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42873" w14:textId="77777777" w:rsidR="00604ED9" w:rsidRPr="000D7DEF" w:rsidRDefault="00604ED9" w:rsidP="009E3739">
      <w:pPr>
        <w:spacing w:before="240" w:after="240" w:line="360" w:lineRule="auto"/>
        <w:jc w:val="both"/>
        <w:rPr>
          <w:b/>
          <w:bCs/>
          <w:sz w:val="24"/>
          <w:szCs w:val="24"/>
          <w:lang w:val="ro-RO"/>
        </w:rPr>
      </w:pPr>
    </w:p>
    <w:p w14:paraId="2DF08FE8" w14:textId="77777777" w:rsidR="00921DC5" w:rsidRPr="000D7DEF" w:rsidRDefault="00921DC5" w:rsidP="009E3739">
      <w:pPr>
        <w:spacing w:before="240" w:after="240" w:line="360" w:lineRule="auto"/>
        <w:jc w:val="both"/>
        <w:rPr>
          <w:b/>
          <w:bCs/>
          <w:sz w:val="24"/>
          <w:szCs w:val="24"/>
          <w:lang w:val="ro-RO"/>
        </w:rPr>
      </w:pPr>
    </w:p>
    <w:p w14:paraId="00CD7FBE" w14:textId="77777777" w:rsidR="00921DC5" w:rsidRPr="000D7DEF" w:rsidRDefault="00921DC5" w:rsidP="009E3739">
      <w:pPr>
        <w:spacing w:before="240" w:after="240" w:line="360" w:lineRule="auto"/>
        <w:jc w:val="both"/>
        <w:rPr>
          <w:b/>
          <w:bCs/>
          <w:sz w:val="24"/>
          <w:szCs w:val="24"/>
          <w:lang w:val="ro-RO"/>
        </w:rPr>
      </w:pPr>
    </w:p>
    <w:p w14:paraId="66AA41EF" w14:textId="77777777" w:rsidR="00604ED9" w:rsidRPr="000D7DEF" w:rsidRDefault="00604ED9" w:rsidP="009E3739">
      <w:pPr>
        <w:spacing w:before="240" w:after="240" w:line="360" w:lineRule="auto"/>
        <w:jc w:val="both"/>
        <w:rPr>
          <w:b/>
          <w:bCs/>
          <w:sz w:val="24"/>
          <w:szCs w:val="24"/>
          <w:lang w:val="ro-RO"/>
        </w:rPr>
      </w:pPr>
    </w:p>
    <w:p w14:paraId="2CB06A95" w14:textId="77777777" w:rsidR="00604ED9" w:rsidRPr="000D7DEF" w:rsidRDefault="00604ED9" w:rsidP="009E3739">
      <w:pPr>
        <w:spacing w:before="240" w:after="240" w:line="360" w:lineRule="auto"/>
        <w:jc w:val="both"/>
        <w:rPr>
          <w:b/>
          <w:bCs/>
          <w:sz w:val="24"/>
          <w:szCs w:val="24"/>
          <w:lang w:val="ro-RO"/>
        </w:rPr>
      </w:pPr>
    </w:p>
    <w:p w14:paraId="06F5A5A2" w14:textId="77777777" w:rsidR="009427C4" w:rsidRPr="000D7DEF" w:rsidRDefault="00604ED9" w:rsidP="00CC763C">
      <w:pPr>
        <w:spacing w:before="240" w:after="240" w:line="360" w:lineRule="auto"/>
        <w:jc w:val="center"/>
        <w:rPr>
          <w:rFonts w:ascii="Tahoma" w:hAnsi="Tahoma" w:cs="Tahoma"/>
          <w:b/>
          <w:bCs/>
          <w:lang w:val="ro-RO"/>
        </w:rPr>
      </w:pPr>
      <w:r w:rsidRPr="000D7DEF">
        <w:rPr>
          <w:rFonts w:ascii="Tahoma" w:hAnsi="Tahoma" w:cs="Tahoma"/>
          <w:b/>
          <w:bCs/>
          <w:lang w:val="ro-RO"/>
        </w:rPr>
        <w:t>PROCEDURĂ PRIVIND TRANZACŢIONARE</w:t>
      </w:r>
      <w:r w:rsidR="00897D20" w:rsidRPr="000D7DEF">
        <w:rPr>
          <w:rFonts w:ascii="Tahoma" w:hAnsi="Tahoma" w:cs="Tahoma"/>
          <w:b/>
          <w:bCs/>
          <w:lang w:val="ro-RO"/>
        </w:rPr>
        <w:t>A</w:t>
      </w:r>
      <w:r w:rsidRPr="000D7DEF">
        <w:rPr>
          <w:rFonts w:ascii="Tahoma" w:hAnsi="Tahoma" w:cs="Tahoma"/>
          <w:b/>
          <w:bCs/>
          <w:lang w:val="ro-RO"/>
        </w:rPr>
        <w:t xml:space="preserve"> </w:t>
      </w:r>
    </w:p>
    <w:p w14:paraId="18DFE09E" w14:textId="77777777" w:rsidR="001508BA" w:rsidRPr="000D7DEF" w:rsidRDefault="009427C4" w:rsidP="00CC763C">
      <w:pPr>
        <w:spacing w:before="240" w:after="240" w:line="360" w:lineRule="auto"/>
        <w:jc w:val="center"/>
        <w:rPr>
          <w:rFonts w:ascii="Tahoma" w:hAnsi="Tahoma" w:cs="Tahoma"/>
          <w:b/>
          <w:bCs/>
          <w:lang w:val="ro-RO"/>
        </w:rPr>
      </w:pPr>
      <w:r w:rsidRPr="000D7DEF">
        <w:rPr>
          <w:rFonts w:ascii="Tahoma" w:hAnsi="Tahoma" w:cs="Tahoma"/>
          <w:b/>
          <w:bCs/>
          <w:lang w:val="ro-RO"/>
        </w:rPr>
        <w:t xml:space="preserve">PE PIAŢA CENTRALIZATĂ A CONTRACTELOR BILATERALE DE GAZE NATURALE </w:t>
      </w:r>
    </w:p>
    <w:p w14:paraId="5FB8B9AE" w14:textId="77777777" w:rsidR="003F0342" w:rsidRPr="000D7DEF" w:rsidRDefault="009427C4" w:rsidP="00CC763C">
      <w:pPr>
        <w:spacing w:before="240" w:after="240" w:line="360" w:lineRule="auto"/>
        <w:jc w:val="center"/>
        <w:rPr>
          <w:rFonts w:ascii="Tahoma" w:hAnsi="Tahoma" w:cs="Tahoma"/>
          <w:b/>
          <w:bCs/>
          <w:lang w:val="ro-RO"/>
        </w:rPr>
      </w:pPr>
      <w:r w:rsidRPr="000D7DEF">
        <w:rPr>
          <w:rFonts w:ascii="Tahoma" w:hAnsi="Tahoma" w:cs="Tahoma"/>
          <w:b/>
          <w:bCs/>
          <w:lang w:val="ro-RO"/>
        </w:rPr>
        <w:t xml:space="preserve">MODALITATEA DE TRANZACŢIONARE </w:t>
      </w:r>
      <w:r w:rsidR="00677EF1" w:rsidRPr="000D7DEF">
        <w:rPr>
          <w:rFonts w:ascii="Tahoma" w:hAnsi="Tahoma" w:cs="Tahoma"/>
          <w:b/>
          <w:bCs/>
          <w:lang w:val="ro-RO"/>
        </w:rPr>
        <w:t>de tip OTC (</w:t>
      </w:r>
      <w:r w:rsidR="00F01990" w:rsidRPr="000D7DEF">
        <w:rPr>
          <w:rFonts w:ascii="Tahoma" w:hAnsi="Tahoma" w:cs="Tahoma"/>
          <w:b/>
          <w:bCs/>
          <w:lang w:val="ro-RO"/>
        </w:rPr>
        <w:t>PCGN-</w:t>
      </w:r>
      <w:r w:rsidR="00897D20" w:rsidRPr="000D7DEF">
        <w:rPr>
          <w:rFonts w:ascii="Tahoma" w:hAnsi="Tahoma" w:cs="Tahoma"/>
          <w:b/>
          <w:bCs/>
          <w:lang w:val="ro-RO"/>
        </w:rPr>
        <w:t>OTC</w:t>
      </w:r>
      <w:r w:rsidR="00677EF1" w:rsidRPr="000D7DEF">
        <w:rPr>
          <w:rFonts w:ascii="Tahoma" w:hAnsi="Tahoma" w:cs="Tahoma"/>
          <w:b/>
          <w:bCs/>
          <w:lang w:val="ro-RO"/>
        </w:rPr>
        <w:t>)</w:t>
      </w:r>
      <w:r w:rsidR="003F0342" w:rsidRPr="000D7DEF">
        <w:rPr>
          <w:rFonts w:ascii="Tahoma" w:hAnsi="Tahoma" w:cs="Tahoma"/>
          <w:b/>
          <w:bCs/>
          <w:lang w:val="ro-RO"/>
        </w:rPr>
        <w:t xml:space="preserve"> </w:t>
      </w:r>
    </w:p>
    <w:p w14:paraId="4CB82F76" w14:textId="77777777" w:rsidR="00604ED9" w:rsidRPr="000D7DEF" w:rsidRDefault="00897D20" w:rsidP="00CC763C">
      <w:pPr>
        <w:spacing w:before="240" w:after="240" w:line="360" w:lineRule="auto"/>
        <w:jc w:val="center"/>
        <w:rPr>
          <w:sz w:val="24"/>
          <w:szCs w:val="24"/>
          <w:lang w:val="ro-RO"/>
        </w:rPr>
      </w:pPr>
      <w:r w:rsidRPr="000D7DEF">
        <w:rPr>
          <w:b/>
          <w:bCs/>
          <w:sz w:val="24"/>
          <w:szCs w:val="24"/>
          <w:lang w:val="ro-RO"/>
        </w:rPr>
        <w:t xml:space="preserve">  </w:t>
      </w:r>
    </w:p>
    <w:p w14:paraId="5101A73F" w14:textId="77777777" w:rsidR="009427C4" w:rsidRPr="000D7DEF" w:rsidRDefault="009427C4" w:rsidP="009E3739">
      <w:pPr>
        <w:spacing w:before="240" w:after="240"/>
        <w:ind w:left="1170"/>
        <w:jc w:val="both"/>
        <w:rPr>
          <w:sz w:val="24"/>
          <w:szCs w:val="24"/>
          <w:lang w:val="ro-RO"/>
        </w:rPr>
      </w:pPr>
    </w:p>
    <w:p w14:paraId="4779EC82" w14:textId="77777777" w:rsidR="009427C4" w:rsidRPr="000D7DEF" w:rsidRDefault="009427C4" w:rsidP="009E3739">
      <w:pPr>
        <w:spacing w:before="240" w:after="240"/>
        <w:ind w:left="1170"/>
        <w:jc w:val="both"/>
        <w:rPr>
          <w:sz w:val="24"/>
          <w:szCs w:val="24"/>
          <w:lang w:val="ro-RO"/>
        </w:rPr>
      </w:pPr>
    </w:p>
    <w:p w14:paraId="2B732227" w14:textId="77777777" w:rsidR="009427C4" w:rsidRPr="000D7DEF" w:rsidRDefault="009427C4" w:rsidP="009427C4">
      <w:pPr>
        <w:pStyle w:val="BodyText"/>
        <w:spacing w:before="240" w:after="240" w:line="360" w:lineRule="auto"/>
        <w:jc w:val="center"/>
        <w:rPr>
          <w:rFonts w:ascii="Tahoma" w:hAnsi="Tahoma" w:cs="Tahoma"/>
          <w:b/>
          <w:lang w:val="ro-RO"/>
        </w:rPr>
      </w:pPr>
    </w:p>
    <w:p w14:paraId="751810EC" w14:textId="77777777" w:rsidR="00BB0036" w:rsidRPr="000D7DEF" w:rsidRDefault="0006607F" w:rsidP="00BB0036">
      <w:pPr>
        <w:spacing w:before="240" w:after="240" w:line="360" w:lineRule="auto"/>
        <w:jc w:val="center"/>
        <w:rPr>
          <w:rFonts w:ascii="Tahoma" w:hAnsi="Tahoma" w:cs="Tahoma"/>
          <w:b/>
          <w:bCs/>
          <w:lang w:val="ro-RO"/>
        </w:rPr>
      </w:pPr>
      <w:r w:rsidRPr="000D7DEF">
        <w:rPr>
          <w:rFonts w:ascii="Tahoma" w:hAnsi="Tahoma" w:cs="Tahoma"/>
          <w:b/>
          <w:bCs/>
          <w:lang w:val="ro-RO"/>
        </w:rPr>
        <w:t>Întocmit:</w:t>
      </w:r>
      <w:r w:rsidRPr="000D7DEF">
        <w:rPr>
          <w:rFonts w:ascii="Tahoma" w:hAnsi="Tahoma" w:cs="Tahoma"/>
          <w:b/>
          <w:bCs/>
          <w:lang w:val="ro-RO"/>
        </w:rPr>
        <w:tab/>
        <w:t xml:space="preserve">Societatea Operatorul Pieței de Energie Electrică și de Gaze Naturale </w:t>
      </w:r>
    </w:p>
    <w:p w14:paraId="6B2B2D8F" w14:textId="6D3A6A97" w:rsidR="0006607F" w:rsidRPr="000D7DEF" w:rsidRDefault="0006607F" w:rsidP="00BB0036">
      <w:pPr>
        <w:spacing w:before="240" w:after="240" w:line="360" w:lineRule="auto"/>
        <w:jc w:val="center"/>
        <w:rPr>
          <w:rFonts w:ascii="Tahoma" w:hAnsi="Tahoma" w:cs="Tahoma"/>
          <w:b/>
          <w:bCs/>
          <w:lang w:val="ro-RO"/>
        </w:rPr>
      </w:pPr>
      <w:r w:rsidRPr="000D7DEF">
        <w:rPr>
          <w:rFonts w:ascii="Tahoma" w:hAnsi="Tahoma" w:cs="Tahoma"/>
          <w:b/>
          <w:bCs/>
          <w:lang w:val="ro-RO"/>
        </w:rPr>
        <w:t>OPCOM S.A.</w:t>
      </w:r>
    </w:p>
    <w:p w14:paraId="2E2BCF4B" w14:textId="77777777" w:rsidR="009427C4" w:rsidRPr="000D7DEF" w:rsidRDefault="009427C4" w:rsidP="009427C4">
      <w:pPr>
        <w:pStyle w:val="Heading4"/>
        <w:spacing w:before="240" w:after="240" w:line="360" w:lineRule="auto"/>
        <w:rPr>
          <w:rFonts w:ascii="Tahoma" w:hAnsi="Tahoma" w:cs="Tahoma"/>
          <w:lang w:val="ro-RO"/>
        </w:rPr>
      </w:pP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p>
    <w:p w14:paraId="61BC473C" w14:textId="77777777" w:rsidR="009427C4" w:rsidRPr="000D7DEF" w:rsidRDefault="009427C4" w:rsidP="009427C4">
      <w:pPr>
        <w:spacing w:before="240" w:after="240"/>
        <w:rPr>
          <w:rFonts w:ascii="Tahoma" w:hAnsi="Tahoma" w:cs="Tahoma"/>
          <w:lang w:val="ro-RO"/>
        </w:rPr>
      </w:pPr>
    </w:p>
    <w:p w14:paraId="0F05C495" w14:textId="77777777" w:rsidR="009427C4" w:rsidRPr="000D7DEF" w:rsidRDefault="009427C4" w:rsidP="009427C4">
      <w:pPr>
        <w:spacing w:before="240" w:after="240"/>
        <w:rPr>
          <w:rFonts w:ascii="Tahoma" w:hAnsi="Tahoma" w:cs="Tahoma"/>
          <w:lang w:val="ro-RO"/>
        </w:rPr>
      </w:pPr>
    </w:p>
    <w:p w14:paraId="6B533E4D" w14:textId="77777777" w:rsidR="009427C4" w:rsidRPr="000D7DEF" w:rsidRDefault="009427C4" w:rsidP="009427C4">
      <w:pPr>
        <w:spacing w:before="240" w:after="240"/>
        <w:rPr>
          <w:rFonts w:ascii="Tahoma" w:hAnsi="Tahoma" w:cs="Tahoma"/>
          <w:lang w:val="ro-RO"/>
        </w:rPr>
      </w:pPr>
    </w:p>
    <w:p w14:paraId="7389F652" w14:textId="77777777" w:rsidR="009427C4" w:rsidRPr="000D7DEF" w:rsidRDefault="009427C4" w:rsidP="009427C4">
      <w:pPr>
        <w:spacing w:before="240" w:after="240"/>
        <w:rPr>
          <w:rFonts w:ascii="Tahoma" w:hAnsi="Tahoma" w:cs="Tahoma"/>
          <w:lang w:val="ro-RO"/>
        </w:rPr>
      </w:pPr>
    </w:p>
    <w:p w14:paraId="0EBBACCA" w14:textId="75CFC2B1" w:rsidR="009427C4" w:rsidRPr="000D7DEF" w:rsidRDefault="009427C4" w:rsidP="009427C4">
      <w:pPr>
        <w:spacing w:before="240" w:after="240"/>
        <w:jc w:val="center"/>
        <w:rPr>
          <w:rFonts w:ascii="Tahoma" w:hAnsi="Tahoma" w:cs="Tahoma"/>
          <w:b/>
          <w:lang w:val="ro-RO"/>
        </w:rPr>
      </w:pPr>
      <w:r w:rsidRPr="000D7DEF">
        <w:rPr>
          <w:rFonts w:ascii="Tahoma" w:hAnsi="Tahoma" w:cs="Tahoma"/>
          <w:b/>
          <w:lang w:val="ro-RO"/>
        </w:rPr>
        <w:t xml:space="preserve">– </w:t>
      </w:r>
      <w:r w:rsidR="002233CE" w:rsidRPr="000D7DEF">
        <w:rPr>
          <w:rFonts w:ascii="Tahoma" w:hAnsi="Tahoma" w:cs="Tahoma"/>
          <w:b/>
          <w:lang w:val="ro-RO"/>
        </w:rPr>
        <w:t>dece</w:t>
      </w:r>
      <w:r w:rsidR="008F7DC5" w:rsidRPr="000D7DEF">
        <w:rPr>
          <w:rFonts w:ascii="Tahoma" w:hAnsi="Tahoma" w:cs="Tahoma"/>
          <w:b/>
          <w:lang w:val="ro-RO"/>
        </w:rPr>
        <w:t>mbrie 2021</w:t>
      </w:r>
      <w:r w:rsidRPr="000D7DEF">
        <w:rPr>
          <w:rFonts w:ascii="Tahoma" w:hAnsi="Tahoma" w:cs="Tahoma"/>
          <w:b/>
          <w:lang w:val="ro-RO"/>
        </w:rPr>
        <w:t xml:space="preserve"> –</w:t>
      </w:r>
    </w:p>
    <w:p w14:paraId="50E084BE" w14:textId="77777777" w:rsidR="00604ED9" w:rsidRPr="000D7DEF" w:rsidRDefault="0055280A" w:rsidP="009E3739">
      <w:pPr>
        <w:spacing w:before="240" w:after="240"/>
        <w:ind w:left="1170"/>
        <w:jc w:val="both"/>
        <w:rPr>
          <w:b/>
          <w:bCs/>
          <w:sz w:val="24"/>
          <w:szCs w:val="24"/>
          <w:lang w:val="ro-RO"/>
        </w:rPr>
      </w:pPr>
      <w:r w:rsidRPr="000D7DEF">
        <w:rPr>
          <w:sz w:val="24"/>
          <w:szCs w:val="24"/>
          <w:lang w:val="ro-RO"/>
        </w:rPr>
        <w:br w:type="page"/>
      </w:r>
    </w:p>
    <w:p w14:paraId="5051522D" w14:textId="77777777" w:rsidR="00604ED9" w:rsidRPr="000D7DEF" w:rsidRDefault="0055280A" w:rsidP="009E3739">
      <w:pPr>
        <w:spacing w:before="240" w:after="240"/>
        <w:ind w:left="1170"/>
        <w:jc w:val="both"/>
        <w:rPr>
          <w:rFonts w:ascii="Tahoma" w:hAnsi="Tahoma" w:cs="Tahoma"/>
          <w:b/>
          <w:bCs/>
          <w:sz w:val="24"/>
          <w:szCs w:val="24"/>
          <w:lang w:val="ro-RO"/>
        </w:rPr>
      </w:pPr>
      <w:r w:rsidRPr="000D7DEF">
        <w:rPr>
          <w:rFonts w:ascii="Tahoma" w:hAnsi="Tahoma" w:cs="Tahoma"/>
          <w:b/>
          <w:bCs/>
          <w:sz w:val="24"/>
          <w:szCs w:val="24"/>
          <w:lang w:val="ro-RO"/>
        </w:rPr>
        <w:t>CUPRINS</w:t>
      </w:r>
    </w:p>
    <w:p w14:paraId="5ACA6A6D" w14:textId="77777777" w:rsidR="005C23AB" w:rsidRPr="000D7DEF" w:rsidRDefault="005C23AB" w:rsidP="009E3739">
      <w:pPr>
        <w:spacing w:before="240" w:after="240"/>
        <w:ind w:left="1170"/>
        <w:jc w:val="both"/>
        <w:rPr>
          <w:b/>
          <w:bCs/>
          <w:sz w:val="24"/>
          <w:szCs w:val="24"/>
          <w:lang w:val="ro-RO"/>
        </w:rPr>
      </w:pPr>
    </w:p>
    <w:p w14:paraId="2261CEE3" w14:textId="3C2A6C74" w:rsidR="0055280A" w:rsidRPr="000D7DEF" w:rsidRDefault="005C23AB" w:rsidP="00C2783E">
      <w:pPr>
        <w:pStyle w:val="TOC1"/>
        <w:spacing w:before="0" w:after="0" w:line="360" w:lineRule="auto"/>
        <w:rPr>
          <w:lang w:val="ro-RO"/>
        </w:rPr>
      </w:pPr>
      <w:r w:rsidRPr="000D7DEF">
        <w:rPr>
          <w:lang w:val="ro-RO"/>
        </w:rPr>
        <w:fldChar w:fldCharType="begin"/>
      </w:r>
      <w:r w:rsidRPr="000D7DEF">
        <w:rPr>
          <w:lang w:val="ro-RO"/>
        </w:rPr>
        <w:instrText xml:space="preserve"> TOC \o "1-6" \h \z \u </w:instrText>
      </w:r>
      <w:r w:rsidRPr="000D7DEF">
        <w:rPr>
          <w:lang w:val="ro-RO"/>
        </w:rPr>
        <w:fldChar w:fldCharType="separate"/>
      </w:r>
      <w:hyperlink w:anchor="_Toc408495687" w:history="1">
        <w:r w:rsidR="0055280A" w:rsidRPr="000D7DEF">
          <w:rPr>
            <w:rStyle w:val="Hyperlink"/>
            <w:rFonts w:ascii="Tahoma" w:hAnsi="Tahoma" w:cs="Tahoma"/>
            <w:kern w:val="32"/>
            <w:sz w:val="22"/>
            <w:szCs w:val="22"/>
            <w:lang w:val="ro-RO"/>
          </w:rPr>
          <w:t>1.</w:t>
        </w:r>
        <w:r w:rsidR="0055280A" w:rsidRPr="000D7DEF">
          <w:rPr>
            <w:lang w:val="ro-RO"/>
          </w:rPr>
          <w:tab/>
        </w:r>
        <w:r w:rsidR="0055280A" w:rsidRPr="000D7DEF">
          <w:rPr>
            <w:rStyle w:val="Hyperlink"/>
            <w:rFonts w:ascii="Tahoma" w:hAnsi="Tahoma" w:cs="Tahoma"/>
            <w:kern w:val="32"/>
            <w:sz w:val="22"/>
            <w:szCs w:val="22"/>
            <w:lang w:val="ro-RO"/>
          </w:rPr>
          <w:t>SCOP</w:t>
        </w:r>
        <w:r w:rsidR="0055280A" w:rsidRPr="000D7DEF">
          <w:rPr>
            <w:webHidden/>
            <w:lang w:val="ro-RO"/>
          </w:rPr>
          <w:tab/>
        </w:r>
        <w:r w:rsidR="0055280A" w:rsidRPr="000D7DEF">
          <w:rPr>
            <w:webHidden/>
            <w:lang w:val="ro-RO"/>
          </w:rPr>
          <w:fldChar w:fldCharType="begin"/>
        </w:r>
        <w:r w:rsidR="0055280A" w:rsidRPr="000D7DEF">
          <w:rPr>
            <w:webHidden/>
            <w:lang w:val="ro-RO"/>
          </w:rPr>
          <w:instrText xml:space="preserve"> PAGEREF _Toc408495687 \h </w:instrText>
        </w:r>
        <w:r w:rsidR="0055280A" w:rsidRPr="000D7DEF">
          <w:rPr>
            <w:webHidden/>
            <w:lang w:val="ro-RO"/>
          </w:rPr>
        </w:r>
        <w:r w:rsidR="0055280A" w:rsidRPr="000D7DEF">
          <w:rPr>
            <w:webHidden/>
            <w:lang w:val="ro-RO"/>
          </w:rPr>
          <w:fldChar w:fldCharType="separate"/>
        </w:r>
        <w:r w:rsidR="009411FD" w:rsidRPr="000D7DEF">
          <w:rPr>
            <w:webHidden/>
            <w:lang w:val="ro-RO"/>
          </w:rPr>
          <w:t>4</w:t>
        </w:r>
        <w:r w:rsidR="0055280A" w:rsidRPr="000D7DEF">
          <w:rPr>
            <w:webHidden/>
            <w:lang w:val="ro-RO"/>
          </w:rPr>
          <w:fldChar w:fldCharType="end"/>
        </w:r>
      </w:hyperlink>
    </w:p>
    <w:p w14:paraId="1D4A9489" w14:textId="08E67088" w:rsidR="0055280A" w:rsidRPr="000D7DEF" w:rsidRDefault="00907FA9" w:rsidP="00C2783E">
      <w:pPr>
        <w:pStyle w:val="TOC1"/>
        <w:spacing w:before="0" w:after="0" w:line="360" w:lineRule="auto"/>
        <w:rPr>
          <w:lang w:val="ro-RO"/>
        </w:rPr>
      </w:pPr>
      <w:hyperlink w:anchor="_Toc408495688" w:history="1">
        <w:r w:rsidR="0055280A" w:rsidRPr="000D7DEF">
          <w:rPr>
            <w:rStyle w:val="Hyperlink"/>
            <w:rFonts w:ascii="Tahoma" w:hAnsi="Tahoma" w:cs="Tahoma"/>
            <w:kern w:val="32"/>
            <w:sz w:val="22"/>
            <w:szCs w:val="22"/>
            <w:lang w:val="ro-RO"/>
          </w:rPr>
          <w:t>2.</w:t>
        </w:r>
        <w:r w:rsidR="0055280A" w:rsidRPr="000D7DEF">
          <w:rPr>
            <w:lang w:val="ro-RO"/>
          </w:rPr>
          <w:tab/>
        </w:r>
        <w:r w:rsidR="0055280A" w:rsidRPr="000D7DEF">
          <w:rPr>
            <w:rStyle w:val="Hyperlink"/>
            <w:rFonts w:ascii="Tahoma" w:hAnsi="Tahoma" w:cs="Tahoma"/>
            <w:kern w:val="32"/>
            <w:sz w:val="22"/>
            <w:szCs w:val="22"/>
            <w:lang w:val="ro-RO"/>
          </w:rPr>
          <w:t>DOMENIUL DE APLICARE</w:t>
        </w:r>
        <w:r w:rsidR="0055280A" w:rsidRPr="000D7DEF">
          <w:rPr>
            <w:webHidden/>
            <w:lang w:val="ro-RO"/>
          </w:rPr>
          <w:tab/>
        </w:r>
        <w:r w:rsidR="0055280A" w:rsidRPr="000D7DEF">
          <w:rPr>
            <w:webHidden/>
            <w:lang w:val="ro-RO"/>
          </w:rPr>
          <w:fldChar w:fldCharType="begin"/>
        </w:r>
        <w:r w:rsidR="0055280A" w:rsidRPr="000D7DEF">
          <w:rPr>
            <w:webHidden/>
            <w:lang w:val="ro-RO"/>
          </w:rPr>
          <w:instrText xml:space="preserve"> PAGEREF _Toc408495688 \h </w:instrText>
        </w:r>
        <w:r w:rsidR="0055280A" w:rsidRPr="000D7DEF">
          <w:rPr>
            <w:webHidden/>
            <w:lang w:val="ro-RO"/>
          </w:rPr>
        </w:r>
        <w:r w:rsidR="0055280A" w:rsidRPr="000D7DEF">
          <w:rPr>
            <w:webHidden/>
            <w:lang w:val="ro-RO"/>
          </w:rPr>
          <w:fldChar w:fldCharType="separate"/>
        </w:r>
        <w:r w:rsidR="009411FD" w:rsidRPr="000D7DEF">
          <w:rPr>
            <w:webHidden/>
            <w:lang w:val="ro-RO"/>
          </w:rPr>
          <w:t>4</w:t>
        </w:r>
        <w:r w:rsidR="0055280A" w:rsidRPr="000D7DEF">
          <w:rPr>
            <w:webHidden/>
            <w:lang w:val="ro-RO"/>
          </w:rPr>
          <w:fldChar w:fldCharType="end"/>
        </w:r>
      </w:hyperlink>
    </w:p>
    <w:p w14:paraId="51311CD7" w14:textId="4D15C229" w:rsidR="0055280A" w:rsidRPr="000D7DEF" w:rsidRDefault="00907FA9" w:rsidP="00C2783E">
      <w:pPr>
        <w:pStyle w:val="TOC1"/>
        <w:spacing w:before="0" w:after="0" w:line="360" w:lineRule="auto"/>
        <w:rPr>
          <w:lang w:val="ro-RO"/>
        </w:rPr>
      </w:pPr>
      <w:hyperlink w:anchor="_Toc408495689" w:history="1">
        <w:r w:rsidR="0055280A" w:rsidRPr="000D7DEF">
          <w:rPr>
            <w:rStyle w:val="Hyperlink"/>
            <w:rFonts w:ascii="Tahoma" w:hAnsi="Tahoma" w:cs="Tahoma"/>
            <w:kern w:val="32"/>
            <w:sz w:val="22"/>
            <w:szCs w:val="22"/>
            <w:lang w:val="ro-RO"/>
          </w:rPr>
          <w:t>3.</w:t>
        </w:r>
        <w:r w:rsidR="0055280A" w:rsidRPr="000D7DEF">
          <w:rPr>
            <w:lang w:val="ro-RO"/>
          </w:rPr>
          <w:tab/>
        </w:r>
        <w:r w:rsidR="0055280A" w:rsidRPr="000D7DEF">
          <w:rPr>
            <w:rStyle w:val="Hyperlink"/>
            <w:rFonts w:ascii="Tahoma" w:hAnsi="Tahoma" w:cs="Tahoma"/>
            <w:kern w:val="32"/>
            <w:sz w:val="22"/>
            <w:szCs w:val="22"/>
            <w:lang w:val="ro-RO"/>
          </w:rPr>
          <w:t>ACRONIME</w:t>
        </w:r>
        <w:r w:rsidR="0055280A" w:rsidRPr="000D7DEF">
          <w:rPr>
            <w:webHidden/>
            <w:lang w:val="ro-RO"/>
          </w:rPr>
          <w:tab/>
        </w:r>
        <w:r w:rsidR="0055280A" w:rsidRPr="000D7DEF">
          <w:rPr>
            <w:webHidden/>
            <w:lang w:val="ro-RO"/>
          </w:rPr>
          <w:fldChar w:fldCharType="begin"/>
        </w:r>
        <w:r w:rsidR="0055280A" w:rsidRPr="000D7DEF">
          <w:rPr>
            <w:webHidden/>
            <w:lang w:val="ro-RO"/>
          </w:rPr>
          <w:instrText xml:space="preserve"> PAGEREF _Toc408495689 \h </w:instrText>
        </w:r>
        <w:r w:rsidR="0055280A" w:rsidRPr="000D7DEF">
          <w:rPr>
            <w:webHidden/>
            <w:lang w:val="ro-RO"/>
          </w:rPr>
        </w:r>
        <w:r w:rsidR="0055280A" w:rsidRPr="000D7DEF">
          <w:rPr>
            <w:webHidden/>
            <w:lang w:val="ro-RO"/>
          </w:rPr>
          <w:fldChar w:fldCharType="separate"/>
        </w:r>
        <w:r w:rsidR="009411FD" w:rsidRPr="000D7DEF">
          <w:rPr>
            <w:webHidden/>
            <w:lang w:val="ro-RO"/>
          </w:rPr>
          <w:t>4</w:t>
        </w:r>
        <w:r w:rsidR="0055280A" w:rsidRPr="000D7DEF">
          <w:rPr>
            <w:webHidden/>
            <w:lang w:val="ro-RO"/>
          </w:rPr>
          <w:fldChar w:fldCharType="end"/>
        </w:r>
      </w:hyperlink>
    </w:p>
    <w:p w14:paraId="642C5279" w14:textId="2F7BACA7" w:rsidR="0055280A" w:rsidRPr="000D7DEF" w:rsidRDefault="00907FA9" w:rsidP="00C2783E">
      <w:pPr>
        <w:pStyle w:val="TOC1"/>
        <w:spacing w:before="0" w:after="0" w:line="360" w:lineRule="auto"/>
        <w:rPr>
          <w:lang w:val="ro-RO"/>
        </w:rPr>
      </w:pPr>
      <w:hyperlink w:anchor="_Toc408495690" w:history="1">
        <w:r w:rsidR="0055280A" w:rsidRPr="000D7DEF">
          <w:rPr>
            <w:rStyle w:val="Hyperlink"/>
            <w:rFonts w:ascii="Tahoma" w:hAnsi="Tahoma" w:cs="Tahoma"/>
            <w:kern w:val="32"/>
            <w:sz w:val="22"/>
            <w:szCs w:val="22"/>
            <w:lang w:val="ro-RO"/>
          </w:rPr>
          <w:t>4.</w:t>
        </w:r>
        <w:r w:rsidR="0055280A" w:rsidRPr="000D7DEF">
          <w:rPr>
            <w:lang w:val="ro-RO"/>
          </w:rPr>
          <w:tab/>
        </w:r>
        <w:r w:rsidR="0055280A" w:rsidRPr="000D7DEF">
          <w:rPr>
            <w:rStyle w:val="Hyperlink"/>
            <w:rFonts w:ascii="Tahoma" w:hAnsi="Tahoma" w:cs="Tahoma"/>
            <w:kern w:val="32"/>
            <w:sz w:val="22"/>
            <w:szCs w:val="22"/>
            <w:lang w:val="ro-RO"/>
          </w:rPr>
          <w:t>DEFINIŢII</w:t>
        </w:r>
        <w:r w:rsidR="0055280A" w:rsidRPr="000D7DEF">
          <w:rPr>
            <w:webHidden/>
            <w:lang w:val="ro-RO"/>
          </w:rPr>
          <w:tab/>
        </w:r>
        <w:r w:rsidR="0055280A" w:rsidRPr="000D7DEF">
          <w:rPr>
            <w:webHidden/>
            <w:lang w:val="ro-RO"/>
          </w:rPr>
          <w:fldChar w:fldCharType="begin"/>
        </w:r>
        <w:r w:rsidR="0055280A" w:rsidRPr="000D7DEF">
          <w:rPr>
            <w:webHidden/>
            <w:lang w:val="ro-RO"/>
          </w:rPr>
          <w:instrText xml:space="preserve"> PAGEREF _Toc408495690 \h </w:instrText>
        </w:r>
        <w:r w:rsidR="0055280A" w:rsidRPr="000D7DEF">
          <w:rPr>
            <w:webHidden/>
            <w:lang w:val="ro-RO"/>
          </w:rPr>
        </w:r>
        <w:r w:rsidR="0055280A" w:rsidRPr="000D7DEF">
          <w:rPr>
            <w:webHidden/>
            <w:lang w:val="ro-RO"/>
          </w:rPr>
          <w:fldChar w:fldCharType="separate"/>
        </w:r>
        <w:r w:rsidR="009411FD" w:rsidRPr="000D7DEF">
          <w:rPr>
            <w:webHidden/>
            <w:lang w:val="ro-RO"/>
          </w:rPr>
          <w:t>5</w:t>
        </w:r>
        <w:r w:rsidR="0055280A" w:rsidRPr="000D7DEF">
          <w:rPr>
            <w:webHidden/>
            <w:lang w:val="ro-RO"/>
          </w:rPr>
          <w:fldChar w:fldCharType="end"/>
        </w:r>
      </w:hyperlink>
    </w:p>
    <w:p w14:paraId="1364DB27" w14:textId="72657CC0" w:rsidR="0055280A" w:rsidRPr="000D7DEF" w:rsidRDefault="00907FA9" w:rsidP="00C2783E">
      <w:pPr>
        <w:pStyle w:val="TOC1"/>
        <w:spacing w:before="0" w:after="0" w:line="360" w:lineRule="auto"/>
        <w:rPr>
          <w:lang w:val="ro-RO"/>
        </w:rPr>
      </w:pPr>
      <w:hyperlink w:anchor="_Toc408495691" w:history="1">
        <w:r w:rsidR="0055280A" w:rsidRPr="000D7DEF">
          <w:rPr>
            <w:rStyle w:val="Hyperlink"/>
            <w:rFonts w:ascii="Tahoma" w:hAnsi="Tahoma" w:cs="Tahoma"/>
            <w:kern w:val="32"/>
            <w:sz w:val="22"/>
            <w:szCs w:val="22"/>
            <w:lang w:val="ro-RO"/>
          </w:rPr>
          <w:t>5.</w:t>
        </w:r>
        <w:r w:rsidR="0055280A" w:rsidRPr="000D7DEF">
          <w:rPr>
            <w:lang w:val="ro-RO"/>
          </w:rPr>
          <w:tab/>
        </w:r>
        <w:r w:rsidR="0055280A" w:rsidRPr="000D7DEF">
          <w:rPr>
            <w:rStyle w:val="Hyperlink"/>
            <w:rFonts w:ascii="Tahoma" w:hAnsi="Tahoma" w:cs="Tahoma"/>
            <w:kern w:val="32"/>
            <w:sz w:val="22"/>
            <w:szCs w:val="22"/>
            <w:lang w:val="ro-RO"/>
          </w:rPr>
          <w:t>DOCUMENTE DE REFERINŢĂ</w:t>
        </w:r>
        <w:r w:rsidR="0055280A" w:rsidRPr="000D7DEF">
          <w:rPr>
            <w:webHidden/>
            <w:lang w:val="ro-RO"/>
          </w:rPr>
          <w:tab/>
        </w:r>
        <w:r w:rsidR="0055280A" w:rsidRPr="000D7DEF">
          <w:rPr>
            <w:webHidden/>
            <w:lang w:val="ro-RO"/>
          </w:rPr>
          <w:fldChar w:fldCharType="begin"/>
        </w:r>
        <w:r w:rsidR="0055280A" w:rsidRPr="000D7DEF">
          <w:rPr>
            <w:webHidden/>
            <w:lang w:val="ro-RO"/>
          </w:rPr>
          <w:instrText xml:space="preserve"> PAGEREF _Toc408495691 \h </w:instrText>
        </w:r>
        <w:r w:rsidR="0055280A" w:rsidRPr="000D7DEF">
          <w:rPr>
            <w:webHidden/>
            <w:lang w:val="ro-RO"/>
          </w:rPr>
        </w:r>
        <w:r w:rsidR="0055280A" w:rsidRPr="000D7DEF">
          <w:rPr>
            <w:webHidden/>
            <w:lang w:val="ro-RO"/>
          </w:rPr>
          <w:fldChar w:fldCharType="separate"/>
        </w:r>
        <w:r w:rsidR="009411FD" w:rsidRPr="000D7DEF">
          <w:rPr>
            <w:webHidden/>
            <w:lang w:val="ro-RO"/>
          </w:rPr>
          <w:t>6</w:t>
        </w:r>
        <w:r w:rsidR="0055280A" w:rsidRPr="000D7DEF">
          <w:rPr>
            <w:webHidden/>
            <w:lang w:val="ro-RO"/>
          </w:rPr>
          <w:fldChar w:fldCharType="end"/>
        </w:r>
      </w:hyperlink>
    </w:p>
    <w:p w14:paraId="1F382FED" w14:textId="5C6E7F68" w:rsidR="0055280A" w:rsidRPr="000D7DEF" w:rsidRDefault="00907FA9" w:rsidP="00C2783E">
      <w:pPr>
        <w:pStyle w:val="TOC1"/>
        <w:spacing w:before="0" w:after="0" w:line="360" w:lineRule="auto"/>
        <w:rPr>
          <w:lang w:val="ro-RO"/>
        </w:rPr>
      </w:pPr>
      <w:hyperlink w:anchor="_Toc408495692" w:history="1">
        <w:r w:rsidR="0055280A" w:rsidRPr="000D7DEF">
          <w:rPr>
            <w:rStyle w:val="Hyperlink"/>
            <w:rFonts w:ascii="Tahoma" w:hAnsi="Tahoma" w:cs="Tahoma"/>
            <w:kern w:val="32"/>
            <w:sz w:val="22"/>
            <w:szCs w:val="22"/>
            <w:lang w:val="ro-RO"/>
          </w:rPr>
          <w:t>6.</w:t>
        </w:r>
        <w:r w:rsidR="0055280A" w:rsidRPr="000D7DEF">
          <w:rPr>
            <w:lang w:val="ro-RO"/>
          </w:rPr>
          <w:tab/>
        </w:r>
        <w:r w:rsidR="0055280A" w:rsidRPr="000D7DEF">
          <w:rPr>
            <w:rStyle w:val="Hyperlink"/>
            <w:rFonts w:ascii="Tahoma" w:hAnsi="Tahoma" w:cs="Tahoma"/>
            <w:kern w:val="32"/>
            <w:sz w:val="22"/>
            <w:szCs w:val="22"/>
            <w:lang w:val="ro-RO"/>
          </w:rPr>
          <w:t>CONDIŢII GENERALE PRIVIND FUNCŢIONAREA PIEŢEI</w:t>
        </w:r>
        <w:r w:rsidR="0055280A" w:rsidRPr="000D7DEF">
          <w:rPr>
            <w:webHidden/>
            <w:lang w:val="ro-RO"/>
          </w:rPr>
          <w:tab/>
        </w:r>
        <w:r w:rsidR="0055280A" w:rsidRPr="000D7DEF">
          <w:rPr>
            <w:webHidden/>
            <w:lang w:val="ro-RO"/>
          </w:rPr>
          <w:fldChar w:fldCharType="begin"/>
        </w:r>
        <w:r w:rsidR="0055280A" w:rsidRPr="000D7DEF">
          <w:rPr>
            <w:webHidden/>
            <w:lang w:val="ro-RO"/>
          </w:rPr>
          <w:instrText xml:space="preserve"> PAGEREF _Toc408495692 \h </w:instrText>
        </w:r>
        <w:r w:rsidR="0055280A" w:rsidRPr="000D7DEF">
          <w:rPr>
            <w:webHidden/>
            <w:lang w:val="ro-RO"/>
          </w:rPr>
        </w:r>
        <w:r w:rsidR="0055280A" w:rsidRPr="000D7DEF">
          <w:rPr>
            <w:webHidden/>
            <w:lang w:val="ro-RO"/>
          </w:rPr>
          <w:fldChar w:fldCharType="separate"/>
        </w:r>
        <w:r w:rsidR="009411FD" w:rsidRPr="000D7DEF">
          <w:rPr>
            <w:webHidden/>
            <w:lang w:val="ro-RO"/>
          </w:rPr>
          <w:t>6</w:t>
        </w:r>
        <w:r w:rsidR="0055280A" w:rsidRPr="000D7DEF">
          <w:rPr>
            <w:webHidden/>
            <w:lang w:val="ro-RO"/>
          </w:rPr>
          <w:fldChar w:fldCharType="end"/>
        </w:r>
      </w:hyperlink>
    </w:p>
    <w:p w14:paraId="499358E2" w14:textId="4CAB2AA6" w:rsidR="0055280A" w:rsidRPr="000D7DEF" w:rsidRDefault="00907FA9" w:rsidP="00C2783E">
      <w:pPr>
        <w:pStyle w:val="TOC1"/>
        <w:spacing w:before="0" w:after="0" w:line="360" w:lineRule="auto"/>
        <w:rPr>
          <w:lang w:val="ro-RO"/>
        </w:rPr>
      </w:pPr>
      <w:hyperlink w:anchor="_Toc408495693" w:history="1">
        <w:r w:rsidR="0055280A" w:rsidRPr="000D7DEF">
          <w:rPr>
            <w:rStyle w:val="Hyperlink"/>
            <w:rFonts w:ascii="Tahoma" w:hAnsi="Tahoma" w:cs="Tahoma"/>
            <w:kern w:val="32"/>
            <w:sz w:val="22"/>
            <w:szCs w:val="22"/>
            <w:lang w:val="ro-RO"/>
          </w:rPr>
          <w:t>7.</w:t>
        </w:r>
        <w:r w:rsidR="0055280A" w:rsidRPr="000D7DEF">
          <w:rPr>
            <w:lang w:val="ro-RO"/>
          </w:rPr>
          <w:tab/>
        </w:r>
        <w:r w:rsidR="0055280A" w:rsidRPr="000D7DEF">
          <w:rPr>
            <w:rStyle w:val="Hyperlink"/>
            <w:rFonts w:ascii="Tahoma" w:hAnsi="Tahoma" w:cs="Tahoma"/>
            <w:kern w:val="32"/>
            <w:sz w:val="22"/>
            <w:szCs w:val="22"/>
            <w:lang w:val="ro-RO"/>
          </w:rPr>
          <w:t>ORGANIZAREA ŞI DESFĂŞURAREA ȘEDINȚELOR DE TRANZACȚIONARE</w:t>
        </w:r>
        <w:r w:rsidR="0055280A" w:rsidRPr="000D7DEF">
          <w:rPr>
            <w:webHidden/>
            <w:lang w:val="ro-RO"/>
          </w:rPr>
          <w:tab/>
        </w:r>
        <w:r w:rsidR="0055280A" w:rsidRPr="000D7DEF">
          <w:rPr>
            <w:webHidden/>
            <w:lang w:val="ro-RO"/>
          </w:rPr>
          <w:fldChar w:fldCharType="begin"/>
        </w:r>
        <w:r w:rsidR="0055280A" w:rsidRPr="000D7DEF">
          <w:rPr>
            <w:webHidden/>
            <w:lang w:val="ro-RO"/>
          </w:rPr>
          <w:instrText xml:space="preserve"> PAGEREF _Toc408495693 \h </w:instrText>
        </w:r>
        <w:r w:rsidR="0055280A" w:rsidRPr="000D7DEF">
          <w:rPr>
            <w:webHidden/>
            <w:lang w:val="ro-RO"/>
          </w:rPr>
        </w:r>
        <w:r w:rsidR="0055280A" w:rsidRPr="000D7DEF">
          <w:rPr>
            <w:webHidden/>
            <w:lang w:val="ro-RO"/>
          </w:rPr>
          <w:fldChar w:fldCharType="separate"/>
        </w:r>
        <w:r w:rsidR="009411FD" w:rsidRPr="000D7DEF">
          <w:rPr>
            <w:webHidden/>
            <w:lang w:val="ro-RO"/>
          </w:rPr>
          <w:t>10</w:t>
        </w:r>
        <w:r w:rsidR="0055280A" w:rsidRPr="000D7DEF">
          <w:rPr>
            <w:webHidden/>
            <w:lang w:val="ro-RO"/>
          </w:rPr>
          <w:fldChar w:fldCharType="end"/>
        </w:r>
      </w:hyperlink>
    </w:p>
    <w:p w14:paraId="34C5C260" w14:textId="30530D93" w:rsidR="0055280A" w:rsidRPr="000D7DEF" w:rsidRDefault="00907FA9" w:rsidP="00C2783E">
      <w:pPr>
        <w:pStyle w:val="TOC1"/>
        <w:spacing w:before="0" w:after="0" w:line="360" w:lineRule="auto"/>
        <w:rPr>
          <w:lang w:val="ro-RO"/>
        </w:rPr>
      </w:pPr>
      <w:hyperlink w:anchor="_Toc408495694" w:history="1">
        <w:r w:rsidR="0055280A" w:rsidRPr="000D7DEF">
          <w:rPr>
            <w:rStyle w:val="Hyperlink"/>
            <w:rFonts w:ascii="Tahoma" w:hAnsi="Tahoma" w:cs="Tahoma"/>
            <w:kern w:val="32"/>
            <w:sz w:val="22"/>
            <w:szCs w:val="22"/>
            <w:lang w:val="ro-RO"/>
          </w:rPr>
          <w:t>8.</w:t>
        </w:r>
        <w:r w:rsidR="0055280A" w:rsidRPr="000D7DEF">
          <w:rPr>
            <w:lang w:val="ro-RO"/>
          </w:rPr>
          <w:tab/>
        </w:r>
        <w:r w:rsidR="0055280A" w:rsidRPr="000D7DEF">
          <w:rPr>
            <w:rStyle w:val="Hyperlink"/>
            <w:rFonts w:ascii="Tahoma" w:hAnsi="Tahoma" w:cs="Tahoma"/>
            <w:kern w:val="32"/>
            <w:sz w:val="22"/>
            <w:szCs w:val="22"/>
            <w:lang w:val="ro-RO"/>
          </w:rPr>
          <w:t>PUBLICAREA INFORMAŢIILOR</w:t>
        </w:r>
        <w:r w:rsidR="0055280A" w:rsidRPr="000D7DEF">
          <w:rPr>
            <w:webHidden/>
            <w:lang w:val="ro-RO"/>
          </w:rPr>
          <w:tab/>
        </w:r>
        <w:r w:rsidR="0055280A" w:rsidRPr="000D7DEF">
          <w:rPr>
            <w:webHidden/>
            <w:lang w:val="ro-RO"/>
          </w:rPr>
          <w:fldChar w:fldCharType="begin"/>
        </w:r>
        <w:r w:rsidR="0055280A" w:rsidRPr="000D7DEF">
          <w:rPr>
            <w:webHidden/>
            <w:lang w:val="ro-RO"/>
          </w:rPr>
          <w:instrText xml:space="preserve"> PAGEREF _Toc408495694 \h </w:instrText>
        </w:r>
        <w:r w:rsidR="0055280A" w:rsidRPr="000D7DEF">
          <w:rPr>
            <w:webHidden/>
            <w:lang w:val="ro-RO"/>
          </w:rPr>
        </w:r>
        <w:r w:rsidR="0055280A" w:rsidRPr="000D7DEF">
          <w:rPr>
            <w:webHidden/>
            <w:lang w:val="ro-RO"/>
          </w:rPr>
          <w:fldChar w:fldCharType="separate"/>
        </w:r>
        <w:r w:rsidR="009411FD" w:rsidRPr="000D7DEF">
          <w:rPr>
            <w:webHidden/>
            <w:lang w:val="ro-RO"/>
          </w:rPr>
          <w:t>16</w:t>
        </w:r>
        <w:r w:rsidR="0055280A" w:rsidRPr="000D7DEF">
          <w:rPr>
            <w:webHidden/>
            <w:lang w:val="ro-RO"/>
          </w:rPr>
          <w:fldChar w:fldCharType="end"/>
        </w:r>
      </w:hyperlink>
    </w:p>
    <w:p w14:paraId="21BEA269" w14:textId="6A3AA5A1" w:rsidR="0055280A" w:rsidRPr="000D7DEF" w:rsidRDefault="00907FA9" w:rsidP="00C2783E">
      <w:pPr>
        <w:pStyle w:val="TOC1"/>
        <w:spacing w:before="0" w:after="0" w:line="360" w:lineRule="auto"/>
        <w:rPr>
          <w:lang w:val="ro-RO"/>
        </w:rPr>
      </w:pPr>
      <w:hyperlink w:anchor="_Toc408495695" w:history="1">
        <w:r w:rsidR="0055280A" w:rsidRPr="000D7DEF">
          <w:rPr>
            <w:rStyle w:val="Hyperlink"/>
            <w:rFonts w:ascii="Tahoma" w:hAnsi="Tahoma" w:cs="Tahoma"/>
            <w:kern w:val="32"/>
            <w:sz w:val="22"/>
            <w:szCs w:val="22"/>
            <w:lang w:val="ro-RO"/>
          </w:rPr>
          <w:t>9.</w:t>
        </w:r>
        <w:r w:rsidR="0055280A" w:rsidRPr="000D7DEF">
          <w:rPr>
            <w:lang w:val="ro-RO"/>
          </w:rPr>
          <w:tab/>
        </w:r>
        <w:r w:rsidR="0055280A" w:rsidRPr="000D7DEF">
          <w:rPr>
            <w:rStyle w:val="Hyperlink"/>
            <w:rFonts w:ascii="Tahoma" w:hAnsi="Tahoma" w:cs="Tahoma"/>
            <w:kern w:val="32"/>
            <w:sz w:val="22"/>
            <w:szCs w:val="22"/>
            <w:lang w:val="ro-RO"/>
          </w:rPr>
          <w:t>LEGĂTURA CU PARTICIPANŢII LA PCGN-OTC</w:t>
        </w:r>
        <w:r w:rsidR="0055280A" w:rsidRPr="000D7DEF">
          <w:rPr>
            <w:webHidden/>
            <w:lang w:val="ro-RO"/>
          </w:rPr>
          <w:tab/>
        </w:r>
        <w:r w:rsidR="0055280A" w:rsidRPr="000D7DEF">
          <w:rPr>
            <w:webHidden/>
            <w:lang w:val="ro-RO"/>
          </w:rPr>
          <w:fldChar w:fldCharType="begin"/>
        </w:r>
        <w:r w:rsidR="0055280A" w:rsidRPr="000D7DEF">
          <w:rPr>
            <w:webHidden/>
            <w:lang w:val="ro-RO"/>
          </w:rPr>
          <w:instrText xml:space="preserve"> PAGEREF _Toc408495695 \h </w:instrText>
        </w:r>
        <w:r w:rsidR="0055280A" w:rsidRPr="000D7DEF">
          <w:rPr>
            <w:webHidden/>
            <w:lang w:val="ro-RO"/>
          </w:rPr>
        </w:r>
        <w:r w:rsidR="0055280A" w:rsidRPr="000D7DEF">
          <w:rPr>
            <w:webHidden/>
            <w:lang w:val="ro-RO"/>
          </w:rPr>
          <w:fldChar w:fldCharType="separate"/>
        </w:r>
        <w:r w:rsidR="009411FD" w:rsidRPr="000D7DEF">
          <w:rPr>
            <w:webHidden/>
            <w:lang w:val="ro-RO"/>
          </w:rPr>
          <w:t>17</w:t>
        </w:r>
        <w:r w:rsidR="0055280A" w:rsidRPr="000D7DEF">
          <w:rPr>
            <w:webHidden/>
            <w:lang w:val="ro-RO"/>
          </w:rPr>
          <w:fldChar w:fldCharType="end"/>
        </w:r>
      </w:hyperlink>
    </w:p>
    <w:p w14:paraId="29695F34" w14:textId="55D49820" w:rsidR="0055280A" w:rsidRPr="000D7DEF" w:rsidRDefault="00907FA9" w:rsidP="00C2783E">
      <w:pPr>
        <w:pStyle w:val="TOC1"/>
        <w:spacing w:before="0" w:after="0" w:line="360" w:lineRule="auto"/>
        <w:rPr>
          <w:lang w:val="ro-RO"/>
        </w:rPr>
      </w:pPr>
      <w:hyperlink w:anchor="_Toc408495696" w:history="1">
        <w:r w:rsidR="0055280A" w:rsidRPr="000D7DEF">
          <w:rPr>
            <w:rStyle w:val="Hyperlink"/>
            <w:rFonts w:ascii="Tahoma" w:hAnsi="Tahoma" w:cs="Tahoma"/>
            <w:kern w:val="32"/>
            <w:sz w:val="22"/>
            <w:szCs w:val="22"/>
            <w:lang w:val="ro-RO"/>
          </w:rPr>
          <w:t>10.</w:t>
        </w:r>
        <w:r w:rsidR="0055280A" w:rsidRPr="000D7DEF">
          <w:rPr>
            <w:lang w:val="ro-RO"/>
          </w:rPr>
          <w:tab/>
        </w:r>
        <w:r w:rsidR="0055280A" w:rsidRPr="000D7DEF">
          <w:rPr>
            <w:rStyle w:val="Hyperlink"/>
            <w:rFonts w:ascii="Tahoma" w:hAnsi="Tahoma" w:cs="Tahoma"/>
            <w:kern w:val="32"/>
            <w:sz w:val="22"/>
            <w:szCs w:val="22"/>
            <w:lang w:val="ro-RO"/>
          </w:rPr>
          <w:t>ALTE PREVEDERI</w:t>
        </w:r>
        <w:r w:rsidR="0055280A" w:rsidRPr="000D7DEF">
          <w:rPr>
            <w:webHidden/>
            <w:lang w:val="ro-RO"/>
          </w:rPr>
          <w:tab/>
        </w:r>
        <w:r w:rsidR="0055280A" w:rsidRPr="000D7DEF">
          <w:rPr>
            <w:webHidden/>
            <w:lang w:val="ro-RO"/>
          </w:rPr>
          <w:fldChar w:fldCharType="begin"/>
        </w:r>
        <w:r w:rsidR="0055280A" w:rsidRPr="000D7DEF">
          <w:rPr>
            <w:webHidden/>
            <w:lang w:val="ro-RO"/>
          </w:rPr>
          <w:instrText xml:space="preserve"> PAGEREF _Toc408495696 \h </w:instrText>
        </w:r>
        <w:r w:rsidR="0055280A" w:rsidRPr="000D7DEF">
          <w:rPr>
            <w:webHidden/>
            <w:lang w:val="ro-RO"/>
          </w:rPr>
        </w:r>
        <w:r w:rsidR="0055280A" w:rsidRPr="000D7DEF">
          <w:rPr>
            <w:webHidden/>
            <w:lang w:val="ro-RO"/>
          </w:rPr>
          <w:fldChar w:fldCharType="separate"/>
        </w:r>
        <w:r w:rsidR="009411FD" w:rsidRPr="000D7DEF">
          <w:rPr>
            <w:webHidden/>
            <w:lang w:val="ro-RO"/>
          </w:rPr>
          <w:t>17</w:t>
        </w:r>
        <w:r w:rsidR="0055280A" w:rsidRPr="000D7DEF">
          <w:rPr>
            <w:webHidden/>
            <w:lang w:val="ro-RO"/>
          </w:rPr>
          <w:fldChar w:fldCharType="end"/>
        </w:r>
      </w:hyperlink>
    </w:p>
    <w:p w14:paraId="4A760530" w14:textId="210D78C3" w:rsidR="0055280A" w:rsidRPr="000D7DEF" w:rsidRDefault="00907FA9" w:rsidP="00C2783E">
      <w:pPr>
        <w:pStyle w:val="TOC2"/>
        <w:tabs>
          <w:tab w:val="right" w:leader="dot" w:pos="9753"/>
        </w:tabs>
        <w:spacing w:before="0" w:after="0" w:line="360" w:lineRule="auto"/>
        <w:rPr>
          <w:rFonts w:ascii="Tahoma" w:hAnsi="Tahoma" w:cs="Tahoma"/>
          <w:b w:val="0"/>
          <w:bCs w:val="0"/>
          <w:lang w:val="ro-RO"/>
        </w:rPr>
      </w:pPr>
      <w:hyperlink w:anchor="_Toc408495697" w:history="1">
        <w:r w:rsidR="0055280A" w:rsidRPr="000D7DEF">
          <w:rPr>
            <w:rStyle w:val="Hyperlink"/>
            <w:rFonts w:ascii="Tahoma" w:hAnsi="Tahoma" w:cs="Tahoma"/>
            <w:lang w:val="ro-RO"/>
          </w:rPr>
          <w:t>Anexa 1</w:t>
        </w:r>
        <w:r w:rsidR="00C2783E" w:rsidRPr="000D7DEF">
          <w:rPr>
            <w:rStyle w:val="Hyperlink"/>
            <w:rFonts w:ascii="Tahoma" w:hAnsi="Tahoma" w:cs="Tahoma"/>
            <w:lang w:val="ro-RO"/>
          </w:rPr>
          <w:t xml:space="preserve"> DIAGRAMA PROCESULUI DE FUNCŢIONARE A PIEŢEI CENTRALIZATE </w:t>
        </w:r>
        <w:r w:rsidR="00F01990" w:rsidRPr="000D7DEF">
          <w:rPr>
            <w:rStyle w:val="Hyperlink"/>
            <w:rFonts w:ascii="Tahoma" w:hAnsi="Tahoma" w:cs="Tahoma"/>
            <w:lang w:val="ro-RO"/>
          </w:rPr>
          <w:t xml:space="preserve">A CONTRACTELOR BILATERALE </w:t>
        </w:r>
        <w:r w:rsidR="00C2783E" w:rsidRPr="000D7DEF">
          <w:rPr>
            <w:rStyle w:val="Hyperlink"/>
            <w:rFonts w:ascii="Tahoma" w:hAnsi="Tahoma" w:cs="Tahoma"/>
            <w:lang w:val="ro-RO"/>
          </w:rPr>
          <w:t xml:space="preserve"> </w:t>
        </w:r>
        <w:r w:rsidR="00F01990" w:rsidRPr="000D7DEF">
          <w:rPr>
            <w:rStyle w:val="Hyperlink"/>
            <w:rFonts w:ascii="Tahoma" w:hAnsi="Tahoma" w:cs="Tahoma"/>
            <w:lang w:val="ro-RO"/>
          </w:rPr>
          <w:t>DE GAZE NATURALE - MODALITATEA DE</w:t>
        </w:r>
        <w:r w:rsidR="00C2783E" w:rsidRPr="000D7DEF">
          <w:rPr>
            <w:rStyle w:val="Hyperlink"/>
            <w:rFonts w:ascii="Tahoma" w:hAnsi="Tahoma" w:cs="Tahoma"/>
            <w:lang w:val="ro-RO"/>
          </w:rPr>
          <w:t xml:space="preserve"> TRANZACȚIONARE</w:t>
        </w:r>
        <w:r w:rsidR="00F01990" w:rsidRPr="000D7DEF">
          <w:rPr>
            <w:rStyle w:val="Hyperlink"/>
            <w:rFonts w:ascii="Tahoma" w:hAnsi="Tahoma" w:cs="Tahoma"/>
            <w:lang w:val="ro-RO"/>
          </w:rPr>
          <w:t xml:space="preserve"> </w:t>
        </w:r>
        <w:r w:rsidR="00787408" w:rsidRPr="000D7DEF">
          <w:rPr>
            <w:rStyle w:val="Hyperlink"/>
            <w:rFonts w:ascii="Tahoma" w:hAnsi="Tahoma" w:cs="Tahoma"/>
            <w:lang w:val="ro-RO"/>
          </w:rPr>
          <w:t xml:space="preserve">DE TIP </w:t>
        </w:r>
        <w:r w:rsidR="00F01990" w:rsidRPr="000D7DEF">
          <w:rPr>
            <w:rStyle w:val="Hyperlink"/>
            <w:rFonts w:ascii="Tahoma" w:hAnsi="Tahoma" w:cs="Tahoma"/>
            <w:lang w:val="ro-RO"/>
          </w:rPr>
          <w:t>OTC</w:t>
        </w:r>
        <w:r w:rsidR="0055280A" w:rsidRPr="000D7DEF">
          <w:rPr>
            <w:rFonts w:ascii="Tahoma" w:hAnsi="Tahoma" w:cs="Tahoma"/>
            <w:webHidden/>
            <w:lang w:val="ro-RO"/>
          </w:rPr>
          <w:tab/>
        </w:r>
        <w:r w:rsidR="0055280A" w:rsidRPr="000D7DEF">
          <w:rPr>
            <w:rFonts w:ascii="Tahoma" w:hAnsi="Tahoma" w:cs="Tahoma"/>
            <w:webHidden/>
            <w:lang w:val="ro-RO"/>
          </w:rPr>
          <w:fldChar w:fldCharType="begin"/>
        </w:r>
        <w:r w:rsidR="0055280A" w:rsidRPr="000D7DEF">
          <w:rPr>
            <w:rFonts w:ascii="Tahoma" w:hAnsi="Tahoma" w:cs="Tahoma"/>
            <w:webHidden/>
            <w:lang w:val="ro-RO"/>
          </w:rPr>
          <w:instrText xml:space="preserve"> PAGEREF _Toc408495697 \h </w:instrText>
        </w:r>
        <w:r w:rsidR="0055280A" w:rsidRPr="000D7DEF">
          <w:rPr>
            <w:rFonts w:ascii="Tahoma" w:hAnsi="Tahoma" w:cs="Tahoma"/>
            <w:webHidden/>
            <w:lang w:val="ro-RO"/>
          </w:rPr>
        </w:r>
        <w:r w:rsidR="0055280A" w:rsidRPr="000D7DEF">
          <w:rPr>
            <w:rFonts w:ascii="Tahoma" w:hAnsi="Tahoma" w:cs="Tahoma"/>
            <w:webHidden/>
            <w:lang w:val="ro-RO"/>
          </w:rPr>
          <w:fldChar w:fldCharType="separate"/>
        </w:r>
        <w:r w:rsidR="009411FD" w:rsidRPr="000D7DEF">
          <w:rPr>
            <w:rFonts w:ascii="Tahoma" w:hAnsi="Tahoma" w:cs="Tahoma"/>
            <w:webHidden/>
            <w:lang w:val="ro-RO"/>
          </w:rPr>
          <w:t>18</w:t>
        </w:r>
        <w:r w:rsidR="0055280A" w:rsidRPr="000D7DEF">
          <w:rPr>
            <w:rFonts w:ascii="Tahoma" w:hAnsi="Tahoma" w:cs="Tahoma"/>
            <w:webHidden/>
            <w:lang w:val="ro-RO"/>
          </w:rPr>
          <w:fldChar w:fldCharType="end"/>
        </w:r>
      </w:hyperlink>
    </w:p>
    <w:p w14:paraId="2CB1DE3A" w14:textId="1D25B09F" w:rsidR="0055280A" w:rsidRPr="000D7DEF" w:rsidRDefault="00907FA9" w:rsidP="00C2783E">
      <w:pPr>
        <w:pStyle w:val="TOC2"/>
        <w:tabs>
          <w:tab w:val="right" w:leader="dot" w:pos="9753"/>
        </w:tabs>
        <w:spacing w:before="0" w:after="0" w:line="360" w:lineRule="auto"/>
        <w:rPr>
          <w:rFonts w:ascii="Tahoma" w:hAnsi="Tahoma" w:cs="Tahoma"/>
          <w:b w:val="0"/>
          <w:bCs w:val="0"/>
          <w:lang w:val="ro-RO"/>
        </w:rPr>
      </w:pPr>
      <w:hyperlink w:anchor="_Toc408495698" w:history="1">
        <w:r w:rsidR="0055280A" w:rsidRPr="000D7DEF">
          <w:rPr>
            <w:rStyle w:val="Hyperlink"/>
            <w:rFonts w:ascii="Tahoma" w:hAnsi="Tahoma" w:cs="Tahoma"/>
            <w:lang w:val="ro-RO"/>
          </w:rPr>
          <w:t>Anexa 2</w:t>
        </w:r>
        <w:r w:rsidR="00C2783E" w:rsidRPr="000D7DEF">
          <w:rPr>
            <w:rStyle w:val="Hyperlink"/>
            <w:rFonts w:ascii="Tahoma" w:hAnsi="Tahoma" w:cs="Tahoma"/>
            <w:lang w:val="ro-RO"/>
          </w:rPr>
          <w:t xml:space="preserve"> PRODUSE TRANZACȚIONATE</w:t>
        </w:r>
        <w:r w:rsidR="0055280A" w:rsidRPr="000D7DEF">
          <w:rPr>
            <w:rFonts w:ascii="Tahoma" w:hAnsi="Tahoma" w:cs="Tahoma"/>
            <w:webHidden/>
            <w:lang w:val="ro-RO"/>
          </w:rPr>
          <w:tab/>
        </w:r>
        <w:r w:rsidR="0055280A" w:rsidRPr="000D7DEF">
          <w:rPr>
            <w:rFonts w:ascii="Tahoma" w:hAnsi="Tahoma" w:cs="Tahoma"/>
            <w:webHidden/>
            <w:lang w:val="ro-RO"/>
          </w:rPr>
          <w:fldChar w:fldCharType="begin"/>
        </w:r>
        <w:r w:rsidR="0055280A" w:rsidRPr="000D7DEF">
          <w:rPr>
            <w:rFonts w:ascii="Tahoma" w:hAnsi="Tahoma" w:cs="Tahoma"/>
            <w:webHidden/>
            <w:lang w:val="ro-RO"/>
          </w:rPr>
          <w:instrText xml:space="preserve"> PAGEREF _Toc408495698 \h </w:instrText>
        </w:r>
        <w:r w:rsidR="0055280A" w:rsidRPr="000D7DEF">
          <w:rPr>
            <w:rFonts w:ascii="Tahoma" w:hAnsi="Tahoma" w:cs="Tahoma"/>
            <w:webHidden/>
            <w:lang w:val="ro-RO"/>
          </w:rPr>
        </w:r>
        <w:r w:rsidR="0055280A" w:rsidRPr="000D7DEF">
          <w:rPr>
            <w:rFonts w:ascii="Tahoma" w:hAnsi="Tahoma" w:cs="Tahoma"/>
            <w:webHidden/>
            <w:lang w:val="ro-RO"/>
          </w:rPr>
          <w:fldChar w:fldCharType="separate"/>
        </w:r>
        <w:r w:rsidR="009411FD" w:rsidRPr="000D7DEF">
          <w:rPr>
            <w:rFonts w:ascii="Tahoma" w:hAnsi="Tahoma" w:cs="Tahoma"/>
            <w:webHidden/>
            <w:lang w:val="ro-RO"/>
          </w:rPr>
          <w:t>19</w:t>
        </w:r>
        <w:r w:rsidR="0055280A" w:rsidRPr="000D7DEF">
          <w:rPr>
            <w:rFonts w:ascii="Tahoma" w:hAnsi="Tahoma" w:cs="Tahoma"/>
            <w:webHidden/>
            <w:lang w:val="ro-RO"/>
          </w:rPr>
          <w:fldChar w:fldCharType="end"/>
        </w:r>
      </w:hyperlink>
    </w:p>
    <w:p w14:paraId="3EA71E1A" w14:textId="1C128F71" w:rsidR="0055280A" w:rsidRPr="000D7DEF" w:rsidRDefault="00907FA9" w:rsidP="00C2783E">
      <w:pPr>
        <w:pStyle w:val="TOC2"/>
        <w:tabs>
          <w:tab w:val="right" w:leader="dot" w:pos="9753"/>
        </w:tabs>
        <w:spacing w:before="0" w:after="0" w:line="360" w:lineRule="auto"/>
        <w:rPr>
          <w:rFonts w:ascii="Tahoma" w:hAnsi="Tahoma" w:cs="Tahoma"/>
          <w:b w:val="0"/>
          <w:bCs w:val="0"/>
          <w:lang w:val="ro-RO"/>
        </w:rPr>
      </w:pPr>
      <w:hyperlink w:anchor="_Toc408495699" w:history="1">
        <w:r w:rsidR="0055280A" w:rsidRPr="000D7DEF">
          <w:rPr>
            <w:rStyle w:val="Hyperlink"/>
            <w:rFonts w:ascii="Tahoma" w:hAnsi="Tahoma" w:cs="Tahoma"/>
            <w:lang w:val="ro-RO"/>
          </w:rPr>
          <w:t>Anexa 3</w:t>
        </w:r>
        <w:r w:rsidR="00C2783E" w:rsidRPr="000D7DEF">
          <w:rPr>
            <w:rStyle w:val="Hyperlink"/>
            <w:rFonts w:ascii="Tahoma" w:hAnsi="Tahoma" w:cs="Tahoma"/>
            <w:lang w:val="ro-RO"/>
          </w:rPr>
          <w:t xml:space="preserve"> PROGRAMUL ZILNIC DE TRANZACȚIONARE</w:t>
        </w:r>
        <w:r w:rsidR="0055280A" w:rsidRPr="000D7DEF">
          <w:rPr>
            <w:rFonts w:ascii="Tahoma" w:hAnsi="Tahoma" w:cs="Tahoma"/>
            <w:webHidden/>
            <w:lang w:val="ro-RO"/>
          </w:rPr>
          <w:tab/>
        </w:r>
        <w:r w:rsidR="0055280A" w:rsidRPr="000D7DEF">
          <w:rPr>
            <w:rFonts w:ascii="Tahoma" w:hAnsi="Tahoma" w:cs="Tahoma"/>
            <w:webHidden/>
            <w:lang w:val="ro-RO"/>
          </w:rPr>
          <w:fldChar w:fldCharType="begin"/>
        </w:r>
        <w:r w:rsidR="0055280A" w:rsidRPr="000D7DEF">
          <w:rPr>
            <w:rFonts w:ascii="Tahoma" w:hAnsi="Tahoma" w:cs="Tahoma"/>
            <w:webHidden/>
            <w:lang w:val="ro-RO"/>
          </w:rPr>
          <w:instrText xml:space="preserve"> PAGEREF _Toc408495699 \h </w:instrText>
        </w:r>
        <w:r w:rsidR="0055280A" w:rsidRPr="000D7DEF">
          <w:rPr>
            <w:rFonts w:ascii="Tahoma" w:hAnsi="Tahoma" w:cs="Tahoma"/>
            <w:webHidden/>
            <w:lang w:val="ro-RO"/>
          </w:rPr>
        </w:r>
        <w:r w:rsidR="0055280A" w:rsidRPr="000D7DEF">
          <w:rPr>
            <w:rFonts w:ascii="Tahoma" w:hAnsi="Tahoma" w:cs="Tahoma"/>
            <w:webHidden/>
            <w:lang w:val="ro-RO"/>
          </w:rPr>
          <w:fldChar w:fldCharType="separate"/>
        </w:r>
        <w:r w:rsidR="009411FD" w:rsidRPr="000D7DEF">
          <w:rPr>
            <w:rFonts w:ascii="Tahoma" w:hAnsi="Tahoma" w:cs="Tahoma"/>
            <w:webHidden/>
            <w:lang w:val="ro-RO"/>
          </w:rPr>
          <w:t>23</w:t>
        </w:r>
        <w:r w:rsidR="0055280A" w:rsidRPr="000D7DEF">
          <w:rPr>
            <w:rFonts w:ascii="Tahoma" w:hAnsi="Tahoma" w:cs="Tahoma"/>
            <w:webHidden/>
            <w:lang w:val="ro-RO"/>
          </w:rPr>
          <w:fldChar w:fldCharType="end"/>
        </w:r>
      </w:hyperlink>
    </w:p>
    <w:p w14:paraId="2C3AACC7" w14:textId="76E75900" w:rsidR="0055280A" w:rsidRPr="000D7DEF" w:rsidRDefault="00907FA9" w:rsidP="00C2783E">
      <w:pPr>
        <w:pStyle w:val="TOC2"/>
        <w:tabs>
          <w:tab w:val="right" w:leader="dot" w:pos="9753"/>
        </w:tabs>
        <w:spacing w:before="0" w:after="0" w:line="360" w:lineRule="auto"/>
        <w:rPr>
          <w:rFonts w:ascii="Tahoma" w:hAnsi="Tahoma" w:cs="Tahoma"/>
          <w:b w:val="0"/>
          <w:bCs w:val="0"/>
          <w:lang w:val="ro-RO"/>
        </w:rPr>
      </w:pPr>
      <w:hyperlink w:anchor="_Toc408495700" w:history="1">
        <w:r w:rsidR="0055280A" w:rsidRPr="000D7DEF">
          <w:rPr>
            <w:rStyle w:val="Hyperlink"/>
            <w:rFonts w:ascii="Tahoma" w:hAnsi="Tahoma" w:cs="Tahoma"/>
            <w:lang w:val="ro-RO"/>
          </w:rPr>
          <w:t>Anexa 4</w:t>
        </w:r>
        <w:r w:rsidR="00C2783E" w:rsidRPr="000D7DEF">
          <w:rPr>
            <w:rStyle w:val="Hyperlink"/>
            <w:rFonts w:ascii="Tahoma" w:hAnsi="Tahoma" w:cs="Tahoma"/>
            <w:lang w:val="ro-RO"/>
          </w:rPr>
          <w:t xml:space="preserve"> CALENDAR DE TRANZACȚIONARE</w:t>
        </w:r>
        <w:r w:rsidR="0055280A" w:rsidRPr="000D7DEF">
          <w:rPr>
            <w:rFonts w:ascii="Tahoma" w:hAnsi="Tahoma" w:cs="Tahoma"/>
            <w:webHidden/>
            <w:lang w:val="ro-RO"/>
          </w:rPr>
          <w:tab/>
        </w:r>
        <w:r w:rsidR="0055280A" w:rsidRPr="000D7DEF">
          <w:rPr>
            <w:rFonts w:ascii="Tahoma" w:hAnsi="Tahoma" w:cs="Tahoma"/>
            <w:webHidden/>
            <w:lang w:val="ro-RO"/>
          </w:rPr>
          <w:fldChar w:fldCharType="begin"/>
        </w:r>
        <w:r w:rsidR="0055280A" w:rsidRPr="000D7DEF">
          <w:rPr>
            <w:rFonts w:ascii="Tahoma" w:hAnsi="Tahoma" w:cs="Tahoma"/>
            <w:webHidden/>
            <w:lang w:val="ro-RO"/>
          </w:rPr>
          <w:instrText xml:space="preserve"> PAGEREF _Toc408495700 \h </w:instrText>
        </w:r>
        <w:r w:rsidR="0055280A" w:rsidRPr="000D7DEF">
          <w:rPr>
            <w:rFonts w:ascii="Tahoma" w:hAnsi="Tahoma" w:cs="Tahoma"/>
            <w:webHidden/>
            <w:lang w:val="ro-RO"/>
          </w:rPr>
        </w:r>
        <w:r w:rsidR="0055280A" w:rsidRPr="000D7DEF">
          <w:rPr>
            <w:rFonts w:ascii="Tahoma" w:hAnsi="Tahoma" w:cs="Tahoma"/>
            <w:webHidden/>
            <w:lang w:val="ro-RO"/>
          </w:rPr>
          <w:fldChar w:fldCharType="separate"/>
        </w:r>
        <w:r w:rsidR="009411FD" w:rsidRPr="000D7DEF">
          <w:rPr>
            <w:rFonts w:ascii="Tahoma" w:hAnsi="Tahoma" w:cs="Tahoma"/>
            <w:webHidden/>
            <w:lang w:val="ro-RO"/>
          </w:rPr>
          <w:t>24</w:t>
        </w:r>
        <w:r w:rsidR="0055280A" w:rsidRPr="000D7DEF">
          <w:rPr>
            <w:rFonts w:ascii="Tahoma" w:hAnsi="Tahoma" w:cs="Tahoma"/>
            <w:webHidden/>
            <w:lang w:val="ro-RO"/>
          </w:rPr>
          <w:fldChar w:fldCharType="end"/>
        </w:r>
      </w:hyperlink>
    </w:p>
    <w:p w14:paraId="62032642" w14:textId="26CCCC46" w:rsidR="0055280A" w:rsidRPr="000D7DEF" w:rsidRDefault="00907FA9" w:rsidP="00C2783E">
      <w:pPr>
        <w:pStyle w:val="TOC2"/>
        <w:tabs>
          <w:tab w:val="right" w:leader="dot" w:pos="9753"/>
        </w:tabs>
        <w:spacing w:before="0" w:after="0" w:line="360" w:lineRule="auto"/>
        <w:rPr>
          <w:rFonts w:ascii="Tahoma" w:hAnsi="Tahoma" w:cs="Tahoma"/>
          <w:b w:val="0"/>
          <w:bCs w:val="0"/>
          <w:lang w:val="ro-RO"/>
        </w:rPr>
      </w:pPr>
      <w:hyperlink w:anchor="_Toc408495701" w:history="1">
        <w:r w:rsidR="0055280A" w:rsidRPr="000D7DEF">
          <w:rPr>
            <w:rStyle w:val="Hyperlink"/>
            <w:rFonts w:ascii="Tahoma" w:hAnsi="Tahoma" w:cs="Tahoma"/>
            <w:lang w:val="ro-RO"/>
          </w:rPr>
          <w:t>Anexa 5</w:t>
        </w:r>
        <w:r w:rsidR="00C2783E" w:rsidRPr="000D7DEF">
          <w:rPr>
            <w:rStyle w:val="Hyperlink"/>
            <w:rFonts w:ascii="Tahoma" w:hAnsi="Tahoma" w:cs="Tahoma"/>
            <w:lang w:val="ro-RO"/>
          </w:rPr>
          <w:t xml:space="preserve"> OFERTA</w:t>
        </w:r>
        <w:r w:rsidR="0055280A" w:rsidRPr="000D7DEF">
          <w:rPr>
            <w:rFonts w:ascii="Tahoma" w:hAnsi="Tahoma" w:cs="Tahoma"/>
            <w:webHidden/>
            <w:lang w:val="ro-RO"/>
          </w:rPr>
          <w:tab/>
        </w:r>
        <w:r w:rsidR="0055280A" w:rsidRPr="000D7DEF">
          <w:rPr>
            <w:rFonts w:ascii="Tahoma" w:hAnsi="Tahoma" w:cs="Tahoma"/>
            <w:webHidden/>
            <w:lang w:val="ro-RO"/>
          </w:rPr>
          <w:fldChar w:fldCharType="begin"/>
        </w:r>
        <w:r w:rsidR="0055280A" w:rsidRPr="000D7DEF">
          <w:rPr>
            <w:rFonts w:ascii="Tahoma" w:hAnsi="Tahoma" w:cs="Tahoma"/>
            <w:webHidden/>
            <w:lang w:val="ro-RO"/>
          </w:rPr>
          <w:instrText xml:space="preserve"> PAGEREF _Toc408495701 \h </w:instrText>
        </w:r>
        <w:r w:rsidR="0055280A" w:rsidRPr="000D7DEF">
          <w:rPr>
            <w:rFonts w:ascii="Tahoma" w:hAnsi="Tahoma" w:cs="Tahoma"/>
            <w:webHidden/>
            <w:lang w:val="ro-RO"/>
          </w:rPr>
        </w:r>
        <w:r w:rsidR="0055280A" w:rsidRPr="000D7DEF">
          <w:rPr>
            <w:rFonts w:ascii="Tahoma" w:hAnsi="Tahoma" w:cs="Tahoma"/>
            <w:webHidden/>
            <w:lang w:val="ro-RO"/>
          </w:rPr>
          <w:fldChar w:fldCharType="separate"/>
        </w:r>
        <w:r w:rsidR="009411FD" w:rsidRPr="000D7DEF">
          <w:rPr>
            <w:rFonts w:ascii="Tahoma" w:hAnsi="Tahoma" w:cs="Tahoma"/>
            <w:webHidden/>
            <w:lang w:val="ro-RO"/>
          </w:rPr>
          <w:t>25</w:t>
        </w:r>
        <w:r w:rsidR="0055280A" w:rsidRPr="000D7DEF">
          <w:rPr>
            <w:rFonts w:ascii="Tahoma" w:hAnsi="Tahoma" w:cs="Tahoma"/>
            <w:webHidden/>
            <w:lang w:val="ro-RO"/>
          </w:rPr>
          <w:fldChar w:fldCharType="end"/>
        </w:r>
      </w:hyperlink>
    </w:p>
    <w:p w14:paraId="2DDF9542" w14:textId="7E4A3DE4" w:rsidR="0055280A" w:rsidRPr="000D7DEF" w:rsidRDefault="00907FA9" w:rsidP="00C2783E">
      <w:pPr>
        <w:pStyle w:val="TOC2"/>
        <w:tabs>
          <w:tab w:val="right" w:leader="dot" w:pos="9753"/>
        </w:tabs>
        <w:spacing w:before="0" w:after="0" w:line="360" w:lineRule="auto"/>
        <w:rPr>
          <w:rFonts w:ascii="Tahoma" w:hAnsi="Tahoma" w:cs="Tahoma"/>
          <w:b w:val="0"/>
          <w:bCs w:val="0"/>
          <w:lang w:val="ro-RO"/>
        </w:rPr>
      </w:pPr>
      <w:hyperlink w:anchor="_Toc408495702" w:history="1">
        <w:r w:rsidR="0055280A" w:rsidRPr="000D7DEF">
          <w:rPr>
            <w:rStyle w:val="Hyperlink"/>
            <w:rFonts w:ascii="Tahoma" w:hAnsi="Tahoma" w:cs="Tahoma"/>
            <w:lang w:val="ro-RO"/>
          </w:rPr>
          <w:t>Anexa 6</w:t>
        </w:r>
        <w:r w:rsidR="00C2783E" w:rsidRPr="000D7DEF">
          <w:rPr>
            <w:rStyle w:val="Hyperlink"/>
            <w:rFonts w:ascii="Tahoma" w:hAnsi="Tahoma" w:cs="Tahoma"/>
            <w:lang w:val="ro-RO"/>
          </w:rPr>
          <w:t xml:space="preserve"> FORMULAR DE CONFIRMARE A TRANZACŢIILOR</w:t>
        </w:r>
        <w:r w:rsidR="0055280A" w:rsidRPr="000D7DEF">
          <w:rPr>
            <w:rFonts w:ascii="Tahoma" w:hAnsi="Tahoma" w:cs="Tahoma"/>
            <w:webHidden/>
            <w:lang w:val="ro-RO"/>
          </w:rPr>
          <w:tab/>
        </w:r>
        <w:r w:rsidR="0055280A" w:rsidRPr="000D7DEF">
          <w:rPr>
            <w:rFonts w:ascii="Tahoma" w:hAnsi="Tahoma" w:cs="Tahoma"/>
            <w:webHidden/>
            <w:lang w:val="ro-RO"/>
          </w:rPr>
          <w:fldChar w:fldCharType="begin"/>
        </w:r>
        <w:r w:rsidR="0055280A" w:rsidRPr="000D7DEF">
          <w:rPr>
            <w:rFonts w:ascii="Tahoma" w:hAnsi="Tahoma" w:cs="Tahoma"/>
            <w:webHidden/>
            <w:lang w:val="ro-RO"/>
          </w:rPr>
          <w:instrText xml:space="preserve"> PAGEREF _Toc408495702 \h </w:instrText>
        </w:r>
        <w:r w:rsidR="0055280A" w:rsidRPr="000D7DEF">
          <w:rPr>
            <w:rFonts w:ascii="Tahoma" w:hAnsi="Tahoma" w:cs="Tahoma"/>
            <w:webHidden/>
            <w:lang w:val="ro-RO"/>
          </w:rPr>
        </w:r>
        <w:r w:rsidR="0055280A" w:rsidRPr="000D7DEF">
          <w:rPr>
            <w:rFonts w:ascii="Tahoma" w:hAnsi="Tahoma" w:cs="Tahoma"/>
            <w:webHidden/>
            <w:lang w:val="ro-RO"/>
          </w:rPr>
          <w:fldChar w:fldCharType="separate"/>
        </w:r>
        <w:r w:rsidR="009411FD" w:rsidRPr="000D7DEF">
          <w:rPr>
            <w:rFonts w:ascii="Tahoma" w:hAnsi="Tahoma" w:cs="Tahoma"/>
            <w:webHidden/>
            <w:lang w:val="ro-RO"/>
          </w:rPr>
          <w:t>26</w:t>
        </w:r>
        <w:r w:rsidR="0055280A" w:rsidRPr="000D7DEF">
          <w:rPr>
            <w:rFonts w:ascii="Tahoma" w:hAnsi="Tahoma" w:cs="Tahoma"/>
            <w:webHidden/>
            <w:lang w:val="ro-RO"/>
          </w:rPr>
          <w:fldChar w:fldCharType="end"/>
        </w:r>
      </w:hyperlink>
    </w:p>
    <w:p w14:paraId="756DD24D" w14:textId="77777777" w:rsidR="00973B8F" w:rsidRPr="000D7DEF" w:rsidRDefault="005C23AB" w:rsidP="00973B8F">
      <w:pPr>
        <w:spacing w:before="240" w:after="240"/>
        <w:rPr>
          <w:rFonts w:ascii="Tahoma" w:hAnsi="Tahoma" w:cs="Tahoma"/>
          <w:b/>
          <w:lang w:val="ro-RO"/>
        </w:rPr>
      </w:pPr>
      <w:r w:rsidRPr="000D7DEF">
        <w:rPr>
          <w:rFonts w:ascii="Tahoma" w:hAnsi="Tahoma" w:cs="Tahoma"/>
          <w:lang w:val="ro-RO"/>
        </w:rPr>
        <w:fldChar w:fldCharType="end"/>
      </w:r>
      <w:r w:rsidR="00E73D1D" w:rsidRPr="000D7DEF">
        <w:rPr>
          <w:b/>
          <w:bCs/>
          <w:sz w:val="24"/>
          <w:szCs w:val="24"/>
          <w:lang w:val="ro-RO"/>
        </w:rPr>
        <w:br w:type="page"/>
      </w:r>
      <w:r w:rsidR="00973B8F" w:rsidRPr="000D7DEF">
        <w:rPr>
          <w:rFonts w:ascii="Tahoma" w:hAnsi="Tahoma" w:cs="Tahoma"/>
          <w:b/>
          <w:lang w:val="ro-RO"/>
        </w:rPr>
        <w:lastRenderedPageBreak/>
        <w:t>LISTA DE CONTROL A REVIZIILOR</w:t>
      </w:r>
    </w:p>
    <w:p w14:paraId="1129BF33" w14:textId="77777777" w:rsidR="00973B8F" w:rsidRPr="000D7DEF" w:rsidRDefault="00973B8F" w:rsidP="00973B8F">
      <w:pPr>
        <w:spacing w:before="240" w:after="240"/>
        <w:jc w:val="both"/>
        <w:rPr>
          <w:rFonts w:ascii="Tahoma" w:hAnsi="Tahoma" w:cs="Tahoma"/>
          <w:lang w:val="ro-RO"/>
        </w:rPr>
      </w:pPr>
      <w:r w:rsidRPr="000D7DEF">
        <w:rPr>
          <w:rFonts w:ascii="Tahoma" w:hAnsi="Tahoma" w:cs="Tahoma"/>
          <w:lang w:val="ro-RO"/>
        </w:rPr>
        <w:t>Documentul revizuit:</w:t>
      </w: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45"/>
        <w:gridCol w:w="1963"/>
        <w:gridCol w:w="6323"/>
      </w:tblGrid>
      <w:tr w:rsidR="00AB3182" w:rsidRPr="000D7DEF" w14:paraId="7344183A" w14:textId="77777777" w:rsidTr="002233CE">
        <w:trPr>
          <w:trHeight w:val="839"/>
          <w:jc w:val="center"/>
        </w:trPr>
        <w:tc>
          <w:tcPr>
            <w:tcW w:w="372" w:type="pct"/>
            <w:vAlign w:val="center"/>
          </w:tcPr>
          <w:p w14:paraId="0998B84F" w14:textId="77777777" w:rsidR="00AB3182" w:rsidRPr="000D7DEF" w:rsidRDefault="00AB3182" w:rsidP="00535789">
            <w:pPr>
              <w:spacing w:before="120" w:after="120"/>
              <w:jc w:val="center"/>
              <w:rPr>
                <w:rFonts w:ascii="Tahoma" w:hAnsi="Tahoma" w:cs="Tahoma"/>
                <w:lang w:val="ro-RO"/>
              </w:rPr>
            </w:pPr>
            <w:r w:rsidRPr="000D7DEF">
              <w:rPr>
                <w:rFonts w:ascii="Tahoma" w:hAnsi="Tahoma" w:cs="Tahoma"/>
                <w:lang w:val="ro-RO"/>
              </w:rPr>
              <w:t>Nr. crt.</w:t>
            </w:r>
          </w:p>
        </w:tc>
        <w:tc>
          <w:tcPr>
            <w:tcW w:w="382" w:type="pct"/>
            <w:vAlign w:val="center"/>
          </w:tcPr>
          <w:p w14:paraId="42E36BB1" w14:textId="77777777" w:rsidR="00AB3182" w:rsidRPr="000D7DEF" w:rsidRDefault="00AB3182" w:rsidP="00535789">
            <w:pPr>
              <w:spacing w:before="120" w:after="120"/>
              <w:jc w:val="center"/>
              <w:rPr>
                <w:rFonts w:ascii="Tahoma" w:hAnsi="Tahoma" w:cs="Tahoma"/>
                <w:lang w:val="ro-RO"/>
              </w:rPr>
            </w:pPr>
            <w:r w:rsidRPr="000D7DEF">
              <w:rPr>
                <w:rFonts w:ascii="Tahoma" w:hAnsi="Tahoma" w:cs="Tahoma"/>
                <w:lang w:val="ro-RO"/>
              </w:rPr>
              <w:t>Rev.</w:t>
            </w:r>
          </w:p>
        </w:tc>
        <w:tc>
          <w:tcPr>
            <w:tcW w:w="1006" w:type="pct"/>
            <w:vAlign w:val="center"/>
          </w:tcPr>
          <w:p w14:paraId="29A73999" w14:textId="77777777" w:rsidR="00AB3182" w:rsidRPr="000D7DEF" w:rsidRDefault="00AB3182" w:rsidP="00535789">
            <w:pPr>
              <w:spacing w:before="120" w:after="120"/>
              <w:jc w:val="center"/>
              <w:rPr>
                <w:rFonts w:ascii="Tahoma" w:hAnsi="Tahoma" w:cs="Tahoma"/>
                <w:lang w:val="ro-RO"/>
              </w:rPr>
            </w:pPr>
            <w:r w:rsidRPr="000D7DEF">
              <w:rPr>
                <w:rFonts w:ascii="Tahoma" w:hAnsi="Tahoma" w:cs="Tahoma"/>
                <w:lang w:val="ro-RO"/>
              </w:rPr>
              <w:t>Data</w:t>
            </w:r>
          </w:p>
        </w:tc>
        <w:tc>
          <w:tcPr>
            <w:tcW w:w="3240" w:type="pct"/>
            <w:vAlign w:val="center"/>
          </w:tcPr>
          <w:p w14:paraId="0F596353" w14:textId="77777777" w:rsidR="00AB3182" w:rsidRPr="000D7DEF" w:rsidRDefault="00AB3182" w:rsidP="00535789">
            <w:pPr>
              <w:spacing w:before="120" w:after="120"/>
              <w:jc w:val="center"/>
              <w:rPr>
                <w:rFonts w:ascii="Tahoma" w:hAnsi="Tahoma" w:cs="Tahoma"/>
                <w:i/>
                <w:lang w:val="ro-RO"/>
              </w:rPr>
            </w:pPr>
            <w:r w:rsidRPr="000D7DEF">
              <w:rPr>
                <w:rFonts w:ascii="Tahoma" w:hAnsi="Tahoma" w:cs="Tahoma"/>
                <w:lang w:val="ro-RO"/>
              </w:rPr>
              <w:t>Revizia se referă la:</w:t>
            </w:r>
          </w:p>
        </w:tc>
      </w:tr>
      <w:tr w:rsidR="00AB3182" w:rsidRPr="000D7DEF" w14:paraId="0B351B75" w14:textId="77777777" w:rsidTr="002233CE">
        <w:trPr>
          <w:trHeight w:val="1226"/>
          <w:jc w:val="center"/>
        </w:trPr>
        <w:tc>
          <w:tcPr>
            <w:tcW w:w="372" w:type="pct"/>
            <w:vAlign w:val="center"/>
          </w:tcPr>
          <w:p w14:paraId="1662684D" w14:textId="77777777" w:rsidR="00AB3182" w:rsidRPr="000D7DEF" w:rsidRDefault="00AB3182" w:rsidP="00AB3182">
            <w:pPr>
              <w:pStyle w:val="Header"/>
              <w:spacing w:before="120" w:after="120"/>
              <w:jc w:val="center"/>
              <w:rPr>
                <w:rFonts w:ascii="Tahoma" w:hAnsi="Tahoma" w:cs="Tahoma"/>
                <w:lang w:val="ro-RO"/>
              </w:rPr>
            </w:pPr>
            <w:r w:rsidRPr="000D7DEF">
              <w:rPr>
                <w:rFonts w:ascii="Tahoma" w:hAnsi="Tahoma" w:cs="Tahoma"/>
                <w:lang w:val="ro-RO"/>
              </w:rPr>
              <w:t>1</w:t>
            </w:r>
          </w:p>
        </w:tc>
        <w:tc>
          <w:tcPr>
            <w:tcW w:w="382" w:type="pct"/>
            <w:vAlign w:val="center"/>
          </w:tcPr>
          <w:p w14:paraId="584815EE" w14:textId="77777777" w:rsidR="00AB3182" w:rsidRPr="000D7DEF" w:rsidRDefault="00AB3182" w:rsidP="00AB3182">
            <w:pPr>
              <w:spacing w:before="120" w:after="120"/>
              <w:jc w:val="center"/>
              <w:rPr>
                <w:rFonts w:ascii="Tahoma" w:hAnsi="Tahoma" w:cs="Tahoma"/>
                <w:lang w:val="ro-RO"/>
              </w:rPr>
            </w:pPr>
            <w:r w:rsidRPr="000D7DEF">
              <w:rPr>
                <w:rFonts w:ascii="Tahoma" w:hAnsi="Tahoma" w:cs="Tahoma"/>
                <w:lang w:val="ro-RO"/>
              </w:rPr>
              <w:t>1</w:t>
            </w:r>
          </w:p>
        </w:tc>
        <w:tc>
          <w:tcPr>
            <w:tcW w:w="1006" w:type="pct"/>
            <w:vAlign w:val="center"/>
          </w:tcPr>
          <w:p w14:paraId="607E41FF" w14:textId="77777777" w:rsidR="00AB3182" w:rsidRPr="000D7DEF" w:rsidRDefault="00316041" w:rsidP="00AB3182">
            <w:pPr>
              <w:spacing w:before="120" w:after="120"/>
              <w:jc w:val="both"/>
              <w:rPr>
                <w:rFonts w:ascii="Tahoma" w:hAnsi="Tahoma" w:cs="Tahoma"/>
                <w:lang w:val="ro-RO"/>
              </w:rPr>
            </w:pPr>
            <w:r w:rsidRPr="000D7DEF">
              <w:rPr>
                <w:rFonts w:ascii="Tahoma" w:hAnsi="Tahoma" w:cs="Tahoma"/>
                <w:lang w:val="ro-RO"/>
              </w:rPr>
              <w:t xml:space="preserve">Ianuarie </w:t>
            </w:r>
            <w:r w:rsidR="00AB3182" w:rsidRPr="000D7DEF">
              <w:rPr>
                <w:rFonts w:ascii="Tahoma" w:hAnsi="Tahoma" w:cs="Tahoma"/>
                <w:lang w:val="ro-RO"/>
              </w:rPr>
              <w:t>201</w:t>
            </w:r>
            <w:r w:rsidRPr="000D7DEF">
              <w:rPr>
                <w:rFonts w:ascii="Tahoma" w:hAnsi="Tahoma" w:cs="Tahoma"/>
                <w:lang w:val="ro-RO"/>
              </w:rPr>
              <w:t>9</w:t>
            </w:r>
          </w:p>
        </w:tc>
        <w:tc>
          <w:tcPr>
            <w:tcW w:w="3240" w:type="pct"/>
            <w:vAlign w:val="center"/>
          </w:tcPr>
          <w:p w14:paraId="66B6BB1C" w14:textId="77777777" w:rsidR="00AB3182" w:rsidRPr="000D7DEF" w:rsidRDefault="00AB3182" w:rsidP="00AB3182">
            <w:pPr>
              <w:pStyle w:val="Header"/>
              <w:tabs>
                <w:tab w:val="clear" w:pos="4320"/>
                <w:tab w:val="center" w:pos="461"/>
              </w:tabs>
              <w:spacing w:before="120"/>
              <w:jc w:val="both"/>
              <w:rPr>
                <w:rFonts w:ascii="Tahoma" w:hAnsi="Tahoma" w:cs="Tahoma"/>
                <w:lang w:val="ro-RO"/>
              </w:rPr>
            </w:pPr>
            <w:r w:rsidRPr="000D7DEF">
              <w:rPr>
                <w:rFonts w:ascii="Tahoma" w:hAnsi="Tahoma" w:cs="Tahoma"/>
                <w:lang w:val="ro-RO"/>
              </w:rPr>
              <w:t>Actualizarea cu aplicarea prevederilor Ordinului ANRE nr. 105/06.06.2018 pentru aprobarea Regulilor generale privind pi</w:t>
            </w:r>
            <w:r w:rsidR="00825A63" w:rsidRPr="000D7DEF">
              <w:rPr>
                <w:rFonts w:ascii="Tahoma" w:hAnsi="Tahoma" w:cs="Tahoma"/>
                <w:lang w:val="ro-RO"/>
              </w:rPr>
              <w:t>e</w:t>
            </w:r>
            <w:r w:rsidRPr="000D7DEF">
              <w:rPr>
                <w:rFonts w:ascii="Tahoma" w:hAnsi="Tahoma" w:cs="Tahoma"/>
                <w:lang w:val="ro-RO"/>
              </w:rPr>
              <w:t>ț</w:t>
            </w:r>
            <w:r w:rsidR="00825A63" w:rsidRPr="000D7DEF">
              <w:rPr>
                <w:rFonts w:ascii="Tahoma" w:hAnsi="Tahoma" w:cs="Tahoma"/>
                <w:lang w:val="ro-RO"/>
              </w:rPr>
              <w:t>ele</w:t>
            </w:r>
            <w:r w:rsidRPr="000D7DEF">
              <w:rPr>
                <w:rFonts w:ascii="Tahoma" w:hAnsi="Tahoma" w:cs="Tahoma"/>
                <w:lang w:val="ro-RO"/>
              </w:rPr>
              <w:t xml:space="preserve"> centralizat</w:t>
            </w:r>
            <w:r w:rsidR="00825A63" w:rsidRPr="000D7DEF">
              <w:rPr>
                <w:rFonts w:ascii="Tahoma" w:hAnsi="Tahoma" w:cs="Tahoma"/>
                <w:lang w:val="ro-RO"/>
              </w:rPr>
              <w:t>e</w:t>
            </w:r>
            <w:r w:rsidRPr="000D7DEF">
              <w:rPr>
                <w:rFonts w:ascii="Tahoma" w:hAnsi="Tahoma" w:cs="Tahoma"/>
                <w:lang w:val="ro-RO"/>
              </w:rPr>
              <w:t xml:space="preserve"> de gaze naturale</w:t>
            </w:r>
          </w:p>
        </w:tc>
      </w:tr>
      <w:tr w:rsidR="00AB3182" w:rsidRPr="000D7DEF" w14:paraId="79BFB545" w14:textId="77777777" w:rsidTr="002233CE">
        <w:trPr>
          <w:trHeight w:val="542"/>
          <w:jc w:val="center"/>
        </w:trPr>
        <w:tc>
          <w:tcPr>
            <w:tcW w:w="372" w:type="pct"/>
            <w:vAlign w:val="center"/>
          </w:tcPr>
          <w:p w14:paraId="0F6B1BC4" w14:textId="240EDC29" w:rsidR="00AB3182" w:rsidRPr="000D7DEF" w:rsidRDefault="002167A3" w:rsidP="00AB3182">
            <w:pPr>
              <w:spacing w:before="120" w:after="120"/>
              <w:jc w:val="both"/>
              <w:rPr>
                <w:rFonts w:ascii="Tahoma" w:hAnsi="Tahoma" w:cs="Tahoma"/>
                <w:lang w:val="ro-RO"/>
              </w:rPr>
            </w:pPr>
            <w:r w:rsidRPr="000D7DEF">
              <w:rPr>
                <w:rFonts w:ascii="Tahoma" w:hAnsi="Tahoma" w:cs="Tahoma"/>
                <w:lang w:val="ro-RO"/>
              </w:rPr>
              <w:t>2</w:t>
            </w:r>
          </w:p>
        </w:tc>
        <w:tc>
          <w:tcPr>
            <w:tcW w:w="382" w:type="pct"/>
            <w:vAlign w:val="center"/>
          </w:tcPr>
          <w:p w14:paraId="1B14F3E4" w14:textId="7B4D904D" w:rsidR="00AB3182" w:rsidRPr="000D7DEF" w:rsidRDefault="002167A3" w:rsidP="00AB3182">
            <w:pPr>
              <w:spacing w:before="120" w:after="120"/>
              <w:jc w:val="both"/>
              <w:rPr>
                <w:rFonts w:ascii="Tahoma" w:hAnsi="Tahoma" w:cs="Tahoma"/>
                <w:lang w:val="ro-RO"/>
              </w:rPr>
            </w:pPr>
            <w:r w:rsidRPr="000D7DEF">
              <w:rPr>
                <w:rFonts w:ascii="Tahoma" w:hAnsi="Tahoma" w:cs="Tahoma"/>
                <w:lang w:val="ro-RO"/>
              </w:rPr>
              <w:t>2</w:t>
            </w:r>
          </w:p>
        </w:tc>
        <w:tc>
          <w:tcPr>
            <w:tcW w:w="1006" w:type="pct"/>
            <w:vAlign w:val="center"/>
          </w:tcPr>
          <w:p w14:paraId="0DDD2276" w14:textId="2478D855" w:rsidR="00AB3182" w:rsidRPr="000D7DEF" w:rsidRDefault="009411FD" w:rsidP="00AB3182">
            <w:pPr>
              <w:spacing w:before="120" w:after="120"/>
              <w:jc w:val="both"/>
              <w:rPr>
                <w:rFonts w:ascii="Tahoma" w:hAnsi="Tahoma" w:cs="Tahoma"/>
                <w:lang w:val="ro-RO"/>
              </w:rPr>
            </w:pPr>
            <w:r w:rsidRPr="000D7DEF">
              <w:rPr>
                <w:rFonts w:ascii="Tahoma" w:hAnsi="Tahoma" w:cs="Tahoma"/>
                <w:lang w:val="ro-RO"/>
              </w:rPr>
              <w:t>Dec</w:t>
            </w:r>
            <w:r w:rsidR="002167A3" w:rsidRPr="000D7DEF">
              <w:rPr>
                <w:rFonts w:ascii="Tahoma" w:hAnsi="Tahoma" w:cs="Tahoma"/>
                <w:lang w:val="ro-RO"/>
              </w:rPr>
              <w:t>embrie 2021</w:t>
            </w:r>
          </w:p>
        </w:tc>
        <w:tc>
          <w:tcPr>
            <w:tcW w:w="3240" w:type="pct"/>
            <w:vAlign w:val="center"/>
          </w:tcPr>
          <w:p w14:paraId="777FB7EB" w14:textId="01B0AE97" w:rsidR="00AB3182" w:rsidRPr="000D7DEF" w:rsidRDefault="002167A3" w:rsidP="00AB3182">
            <w:pPr>
              <w:pStyle w:val="Header"/>
              <w:spacing w:before="120" w:after="120"/>
              <w:jc w:val="both"/>
              <w:rPr>
                <w:rFonts w:ascii="Tahoma" w:hAnsi="Tahoma" w:cs="Tahoma"/>
                <w:lang w:val="ro-RO"/>
              </w:rPr>
            </w:pPr>
            <w:r w:rsidRPr="000D7DEF">
              <w:rPr>
                <w:rFonts w:ascii="Tahoma" w:hAnsi="Tahoma" w:cs="Tahoma"/>
                <w:lang w:val="ro-RO"/>
              </w:rPr>
              <w:t>Actualizarea cu aplicarea prevederilor Ordinului nr. 107/13.10.2021 pentru aprobarea Regulamentului privind cadrul organizat de tranzacționare pe piețele centralizate de gaze naturale administrate de Operatorul Pieței de Energie Electrică și Gaze Naturale OPCOM - S.A.</w:t>
            </w:r>
          </w:p>
        </w:tc>
      </w:tr>
      <w:tr w:rsidR="00AB3182" w:rsidRPr="000D7DEF" w14:paraId="4630CB5F" w14:textId="77777777" w:rsidTr="002233CE">
        <w:trPr>
          <w:trHeight w:val="542"/>
          <w:jc w:val="center"/>
        </w:trPr>
        <w:tc>
          <w:tcPr>
            <w:tcW w:w="372" w:type="pct"/>
            <w:vAlign w:val="center"/>
          </w:tcPr>
          <w:p w14:paraId="4A99FE7E" w14:textId="77777777" w:rsidR="00AB3182" w:rsidRPr="000D7DEF" w:rsidRDefault="00AB3182" w:rsidP="00AB3182">
            <w:pPr>
              <w:spacing w:before="120" w:after="120"/>
              <w:jc w:val="both"/>
              <w:rPr>
                <w:rFonts w:ascii="Tahoma" w:hAnsi="Tahoma" w:cs="Tahoma"/>
                <w:lang w:val="ro-RO"/>
              </w:rPr>
            </w:pPr>
          </w:p>
        </w:tc>
        <w:tc>
          <w:tcPr>
            <w:tcW w:w="382" w:type="pct"/>
            <w:vAlign w:val="center"/>
          </w:tcPr>
          <w:p w14:paraId="10C50D4E" w14:textId="77777777" w:rsidR="00AB3182" w:rsidRPr="000D7DEF" w:rsidRDefault="00AB3182" w:rsidP="00AB3182">
            <w:pPr>
              <w:spacing w:before="120" w:after="120"/>
              <w:jc w:val="both"/>
              <w:rPr>
                <w:rFonts w:ascii="Tahoma" w:hAnsi="Tahoma" w:cs="Tahoma"/>
                <w:lang w:val="ro-RO"/>
              </w:rPr>
            </w:pPr>
          </w:p>
        </w:tc>
        <w:tc>
          <w:tcPr>
            <w:tcW w:w="1006" w:type="pct"/>
            <w:vAlign w:val="center"/>
          </w:tcPr>
          <w:p w14:paraId="729C2188" w14:textId="77777777" w:rsidR="00AB3182" w:rsidRPr="000D7DEF" w:rsidRDefault="00AB3182" w:rsidP="00AB3182">
            <w:pPr>
              <w:spacing w:before="120" w:after="120"/>
              <w:jc w:val="both"/>
              <w:rPr>
                <w:rFonts w:ascii="Tahoma" w:hAnsi="Tahoma" w:cs="Tahoma"/>
                <w:lang w:val="ro-RO"/>
              </w:rPr>
            </w:pPr>
          </w:p>
        </w:tc>
        <w:tc>
          <w:tcPr>
            <w:tcW w:w="3240" w:type="pct"/>
            <w:vAlign w:val="center"/>
          </w:tcPr>
          <w:p w14:paraId="6ABF4116" w14:textId="77777777" w:rsidR="00AB3182" w:rsidRPr="000D7DEF" w:rsidRDefault="00AB3182" w:rsidP="00AB3182">
            <w:pPr>
              <w:pStyle w:val="Header"/>
              <w:spacing w:before="120" w:after="120"/>
              <w:jc w:val="both"/>
              <w:rPr>
                <w:rFonts w:ascii="Tahoma" w:hAnsi="Tahoma" w:cs="Tahoma"/>
                <w:lang w:val="ro-RO"/>
              </w:rPr>
            </w:pPr>
          </w:p>
        </w:tc>
      </w:tr>
      <w:tr w:rsidR="00AB3182" w:rsidRPr="000D7DEF" w14:paraId="66E48B87" w14:textId="77777777" w:rsidTr="002233CE">
        <w:trPr>
          <w:trHeight w:val="542"/>
          <w:jc w:val="center"/>
        </w:trPr>
        <w:tc>
          <w:tcPr>
            <w:tcW w:w="372" w:type="pct"/>
            <w:vAlign w:val="center"/>
          </w:tcPr>
          <w:p w14:paraId="58F6E84E" w14:textId="77777777" w:rsidR="00AB3182" w:rsidRPr="000D7DEF" w:rsidRDefault="00AB3182" w:rsidP="00AB3182">
            <w:pPr>
              <w:spacing w:before="120" w:after="120"/>
              <w:jc w:val="both"/>
              <w:rPr>
                <w:rFonts w:ascii="Tahoma" w:hAnsi="Tahoma" w:cs="Tahoma"/>
                <w:lang w:val="ro-RO"/>
              </w:rPr>
            </w:pPr>
          </w:p>
        </w:tc>
        <w:tc>
          <w:tcPr>
            <w:tcW w:w="382" w:type="pct"/>
            <w:vAlign w:val="center"/>
          </w:tcPr>
          <w:p w14:paraId="133AEEA7" w14:textId="77777777" w:rsidR="00AB3182" w:rsidRPr="000D7DEF" w:rsidRDefault="00AB3182" w:rsidP="00AB3182">
            <w:pPr>
              <w:spacing w:before="120" w:after="120"/>
              <w:jc w:val="both"/>
              <w:rPr>
                <w:rFonts w:ascii="Tahoma" w:hAnsi="Tahoma" w:cs="Tahoma"/>
                <w:lang w:val="ro-RO"/>
              </w:rPr>
            </w:pPr>
          </w:p>
        </w:tc>
        <w:tc>
          <w:tcPr>
            <w:tcW w:w="1006" w:type="pct"/>
            <w:vAlign w:val="center"/>
          </w:tcPr>
          <w:p w14:paraId="56E228E0" w14:textId="77777777" w:rsidR="00AB3182" w:rsidRPr="000D7DEF" w:rsidRDefault="00AB3182" w:rsidP="00AB3182">
            <w:pPr>
              <w:spacing w:before="120" w:after="120"/>
              <w:jc w:val="both"/>
              <w:rPr>
                <w:rFonts w:ascii="Tahoma" w:hAnsi="Tahoma" w:cs="Tahoma"/>
                <w:lang w:val="ro-RO"/>
              </w:rPr>
            </w:pPr>
          </w:p>
        </w:tc>
        <w:tc>
          <w:tcPr>
            <w:tcW w:w="3240" w:type="pct"/>
            <w:vAlign w:val="center"/>
          </w:tcPr>
          <w:p w14:paraId="3D46F9A9" w14:textId="77777777" w:rsidR="00AB3182" w:rsidRPr="000D7DEF" w:rsidRDefault="00AB3182" w:rsidP="00AB3182">
            <w:pPr>
              <w:pStyle w:val="Header"/>
              <w:spacing w:before="120" w:after="120"/>
              <w:jc w:val="both"/>
              <w:rPr>
                <w:rFonts w:ascii="Tahoma" w:hAnsi="Tahoma" w:cs="Tahoma"/>
                <w:lang w:val="ro-RO"/>
              </w:rPr>
            </w:pPr>
          </w:p>
        </w:tc>
      </w:tr>
      <w:tr w:rsidR="00AB3182" w:rsidRPr="000D7DEF" w14:paraId="55E905E6" w14:textId="77777777" w:rsidTr="002233CE">
        <w:trPr>
          <w:trHeight w:val="542"/>
          <w:jc w:val="center"/>
        </w:trPr>
        <w:tc>
          <w:tcPr>
            <w:tcW w:w="372" w:type="pct"/>
            <w:vAlign w:val="center"/>
          </w:tcPr>
          <w:p w14:paraId="68C9B0A7" w14:textId="77777777" w:rsidR="00AB3182" w:rsidRPr="000D7DEF" w:rsidRDefault="00AB3182" w:rsidP="00AB3182">
            <w:pPr>
              <w:spacing w:before="120" w:after="120"/>
              <w:jc w:val="both"/>
              <w:rPr>
                <w:rFonts w:ascii="Tahoma" w:hAnsi="Tahoma" w:cs="Tahoma"/>
                <w:lang w:val="ro-RO"/>
              </w:rPr>
            </w:pPr>
          </w:p>
        </w:tc>
        <w:tc>
          <w:tcPr>
            <w:tcW w:w="382" w:type="pct"/>
            <w:vAlign w:val="center"/>
          </w:tcPr>
          <w:p w14:paraId="1C8AE51D" w14:textId="77777777" w:rsidR="00AB3182" w:rsidRPr="000D7DEF" w:rsidRDefault="00AB3182" w:rsidP="00AB3182">
            <w:pPr>
              <w:spacing w:before="120" w:after="120"/>
              <w:jc w:val="both"/>
              <w:rPr>
                <w:rFonts w:ascii="Tahoma" w:hAnsi="Tahoma" w:cs="Tahoma"/>
                <w:lang w:val="ro-RO"/>
              </w:rPr>
            </w:pPr>
          </w:p>
        </w:tc>
        <w:tc>
          <w:tcPr>
            <w:tcW w:w="1006" w:type="pct"/>
            <w:vAlign w:val="center"/>
          </w:tcPr>
          <w:p w14:paraId="17845956" w14:textId="77777777" w:rsidR="00AB3182" w:rsidRPr="000D7DEF" w:rsidRDefault="00AB3182" w:rsidP="00AB3182">
            <w:pPr>
              <w:spacing w:before="120" w:after="120"/>
              <w:jc w:val="both"/>
              <w:rPr>
                <w:rFonts w:ascii="Tahoma" w:hAnsi="Tahoma" w:cs="Tahoma"/>
                <w:lang w:val="ro-RO"/>
              </w:rPr>
            </w:pPr>
          </w:p>
        </w:tc>
        <w:tc>
          <w:tcPr>
            <w:tcW w:w="3240" w:type="pct"/>
            <w:vAlign w:val="center"/>
          </w:tcPr>
          <w:p w14:paraId="4B63FCE0" w14:textId="77777777" w:rsidR="00AB3182" w:rsidRPr="000D7DEF" w:rsidRDefault="00AB3182" w:rsidP="00AB3182">
            <w:pPr>
              <w:pStyle w:val="Header"/>
              <w:spacing w:before="120" w:after="120"/>
              <w:jc w:val="both"/>
              <w:rPr>
                <w:rFonts w:ascii="Tahoma" w:hAnsi="Tahoma" w:cs="Tahoma"/>
                <w:lang w:val="ro-RO"/>
              </w:rPr>
            </w:pPr>
          </w:p>
        </w:tc>
      </w:tr>
      <w:tr w:rsidR="00AB3182" w:rsidRPr="000D7DEF" w14:paraId="68427095" w14:textId="77777777" w:rsidTr="002233CE">
        <w:trPr>
          <w:trHeight w:val="529"/>
          <w:jc w:val="center"/>
        </w:trPr>
        <w:tc>
          <w:tcPr>
            <w:tcW w:w="372" w:type="pct"/>
            <w:vAlign w:val="center"/>
          </w:tcPr>
          <w:p w14:paraId="6794314D" w14:textId="77777777" w:rsidR="00AB3182" w:rsidRPr="000D7DEF" w:rsidRDefault="00AB3182" w:rsidP="00AB3182">
            <w:pPr>
              <w:spacing w:before="120" w:after="120"/>
              <w:jc w:val="both"/>
              <w:rPr>
                <w:rFonts w:ascii="Tahoma" w:hAnsi="Tahoma" w:cs="Tahoma"/>
                <w:lang w:val="ro-RO"/>
              </w:rPr>
            </w:pPr>
          </w:p>
        </w:tc>
        <w:tc>
          <w:tcPr>
            <w:tcW w:w="382" w:type="pct"/>
            <w:vAlign w:val="center"/>
          </w:tcPr>
          <w:p w14:paraId="3B3454A1" w14:textId="77777777" w:rsidR="00AB3182" w:rsidRPr="000D7DEF" w:rsidRDefault="00AB3182" w:rsidP="00AB3182">
            <w:pPr>
              <w:spacing w:before="120" w:after="120"/>
              <w:jc w:val="both"/>
              <w:rPr>
                <w:rFonts w:ascii="Tahoma" w:hAnsi="Tahoma" w:cs="Tahoma"/>
                <w:lang w:val="ro-RO"/>
              </w:rPr>
            </w:pPr>
          </w:p>
        </w:tc>
        <w:tc>
          <w:tcPr>
            <w:tcW w:w="1006" w:type="pct"/>
            <w:vAlign w:val="center"/>
          </w:tcPr>
          <w:p w14:paraId="619F6F6A" w14:textId="77777777" w:rsidR="00AB3182" w:rsidRPr="000D7DEF" w:rsidRDefault="00AB3182" w:rsidP="00AB3182">
            <w:pPr>
              <w:spacing w:before="120" w:after="120"/>
              <w:jc w:val="both"/>
              <w:rPr>
                <w:rFonts w:ascii="Tahoma" w:hAnsi="Tahoma" w:cs="Tahoma"/>
                <w:lang w:val="ro-RO"/>
              </w:rPr>
            </w:pPr>
          </w:p>
        </w:tc>
        <w:tc>
          <w:tcPr>
            <w:tcW w:w="3240" w:type="pct"/>
            <w:vAlign w:val="center"/>
          </w:tcPr>
          <w:p w14:paraId="3C8227ED" w14:textId="77777777" w:rsidR="00AB3182" w:rsidRPr="000D7DEF" w:rsidRDefault="00AB3182" w:rsidP="00AB3182">
            <w:pPr>
              <w:pStyle w:val="Header"/>
              <w:spacing w:before="120" w:after="120"/>
              <w:jc w:val="both"/>
              <w:rPr>
                <w:rFonts w:ascii="Tahoma" w:hAnsi="Tahoma" w:cs="Tahoma"/>
                <w:lang w:val="ro-RO"/>
              </w:rPr>
            </w:pPr>
          </w:p>
        </w:tc>
      </w:tr>
      <w:tr w:rsidR="00AB3182" w:rsidRPr="000D7DEF" w14:paraId="36F5046F" w14:textId="77777777" w:rsidTr="002233CE">
        <w:trPr>
          <w:trHeight w:val="529"/>
          <w:jc w:val="center"/>
        </w:trPr>
        <w:tc>
          <w:tcPr>
            <w:tcW w:w="372" w:type="pct"/>
            <w:vAlign w:val="center"/>
          </w:tcPr>
          <w:p w14:paraId="2AE280FC" w14:textId="77777777" w:rsidR="00AB3182" w:rsidRPr="000D7DEF" w:rsidRDefault="00AB3182" w:rsidP="00AB3182">
            <w:pPr>
              <w:spacing w:before="120" w:after="120"/>
              <w:jc w:val="both"/>
              <w:rPr>
                <w:rFonts w:ascii="Tahoma" w:hAnsi="Tahoma" w:cs="Tahoma"/>
                <w:lang w:val="ro-RO"/>
              </w:rPr>
            </w:pPr>
          </w:p>
        </w:tc>
        <w:tc>
          <w:tcPr>
            <w:tcW w:w="382" w:type="pct"/>
            <w:vAlign w:val="center"/>
          </w:tcPr>
          <w:p w14:paraId="4E7B04F5" w14:textId="77777777" w:rsidR="00AB3182" w:rsidRPr="000D7DEF" w:rsidRDefault="00AB3182" w:rsidP="00AB3182">
            <w:pPr>
              <w:spacing w:before="120" w:after="120"/>
              <w:jc w:val="both"/>
              <w:rPr>
                <w:rFonts w:ascii="Tahoma" w:hAnsi="Tahoma" w:cs="Tahoma"/>
                <w:lang w:val="ro-RO"/>
              </w:rPr>
            </w:pPr>
          </w:p>
        </w:tc>
        <w:tc>
          <w:tcPr>
            <w:tcW w:w="1006" w:type="pct"/>
            <w:vAlign w:val="center"/>
          </w:tcPr>
          <w:p w14:paraId="607A1ACC" w14:textId="77777777" w:rsidR="00AB3182" w:rsidRPr="000D7DEF" w:rsidRDefault="00AB3182" w:rsidP="00AB3182">
            <w:pPr>
              <w:spacing w:before="120" w:after="120"/>
              <w:jc w:val="both"/>
              <w:rPr>
                <w:rFonts w:ascii="Tahoma" w:hAnsi="Tahoma" w:cs="Tahoma"/>
                <w:lang w:val="ro-RO"/>
              </w:rPr>
            </w:pPr>
          </w:p>
        </w:tc>
        <w:tc>
          <w:tcPr>
            <w:tcW w:w="3240" w:type="pct"/>
            <w:vAlign w:val="center"/>
          </w:tcPr>
          <w:p w14:paraId="4762DE3F" w14:textId="77777777" w:rsidR="00AB3182" w:rsidRPr="000D7DEF" w:rsidRDefault="00AB3182" w:rsidP="00AB3182">
            <w:pPr>
              <w:pStyle w:val="Header"/>
              <w:spacing w:before="120" w:after="120"/>
              <w:jc w:val="both"/>
              <w:rPr>
                <w:rFonts w:ascii="Tahoma" w:hAnsi="Tahoma" w:cs="Tahoma"/>
                <w:lang w:val="ro-RO"/>
              </w:rPr>
            </w:pPr>
          </w:p>
        </w:tc>
      </w:tr>
      <w:tr w:rsidR="00AB3182" w:rsidRPr="000D7DEF" w14:paraId="58622598" w14:textId="77777777" w:rsidTr="002233CE">
        <w:trPr>
          <w:trHeight w:val="529"/>
          <w:jc w:val="center"/>
        </w:trPr>
        <w:tc>
          <w:tcPr>
            <w:tcW w:w="372" w:type="pct"/>
            <w:vAlign w:val="center"/>
          </w:tcPr>
          <w:p w14:paraId="70B7DF3A" w14:textId="77777777" w:rsidR="00AB3182" w:rsidRPr="000D7DEF" w:rsidRDefault="00AB3182" w:rsidP="00AB3182">
            <w:pPr>
              <w:spacing w:before="120" w:after="120"/>
              <w:jc w:val="both"/>
              <w:rPr>
                <w:rFonts w:ascii="Tahoma" w:hAnsi="Tahoma" w:cs="Tahoma"/>
                <w:lang w:val="ro-RO"/>
              </w:rPr>
            </w:pPr>
          </w:p>
        </w:tc>
        <w:tc>
          <w:tcPr>
            <w:tcW w:w="382" w:type="pct"/>
            <w:vAlign w:val="center"/>
          </w:tcPr>
          <w:p w14:paraId="58FBAA28" w14:textId="77777777" w:rsidR="00AB3182" w:rsidRPr="000D7DEF" w:rsidRDefault="00AB3182" w:rsidP="00AB3182">
            <w:pPr>
              <w:spacing w:before="120" w:after="120"/>
              <w:jc w:val="both"/>
              <w:rPr>
                <w:rFonts w:ascii="Tahoma" w:hAnsi="Tahoma" w:cs="Tahoma"/>
                <w:lang w:val="ro-RO"/>
              </w:rPr>
            </w:pPr>
          </w:p>
        </w:tc>
        <w:tc>
          <w:tcPr>
            <w:tcW w:w="1006" w:type="pct"/>
            <w:vAlign w:val="center"/>
          </w:tcPr>
          <w:p w14:paraId="49BBA48F" w14:textId="77777777" w:rsidR="00AB3182" w:rsidRPr="000D7DEF" w:rsidRDefault="00AB3182" w:rsidP="00AB3182">
            <w:pPr>
              <w:spacing w:before="120" w:after="120"/>
              <w:jc w:val="both"/>
              <w:rPr>
                <w:rFonts w:ascii="Tahoma" w:hAnsi="Tahoma" w:cs="Tahoma"/>
                <w:lang w:val="ro-RO"/>
              </w:rPr>
            </w:pPr>
          </w:p>
        </w:tc>
        <w:tc>
          <w:tcPr>
            <w:tcW w:w="3240" w:type="pct"/>
            <w:vAlign w:val="center"/>
          </w:tcPr>
          <w:p w14:paraId="3EA4EE98" w14:textId="77777777" w:rsidR="00AB3182" w:rsidRPr="000D7DEF" w:rsidRDefault="00AB3182" w:rsidP="00AB3182">
            <w:pPr>
              <w:pStyle w:val="Header"/>
              <w:spacing w:before="120" w:after="120"/>
              <w:jc w:val="both"/>
              <w:rPr>
                <w:rFonts w:ascii="Tahoma" w:hAnsi="Tahoma" w:cs="Tahoma"/>
                <w:lang w:val="ro-RO"/>
              </w:rPr>
            </w:pPr>
          </w:p>
        </w:tc>
      </w:tr>
      <w:tr w:rsidR="00AB3182" w:rsidRPr="000D7DEF" w14:paraId="11CB05BE" w14:textId="77777777" w:rsidTr="002233CE">
        <w:trPr>
          <w:trHeight w:val="529"/>
          <w:jc w:val="center"/>
        </w:trPr>
        <w:tc>
          <w:tcPr>
            <w:tcW w:w="372" w:type="pct"/>
            <w:vAlign w:val="center"/>
          </w:tcPr>
          <w:p w14:paraId="48491308" w14:textId="77777777" w:rsidR="00AB3182" w:rsidRPr="000D7DEF" w:rsidRDefault="00AB3182" w:rsidP="00AB3182">
            <w:pPr>
              <w:spacing w:before="120" w:after="120"/>
              <w:jc w:val="both"/>
              <w:rPr>
                <w:rFonts w:ascii="Tahoma" w:hAnsi="Tahoma" w:cs="Tahoma"/>
                <w:lang w:val="ro-RO"/>
              </w:rPr>
            </w:pPr>
          </w:p>
        </w:tc>
        <w:tc>
          <w:tcPr>
            <w:tcW w:w="382" w:type="pct"/>
            <w:vAlign w:val="center"/>
          </w:tcPr>
          <w:p w14:paraId="366BF971" w14:textId="77777777" w:rsidR="00AB3182" w:rsidRPr="000D7DEF" w:rsidRDefault="00AB3182" w:rsidP="00AB3182">
            <w:pPr>
              <w:spacing w:before="120" w:after="120"/>
              <w:jc w:val="both"/>
              <w:rPr>
                <w:rFonts w:ascii="Tahoma" w:hAnsi="Tahoma" w:cs="Tahoma"/>
                <w:lang w:val="ro-RO"/>
              </w:rPr>
            </w:pPr>
          </w:p>
        </w:tc>
        <w:tc>
          <w:tcPr>
            <w:tcW w:w="1006" w:type="pct"/>
            <w:vAlign w:val="center"/>
          </w:tcPr>
          <w:p w14:paraId="674D2E3A" w14:textId="77777777" w:rsidR="00AB3182" w:rsidRPr="000D7DEF" w:rsidRDefault="00AB3182" w:rsidP="00AB3182">
            <w:pPr>
              <w:spacing w:before="120" w:after="120"/>
              <w:jc w:val="both"/>
              <w:rPr>
                <w:rFonts w:ascii="Tahoma" w:hAnsi="Tahoma" w:cs="Tahoma"/>
                <w:lang w:val="ro-RO"/>
              </w:rPr>
            </w:pPr>
          </w:p>
        </w:tc>
        <w:tc>
          <w:tcPr>
            <w:tcW w:w="3240" w:type="pct"/>
            <w:vAlign w:val="center"/>
          </w:tcPr>
          <w:p w14:paraId="16F36088" w14:textId="77777777" w:rsidR="00AB3182" w:rsidRPr="000D7DEF" w:rsidRDefault="00AB3182" w:rsidP="00AB3182">
            <w:pPr>
              <w:pStyle w:val="Header"/>
              <w:spacing w:before="120" w:after="120"/>
              <w:jc w:val="both"/>
              <w:rPr>
                <w:rFonts w:ascii="Tahoma" w:hAnsi="Tahoma" w:cs="Tahoma"/>
                <w:lang w:val="ro-RO"/>
              </w:rPr>
            </w:pPr>
          </w:p>
        </w:tc>
      </w:tr>
    </w:tbl>
    <w:p w14:paraId="628F9666" w14:textId="77777777" w:rsidR="005C23AB" w:rsidRPr="000D7DEF" w:rsidRDefault="005C23AB" w:rsidP="00BA04FF">
      <w:pPr>
        <w:spacing w:after="0" w:line="240" w:lineRule="auto"/>
        <w:ind w:left="1168"/>
        <w:jc w:val="both"/>
        <w:rPr>
          <w:bCs/>
          <w:sz w:val="16"/>
          <w:szCs w:val="16"/>
          <w:lang w:val="ro-RO"/>
        </w:rPr>
      </w:pPr>
    </w:p>
    <w:p w14:paraId="3989B174" w14:textId="49A2738D" w:rsidR="00567B09" w:rsidRPr="000D7DEF" w:rsidRDefault="00567B09" w:rsidP="00BA04FF">
      <w:pPr>
        <w:spacing w:after="0" w:line="240" w:lineRule="auto"/>
        <w:ind w:left="1168"/>
        <w:jc w:val="both"/>
        <w:rPr>
          <w:bCs/>
          <w:sz w:val="16"/>
          <w:szCs w:val="16"/>
          <w:lang w:val="ro-RO"/>
        </w:rPr>
      </w:pPr>
    </w:p>
    <w:p w14:paraId="7837C7E7" w14:textId="0EFCE766" w:rsidR="0006607F" w:rsidRPr="000D7DEF" w:rsidRDefault="0006607F" w:rsidP="00BA04FF">
      <w:pPr>
        <w:spacing w:after="0" w:line="240" w:lineRule="auto"/>
        <w:ind w:left="1168"/>
        <w:jc w:val="both"/>
        <w:rPr>
          <w:bCs/>
          <w:sz w:val="16"/>
          <w:szCs w:val="16"/>
          <w:lang w:val="ro-RO"/>
        </w:rPr>
      </w:pPr>
    </w:p>
    <w:p w14:paraId="1745FEE9" w14:textId="2186C099" w:rsidR="0006607F" w:rsidRPr="000D7DEF" w:rsidRDefault="0006607F" w:rsidP="00BA04FF">
      <w:pPr>
        <w:spacing w:after="0" w:line="240" w:lineRule="auto"/>
        <w:ind w:left="1168"/>
        <w:jc w:val="both"/>
        <w:rPr>
          <w:bCs/>
          <w:sz w:val="16"/>
          <w:szCs w:val="16"/>
          <w:lang w:val="ro-RO"/>
        </w:rPr>
      </w:pPr>
    </w:p>
    <w:p w14:paraId="499767BA" w14:textId="62DABAF0" w:rsidR="0006607F" w:rsidRPr="000D7DEF" w:rsidRDefault="0006607F" w:rsidP="00BA04FF">
      <w:pPr>
        <w:spacing w:after="0" w:line="240" w:lineRule="auto"/>
        <w:ind w:left="1168"/>
        <w:jc w:val="both"/>
        <w:rPr>
          <w:bCs/>
          <w:sz w:val="16"/>
          <w:szCs w:val="16"/>
          <w:lang w:val="ro-RO"/>
        </w:rPr>
      </w:pPr>
    </w:p>
    <w:p w14:paraId="7C4274DB" w14:textId="248E32FF" w:rsidR="0006607F" w:rsidRPr="000D7DEF" w:rsidRDefault="0006607F" w:rsidP="00BA04FF">
      <w:pPr>
        <w:spacing w:after="0" w:line="240" w:lineRule="auto"/>
        <w:ind w:left="1168"/>
        <w:jc w:val="both"/>
        <w:rPr>
          <w:bCs/>
          <w:sz w:val="16"/>
          <w:szCs w:val="16"/>
          <w:lang w:val="ro-RO"/>
        </w:rPr>
      </w:pPr>
    </w:p>
    <w:p w14:paraId="7E473261" w14:textId="79A299D3" w:rsidR="0006607F" w:rsidRPr="000D7DEF" w:rsidRDefault="0006607F" w:rsidP="00BA04FF">
      <w:pPr>
        <w:spacing w:after="0" w:line="240" w:lineRule="auto"/>
        <w:ind w:left="1168"/>
        <w:jc w:val="both"/>
        <w:rPr>
          <w:bCs/>
          <w:sz w:val="16"/>
          <w:szCs w:val="16"/>
          <w:lang w:val="ro-RO"/>
        </w:rPr>
      </w:pPr>
    </w:p>
    <w:p w14:paraId="6DF41A3A" w14:textId="4C4C7B4B" w:rsidR="0006607F" w:rsidRPr="000D7DEF" w:rsidRDefault="0006607F" w:rsidP="00BA04FF">
      <w:pPr>
        <w:spacing w:after="0" w:line="240" w:lineRule="auto"/>
        <w:ind w:left="1168"/>
        <w:jc w:val="both"/>
        <w:rPr>
          <w:bCs/>
          <w:sz w:val="16"/>
          <w:szCs w:val="16"/>
          <w:lang w:val="ro-RO"/>
        </w:rPr>
      </w:pPr>
    </w:p>
    <w:p w14:paraId="2D22C364" w14:textId="380302BB" w:rsidR="0006607F" w:rsidRPr="000D7DEF" w:rsidRDefault="0006607F" w:rsidP="00BA04FF">
      <w:pPr>
        <w:spacing w:after="0" w:line="240" w:lineRule="auto"/>
        <w:ind w:left="1168"/>
        <w:jc w:val="both"/>
        <w:rPr>
          <w:bCs/>
          <w:sz w:val="16"/>
          <w:szCs w:val="16"/>
          <w:lang w:val="ro-RO"/>
        </w:rPr>
      </w:pPr>
    </w:p>
    <w:p w14:paraId="668C975F" w14:textId="4BB6E5FA" w:rsidR="0006607F" w:rsidRPr="000D7DEF" w:rsidRDefault="0006607F" w:rsidP="00BA04FF">
      <w:pPr>
        <w:spacing w:after="0" w:line="240" w:lineRule="auto"/>
        <w:ind w:left="1168"/>
        <w:jc w:val="both"/>
        <w:rPr>
          <w:bCs/>
          <w:sz w:val="16"/>
          <w:szCs w:val="16"/>
          <w:lang w:val="ro-RO"/>
        </w:rPr>
      </w:pPr>
    </w:p>
    <w:p w14:paraId="42A1978A" w14:textId="5DF7471B" w:rsidR="0006607F" w:rsidRPr="000D7DEF" w:rsidRDefault="0006607F" w:rsidP="00BA04FF">
      <w:pPr>
        <w:spacing w:after="0" w:line="240" w:lineRule="auto"/>
        <w:ind w:left="1168"/>
        <w:jc w:val="both"/>
        <w:rPr>
          <w:bCs/>
          <w:sz w:val="16"/>
          <w:szCs w:val="16"/>
          <w:lang w:val="ro-RO"/>
        </w:rPr>
      </w:pPr>
    </w:p>
    <w:p w14:paraId="726FD06A" w14:textId="2B99F48F" w:rsidR="0006607F" w:rsidRPr="000D7DEF" w:rsidRDefault="0006607F" w:rsidP="00BA04FF">
      <w:pPr>
        <w:spacing w:after="0" w:line="240" w:lineRule="auto"/>
        <w:ind w:left="1168"/>
        <w:jc w:val="both"/>
        <w:rPr>
          <w:bCs/>
          <w:sz w:val="16"/>
          <w:szCs w:val="16"/>
          <w:lang w:val="ro-RO"/>
        </w:rPr>
      </w:pPr>
    </w:p>
    <w:p w14:paraId="4C47D875" w14:textId="5C0CFB7E" w:rsidR="0006607F" w:rsidRPr="000D7DEF" w:rsidRDefault="0006607F" w:rsidP="00BA04FF">
      <w:pPr>
        <w:spacing w:after="0" w:line="240" w:lineRule="auto"/>
        <w:ind w:left="1168"/>
        <w:jc w:val="both"/>
        <w:rPr>
          <w:bCs/>
          <w:sz w:val="16"/>
          <w:szCs w:val="16"/>
          <w:lang w:val="ro-RO"/>
        </w:rPr>
      </w:pPr>
    </w:p>
    <w:p w14:paraId="7918E7B0" w14:textId="77777777" w:rsidR="002233CE" w:rsidRPr="000D7DEF" w:rsidRDefault="002233CE" w:rsidP="00BA04FF">
      <w:pPr>
        <w:spacing w:after="0" w:line="240" w:lineRule="auto"/>
        <w:ind w:left="1168"/>
        <w:jc w:val="both"/>
        <w:rPr>
          <w:bCs/>
          <w:sz w:val="16"/>
          <w:szCs w:val="16"/>
          <w:lang w:val="ro-RO"/>
        </w:rPr>
      </w:pPr>
    </w:p>
    <w:p w14:paraId="7713E747" w14:textId="6F993339" w:rsidR="0006607F" w:rsidRPr="000D7DEF" w:rsidRDefault="0006607F" w:rsidP="00BA04FF">
      <w:pPr>
        <w:spacing w:after="0" w:line="240" w:lineRule="auto"/>
        <w:ind w:left="1168"/>
        <w:jc w:val="both"/>
        <w:rPr>
          <w:bCs/>
          <w:sz w:val="16"/>
          <w:szCs w:val="16"/>
          <w:lang w:val="ro-RO"/>
        </w:rPr>
      </w:pPr>
    </w:p>
    <w:p w14:paraId="634EFE6D" w14:textId="50869252" w:rsidR="0006607F" w:rsidRPr="000D7DEF" w:rsidRDefault="0006607F" w:rsidP="00BA04FF">
      <w:pPr>
        <w:spacing w:after="0" w:line="240" w:lineRule="auto"/>
        <w:ind w:left="1168"/>
        <w:jc w:val="both"/>
        <w:rPr>
          <w:bCs/>
          <w:sz w:val="16"/>
          <w:szCs w:val="16"/>
          <w:lang w:val="ro-RO"/>
        </w:rPr>
      </w:pPr>
    </w:p>
    <w:p w14:paraId="55A8412F" w14:textId="6A9CACAA" w:rsidR="0006607F" w:rsidRPr="000D7DEF" w:rsidRDefault="0006607F" w:rsidP="00BA04FF">
      <w:pPr>
        <w:spacing w:after="0" w:line="240" w:lineRule="auto"/>
        <w:ind w:left="1168"/>
        <w:jc w:val="both"/>
        <w:rPr>
          <w:bCs/>
          <w:sz w:val="16"/>
          <w:szCs w:val="16"/>
          <w:lang w:val="ro-RO"/>
        </w:rPr>
      </w:pPr>
    </w:p>
    <w:p w14:paraId="1798E973" w14:textId="674BE78A" w:rsidR="0006607F" w:rsidRPr="000D7DEF" w:rsidRDefault="0006607F" w:rsidP="00BA04FF">
      <w:pPr>
        <w:spacing w:after="0" w:line="240" w:lineRule="auto"/>
        <w:ind w:left="1168"/>
        <w:jc w:val="both"/>
        <w:rPr>
          <w:bCs/>
          <w:sz w:val="16"/>
          <w:szCs w:val="16"/>
          <w:lang w:val="ro-RO"/>
        </w:rPr>
      </w:pPr>
    </w:p>
    <w:p w14:paraId="65FE97E9" w14:textId="67297693" w:rsidR="0006607F" w:rsidRPr="000D7DEF" w:rsidRDefault="0006607F" w:rsidP="00BA04FF">
      <w:pPr>
        <w:spacing w:after="0" w:line="240" w:lineRule="auto"/>
        <w:ind w:left="1168"/>
        <w:jc w:val="both"/>
        <w:rPr>
          <w:bCs/>
          <w:sz w:val="16"/>
          <w:szCs w:val="16"/>
          <w:lang w:val="ro-RO"/>
        </w:rPr>
      </w:pPr>
    </w:p>
    <w:p w14:paraId="3CB6DBA4" w14:textId="353C24A9" w:rsidR="0006607F" w:rsidRPr="000D7DEF" w:rsidRDefault="0006607F" w:rsidP="00BA04FF">
      <w:pPr>
        <w:spacing w:after="0" w:line="240" w:lineRule="auto"/>
        <w:ind w:left="1168"/>
        <w:jc w:val="both"/>
        <w:rPr>
          <w:bCs/>
          <w:sz w:val="16"/>
          <w:szCs w:val="16"/>
          <w:lang w:val="ro-RO"/>
        </w:rPr>
      </w:pPr>
    </w:p>
    <w:p w14:paraId="5F573B2A" w14:textId="67270159" w:rsidR="0006607F" w:rsidRPr="000D7DEF" w:rsidRDefault="0006607F" w:rsidP="00BA04FF">
      <w:pPr>
        <w:spacing w:after="0" w:line="240" w:lineRule="auto"/>
        <w:ind w:left="1168"/>
        <w:jc w:val="both"/>
        <w:rPr>
          <w:bCs/>
          <w:sz w:val="16"/>
          <w:szCs w:val="16"/>
          <w:lang w:val="ro-RO"/>
        </w:rPr>
      </w:pPr>
    </w:p>
    <w:p w14:paraId="5E6B8FCB" w14:textId="77777777" w:rsidR="0006607F" w:rsidRPr="000D7DEF" w:rsidRDefault="0006607F" w:rsidP="00BA04FF">
      <w:pPr>
        <w:spacing w:after="0" w:line="240" w:lineRule="auto"/>
        <w:ind w:left="1168"/>
        <w:jc w:val="both"/>
        <w:rPr>
          <w:bCs/>
          <w:sz w:val="16"/>
          <w:szCs w:val="16"/>
          <w:lang w:val="ro-RO"/>
        </w:rPr>
      </w:pPr>
    </w:p>
    <w:p w14:paraId="72698648" w14:textId="77777777" w:rsidR="00604ED9" w:rsidRPr="000D7DEF" w:rsidRDefault="00604ED9" w:rsidP="00BA04FF">
      <w:pPr>
        <w:pStyle w:val="Heading1"/>
        <w:numPr>
          <w:ilvl w:val="0"/>
          <w:numId w:val="2"/>
        </w:numPr>
        <w:tabs>
          <w:tab w:val="clear" w:pos="1170"/>
        </w:tabs>
        <w:spacing w:before="0" w:after="240" w:line="240" w:lineRule="auto"/>
        <w:ind w:left="720" w:firstLine="130"/>
        <w:rPr>
          <w:rFonts w:ascii="Tahoma" w:hAnsi="Tahoma" w:cs="Arial"/>
          <w:kern w:val="32"/>
          <w:sz w:val="22"/>
          <w:szCs w:val="32"/>
          <w:lang w:val="ro-RO"/>
        </w:rPr>
      </w:pPr>
      <w:bookmarkStart w:id="0" w:name="_Toc408495687"/>
      <w:r w:rsidRPr="000D7DEF">
        <w:rPr>
          <w:rFonts w:ascii="Tahoma" w:hAnsi="Tahoma" w:cs="Arial"/>
          <w:kern w:val="32"/>
          <w:sz w:val="22"/>
          <w:szCs w:val="32"/>
          <w:lang w:val="ro-RO"/>
        </w:rPr>
        <w:lastRenderedPageBreak/>
        <w:t>SCOP</w:t>
      </w:r>
      <w:bookmarkEnd w:id="0"/>
    </w:p>
    <w:p w14:paraId="55515B83" w14:textId="50F44457" w:rsidR="00604ED9" w:rsidRPr="000D7DEF" w:rsidRDefault="00604ED9" w:rsidP="00262223">
      <w:pPr>
        <w:numPr>
          <w:ilvl w:val="1"/>
          <w:numId w:val="14"/>
        </w:numPr>
        <w:tabs>
          <w:tab w:val="left" w:pos="709"/>
        </w:tabs>
        <w:spacing w:before="120" w:after="120" w:line="240" w:lineRule="auto"/>
        <w:jc w:val="both"/>
        <w:rPr>
          <w:rFonts w:ascii="Tahoma" w:hAnsi="Tahoma" w:cs="Tahoma"/>
          <w:lang w:val="ro-RO"/>
        </w:rPr>
      </w:pPr>
      <w:r w:rsidRPr="000D7DEF">
        <w:rPr>
          <w:rFonts w:ascii="Tahoma" w:hAnsi="Tahoma" w:cs="Tahoma"/>
          <w:lang w:val="ro-RO"/>
        </w:rPr>
        <w:t xml:space="preserve">Procedura </w:t>
      </w:r>
      <w:r w:rsidR="00677EF1" w:rsidRPr="000D7DEF">
        <w:rPr>
          <w:rFonts w:ascii="Tahoma" w:hAnsi="Tahoma" w:cs="Tahoma"/>
          <w:lang w:val="ro-RO"/>
        </w:rPr>
        <w:t xml:space="preserve">privind tranzacționarea pe </w:t>
      </w:r>
      <w:r w:rsidR="008F7DC5" w:rsidRPr="000D7DEF">
        <w:rPr>
          <w:rFonts w:ascii="Tahoma" w:hAnsi="Tahoma" w:cs="Tahoma"/>
          <w:lang w:val="ro-RO"/>
        </w:rPr>
        <w:t>piața</w:t>
      </w:r>
      <w:r w:rsidR="00677EF1" w:rsidRPr="000D7DEF">
        <w:rPr>
          <w:rFonts w:ascii="Tahoma" w:hAnsi="Tahoma" w:cs="Tahoma"/>
          <w:lang w:val="ro-RO"/>
        </w:rPr>
        <w:t xml:space="preserve"> centralizată a contractelor bilaterale de gaze naturale - Modalitatea de </w:t>
      </w:r>
      <w:r w:rsidR="008F7DC5" w:rsidRPr="000D7DEF">
        <w:rPr>
          <w:rFonts w:ascii="Tahoma" w:hAnsi="Tahoma" w:cs="Tahoma"/>
          <w:lang w:val="ro-RO"/>
        </w:rPr>
        <w:t>tranzacționare</w:t>
      </w:r>
      <w:r w:rsidR="00677EF1" w:rsidRPr="000D7DEF">
        <w:rPr>
          <w:rFonts w:ascii="Tahoma" w:hAnsi="Tahoma" w:cs="Tahoma"/>
          <w:lang w:val="ro-RO"/>
        </w:rPr>
        <w:t xml:space="preserve"> de tip OTC (</w:t>
      </w:r>
      <w:r w:rsidR="006E0707" w:rsidRPr="000D7DEF">
        <w:rPr>
          <w:rFonts w:ascii="Tahoma" w:hAnsi="Tahoma" w:cs="Tahoma"/>
          <w:lang w:val="ro-RO"/>
        </w:rPr>
        <w:t>PCGN-OTC</w:t>
      </w:r>
      <w:r w:rsidR="00677EF1" w:rsidRPr="000D7DEF">
        <w:rPr>
          <w:rFonts w:ascii="Tahoma" w:hAnsi="Tahoma" w:cs="Tahoma"/>
          <w:lang w:val="ro-RO"/>
        </w:rPr>
        <w:t>), denumită în cele ce urmează Procedura PCGN-OTC</w:t>
      </w:r>
      <w:r w:rsidRPr="000D7DEF">
        <w:rPr>
          <w:rFonts w:ascii="Tahoma" w:hAnsi="Tahoma" w:cs="Tahoma"/>
          <w:lang w:val="ro-RO"/>
        </w:rPr>
        <w:t xml:space="preserve"> are drept scop</w:t>
      </w:r>
      <w:r w:rsidR="008C0FED" w:rsidRPr="000D7DEF">
        <w:rPr>
          <w:rFonts w:ascii="Tahoma" w:hAnsi="Tahoma" w:cs="Tahoma"/>
          <w:lang w:val="ro-RO"/>
        </w:rPr>
        <w:t>:</w:t>
      </w:r>
    </w:p>
    <w:p w14:paraId="2D308509" w14:textId="77777777" w:rsidR="00604ED9" w:rsidRPr="000D7DEF" w:rsidRDefault="00F1796F" w:rsidP="00262223">
      <w:pPr>
        <w:numPr>
          <w:ilvl w:val="0"/>
          <w:numId w:val="48"/>
        </w:numPr>
        <w:spacing w:before="120" w:after="120" w:line="240" w:lineRule="auto"/>
        <w:ind w:hanging="697"/>
        <w:jc w:val="both"/>
        <w:rPr>
          <w:rFonts w:ascii="Tahoma" w:hAnsi="Tahoma" w:cs="Tahoma"/>
          <w:lang w:val="ro-RO"/>
        </w:rPr>
      </w:pPr>
      <w:r w:rsidRPr="000D7DEF">
        <w:rPr>
          <w:rFonts w:ascii="Tahoma" w:hAnsi="Tahoma" w:cs="Tahoma"/>
          <w:lang w:val="ro-RO"/>
        </w:rPr>
        <w:t xml:space="preserve">  </w:t>
      </w:r>
      <w:r w:rsidR="006E0707" w:rsidRPr="000D7DEF">
        <w:rPr>
          <w:rFonts w:ascii="Tahoma" w:hAnsi="Tahoma" w:cs="Tahoma"/>
          <w:lang w:val="ro-RO"/>
        </w:rPr>
        <w:t>Enunțarea principiilor de f</w:t>
      </w:r>
      <w:r w:rsidR="00604ED9" w:rsidRPr="000D7DEF">
        <w:rPr>
          <w:rFonts w:ascii="Tahoma" w:hAnsi="Tahoma" w:cs="Tahoma"/>
          <w:lang w:val="ro-RO"/>
        </w:rPr>
        <w:t>unc</w:t>
      </w:r>
      <w:r w:rsidR="006E0707" w:rsidRPr="000D7DEF">
        <w:rPr>
          <w:rFonts w:ascii="Tahoma" w:hAnsi="Tahoma" w:cs="Tahoma"/>
          <w:lang w:val="ro-RO"/>
        </w:rPr>
        <w:t>ț</w:t>
      </w:r>
      <w:r w:rsidR="00604ED9" w:rsidRPr="000D7DEF">
        <w:rPr>
          <w:rFonts w:ascii="Tahoma" w:hAnsi="Tahoma" w:cs="Tahoma"/>
          <w:lang w:val="ro-RO"/>
        </w:rPr>
        <w:t>ionare</w:t>
      </w:r>
      <w:r w:rsidR="006E0707" w:rsidRPr="000D7DEF">
        <w:rPr>
          <w:rFonts w:ascii="Tahoma" w:hAnsi="Tahoma" w:cs="Tahoma"/>
          <w:lang w:val="ro-RO"/>
        </w:rPr>
        <w:t xml:space="preserve"> </w:t>
      </w:r>
      <w:r w:rsidR="00604ED9" w:rsidRPr="000D7DEF">
        <w:rPr>
          <w:rFonts w:ascii="Tahoma" w:hAnsi="Tahoma" w:cs="Tahoma"/>
          <w:lang w:val="ro-RO"/>
        </w:rPr>
        <w:t>a pie</w:t>
      </w:r>
      <w:r w:rsidR="006E0707" w:rsidRPr="000D7DEF">
        <w:rPr>
          <w:rFonts w:ascii="Tahoma" w:hAnsi="Tahoma" w:cs="Tahoma"/>
          <w:lang w:val="ro-RO"/>
        </w:rPr>
        <w:t>ț</w:t>
      </w:r>
      <w:r w:rsidR="00604ED9" w:rsidRPr="000D7DEF">
        <w:rPr>
          <w:rFonts w:ascii="Tahoma" w:hAnsi="Tahoma" w:cs="Tahoma"/>
          <w:lang w:val="ro-RO"/>
        </w:rPr>
        <w:t>ei</w:t>
      </w:r>
      <w:r w:rsidR="006E0707" w:rsidRPr="000D7DEF">
        <w:rPr>
          <w:rFonts w:ascii="Tahoma" w:hAnsi="Tahoma" w:cs="Tahoma"/>
          <w:lang w:val="ro-RO"/>
        </w:rPr>
        <w:t>;</w:t>
      </w:r>
    </w:p>
    <w:p w14:paraId="396C78F2" w14:textId="6CC4A721" w:rsidR="00604ED9" w:rsidRPr="000D7DEF" w:rsidRDefault="00F1796F" w:rsidP="00262223">
      <w:pPr>
        <w:numPr>
          <w:ilvl w:val="0"/>
          <w:numId w:val="48"/>
        </w:numPr>
        <w:spacing w:before="120" w:after="120" w:line="240" w:lineRule="auto"/>
        <w:ind w:left="1418" w:hanging="425"/>
        <w:jc w:val="both"/>
        <w:rPr>
          <w:rFonts w:ascii="Tahoma" w:hAnsi="Tahoma" w:cs="Tahoma"/>
          <w:lang w:val="ro-RO"/>
        </w:rPr>
      </w:pPr>
      <w:r w:rsidRPr="000D7DEF">
        <w:rPr>
          <w:rFonts w:ascii="Tahoma" w:hAnsi="Tahoma" w:cs="Tahoma"/>
          <w:lang w:val="ro-RO"/>
        </w:rPr>
        <w:t xml:space="preserve">  </w:t>
      </w:r>
      <w:r w:rsidR="008C0FED" w:rsidRPr="000D7DEF">
        <w:rPr>
          <w:rFonts w:ascii="Tahoma" w:hAnsi="Tahoma" w:cs="Tahoma"/>
          <w:lang w:val="ro-RO"/>
        </w:rPr>
        <w:t xml:space="preserve">Precizarea </w:t>
      </w:r>
      <w:r w:rsidR="008F7DC5" w:rsidRPr="000D7DEF">
        <w:rPr>
          <w:rFonts w:ascii="Tahoma" w:hAnsi="Tahoma" w:cs="Tahoma"/>
          <w:lang w:val="ro-RO"/>
        </w:rPr>
        <w:t>condițiilor</w:t>
      </w:r>
      <w:r w:rsidR="008C0FED" w:rsidRPr="000D7DEF">
        <w:rPr>
          <w:rFonts w:ascii="Tahoma" w:hAnsi="Tahoma" w:cs="Tahoma"/>
          <w:lang w:val="ro-RO"/>
        </w:rPr>
        <w:t xml:space="preserve"> referitoare la </w:t>
      </w:r>
      <w:r w:rsidR="00604ED9" w:rsidRPr="000D7DEF">
        <w:rPr>
          <w:rFonts w:ascii="Tahoma" w:hAnsi="Tahoma" w:cs="Tahoma"/>
          <w:lang w:val="ro-RO"/>
        </w:rPr>
        <w:t xml:space="preserve">participarea la </w:t>
      </w:r>
      <w:r w:rsidR="006E0707" w:rsidRPr="000D7DEF">
        <w:rPr>
          <w:rFonts w:ascii="Tahoma" w:hAnsi="Tahoma" w:cs="Tahoma"/>
          <w:lang w:val="ro-RO"/>
        </w:rPr>
        <w:t xml:space="preserve">sesiunile de </w:t>
      </w:r>
      <w:r w:rsidR="00886B29" w:rsidRPr="000D7DEF">
        <w:rPr>
          <w:rFonts w:ascii="Tahoma" w:hAnsi="Tahoma" w:cs="Tahoma"/>
          <w:lang w:val="ro-RO"/>
        </w:rPr>
        <w:t xml:space="preserve"> </w:t>
      </w:r>
      <w:r w:rsidR="00604ED9" w:rsidRPr="000D7DEF">
        <w:rPr>
          <w:rFonts w:ascii="Tahoma" w:hAnsi="Tahoma" w:cs="Tahoma"/>
          <w:lang w:val="ro-RO"/>
        </w:rPr>
        <w:t>tranzac</w:t>
      </w:r>
      <w:r w:rsidR="006E0707" w:rsidRPr="000D7DEF">
        <w:rPr>
          <w:rFonts w:ascii="Tahoma" w:hAnsi="Tahoma" w:cs="Tahoma"/>
          <w:lang w:val="ro-RO"/>
        </w:rPr>
        <w:t>ț</w:t>
      </w:r>
      <w:r w:rsidR="00604ED9" w:rsidRPr="000D7DEF">
        <w:rPr>
          <w:rFonts w:ascii="Tahoma" w:hAnsi="Tahoma" w:cs="Tahoma"/>
          <w:lang w:val="ro-RO"/>
        </w:rPr>
        <w:t>i</w:t>
      </w:r>
      <w:r w:rsidR="006E0707" w:rsidRPr="000D7DEF">
        <w:rPr>
          <w:rFonts w:ascii="Tahoma" w:hAnsi="Tahoma" w:cs="Tahoma"/>
          <w:lang w:val="ro-RO"/>
        </w:rPr>
        <w:t>onare;</w:t>
      </w:r>
      <w:r w:rsidR="00604ED9" w:rsidRPr="000D7DEF">
        <w:rPr>
          <w:rFonts w:ascii="Tahoma" w:hAnsi="Tahoma" w:cs="Tahoma"/>
          <w:lang w:val="ro-RO"/>
        </w:rPr>
        <w:t xml:space="preserve"> </w:t>
      </w:r>
    </w:p>
    <w:p w14:paraId="1168AB1E" w14:textId="523695B6" w:rsidR="00604ED9" w:rsidRPr="000D7DEF" w:rsidRDefault="00F1796F" w:rsidP="00262223">
      <w:pPr>
        <w:numPr>
          <w:ilvl w:val="0"/>
          <w:numId w:val="48"/>
        </w:numPr>
        <w:spacing w:before="120" w:after="120" w:line="240" w:lineRule="auto"/>
        <w:ind w:left="1418" w:hanging="425"/>
        <w:jc w:val="both"/>
        <w:rPr>
          <w:rFonts w:ascii="Tahoma" w:hAnsi="Tahoma" w:cs="Tahoma"/>
          <w:lang w:val="ro-RO"/>
        </w:rPr>
      </w:pPr>
      <w:r w:rsidRPr="000D7DEF">
        <w:rPr>
          <w:rFonts w:ascii="Tahoma" w:hAnsi="Tahoma" w:cs="Tahoma"/>
          <w:lang w:val="ro-RO"/>
        </w:rPr>
        <w:t xml:space="preserve">  </w:t>
      </w:r>
      <w:r w:rsidR="008C0FED" w:rsidRPr="000D7DEF">
        <w:rPr>
          <w:rFonts w:ascii="Tahoma" w:hAnsi="Tahoma" w:cs="Tahoma"/>
          <w:lang w:val="ro-RO"/>
        </w:rPr>
        <w:t xml:space="preserve">Precizarea </w:t>
      </w:r>
      <w:r w:rsidR="008F7DC5" w:rsidRPr="000D7DEF">
        <w:rPr>
          <w:rFonts w:ascii="Tahoma" w:hAnsi="Tahoma" w:cs="Tahoma"/>
          <w:lang w:val="ro-RO"/>
        </w:rPr>
        <w:t>condițiilor</w:t>
      </w:r>
      <w:r w:rsidR="008C0FED" w:rsidRPr="000D7DEF">
        <w:rPr>
          <w:rFonts w:ascii="Tahoma" w:hAnsi="Tahoma" w:cs="Tahoma"/>
          <w:lang w:val="ro-RO"/>
        </w:rPr>
        <w:t xml:space="preserve"> referitoare la o</w:t>
      </w:r>
      <w:r w:rsidR="00604ED9" w:rsidRPr="000D7DEF">
        <w:rPr>
          <w:rFonts w:ascii="Tahoma" w:hAnsi="Tahoma" w:cs="Tahoma"/>
          <w:lang w:val="ro-RO"/>
        </w:rPr>
        <w:t>rganizarea sesiunilor de tranzac</w:t>
      </w:r>
      <w:r w:rsidR="006E0707" w:rsidRPr="000D7DEF">
        <w:rPr>
          <w:rFonts w:ascii="Tahoma" w:hAnsi="Tahoma" w:cs="Tahoma"/>
          <w:lang w:val="ro-RO"/>
        </w:rPr>
        <w:t>ț</w:t>
      </w:r>
      <w:r w:rsidR="00604ED9" w:rsidRPr="000D7DEF">
        <w:rPr>
          <w:rFonts w:ascii="Tahoma" w:hAnsi="Tahoma" w:cs="Tahoma"/>
          <w:lang w:val="ro-RO"/>
        </w:rPr>
        <w:t xml:space="preserve">ionare pe </w:t>
      </w:r>
      <w:r w:rsidR="00D71A8F" w:rsidRPr="000D7DEF">
        <w:rPr>
          <w:rFonts w:ascii="Tahoma" w:hAnsi="Tahoma" w:cs="Tahoma"/>
          <w:lang w:val="ro-RO"/>
        </w:rPr>
        <w:t>PCGN</w:t>
      </w:r>
      <w:r w:rsidR="00774BCA" w:rsidRPr="000D7DEF">
        <w:rPr>
          <w:rFonts w:ascii="Tahoma" w:hAnsi="Tahoma" w:cs="Tahoma"/>
          <w:lang w:val="ro-RO"/>
        </w:rPr>
        <w:t>-</w:t>
      </w:r>
      <w:r w:rsidR="00D71A8F" w:rsidRPr="000D7DEF">
        <w:rPr>
          <w:rFonts w:ascii="Tahoma" w:hAnsi="Tahoma" w:cs="Tahoma"/>
          <w:lang w:val="ro-RO"/>
        </w:rPr>
        <w:t>OTC</w:t>
      </w:r>
      <w:r w:rsidR="006E0707" w:rsidRPr="000D7DEF">
        <w:rPr>
          <w:rFonts w:ascii="Tahoma" w:hAnsi="Tahoma" w:cs="Tahoma"/>
          <w:lang w:val="ro-RO"/>
        </w:rPr>
        <w:t>;</w:t>
      </w:r>
    </w:p>
    <w:p w14:paraId="77795125" w14:textId="77777777" w:rsidR="00604ED9" w:rsidRPr="000D7DEF" w:rsidRDefault="00F1796F" w:rsidP="00262223">
      <w:pPr>
        <w:numPr>
          <w:ilvl w:val="0"/>
          <w:numId w:val="48"/>
        </w:numPr>
        <w:spacing w:before="120" w:after="120" w:line="240" w:lineRule="auto"/>
        <w:ind w:hanging="697"/>
        <w:jc w:val="both"/>
        <w:rPr>
          <w:rFonts w:ascii="Tahoma" w:hAnsi="Tahoma" w:cs="Tahoma"/>
          <w:lang w:val="ro-RO"/>
        </w:rPr>
      </w:pPr>
      <w:r w:rsidRPr="000D7DEF">
        <w:rPr>
          <w:rFonts w:ascii="Tahoma" w:hAnsi="Tahoma" w:cs="Tahoma"/>
          <w:lang w:val="ro-RO"/>
        </w:rPr>
        <w:t xml:space="preserve">  </w:t>
      </w:r>
      <w:r w:rsidR="008C0FED" w:rsidRPr="000D7DEF">
        <w:rPr>
          <w:rFonts w:ascii="Tahoma" w:hAnsi="Tahoma" w:cs="Tahoma"/>
          <w:lang w:val="ro-RO"/>
        </w:rPr>
        <w:t>Precizarea detaliilor referitoare la p</w:t>
      </w:r>
      <w:r w:rsidR="00604ED9" w:rsidRPr="000D7DEF">
        <w:rPr>
          <w:rFonts w:ascii="Tahoma" w:hAnsi="Tahoma" w:cs="Tahoma"/>
          <w:lang w:val="ro-RO"/>
        </w:rPr>
        <w:t>ublicarea informațiilor</w:t>
      </w:r>
      <w:r w:rsidR="006E0707" w:rsidRPr="000D7DEF">
        <w:rPr>
          <w:rFonts w:ascii="Tahoma" w:hAnsi="Tahoma" w:cs="Tahoma"/>
          <w:lang w:val="ro-RO"/>
        </w:rPr>
        <w:t>.</w:t>
      </w:r>
    </w:p>
    <w:p w14:paraId="042B01F0" w14:textId="08EA83FA" w:rsidR="00604ED9" w:rsidRPr="000D7DEF" w:rsidRDefault="00604ED9" w:rsidP="00262223">
      <w:pPr>
        <w:numPr>
          <w:ilvl w:val="1"/>
          <w:numId w:val="14"/>
        </w:numPr>
        <w:tabs>
          <w:tab w:val="left" w:pos="709"/>
        </w:tabs>
        <w:spacing w:after="120" w:line="240" w:lineRule="auto"/>
        <w:jc w:val="both"/>
        <w:rPr>
          <w:rFonts w:ascii="Tahoma" w:hAnsi="Tahoma" w:cs="Tahoma"/>
          <w:lang w:val="ro-RO"/>
        </w:rPr>
      </w:pPr>
      <w:r w:rsidRPr="000D7DEF">
        <w:rPr>
          <w:rFonts w:ascii="Tahoma" w:hAnsi="Tahoma" w:cs="Tahoma"/>
          <w:lang w:val="ro-RO"/>
        </w:rPr>
        <w:t xml:space="preserve">Principiile care stau la baza </w:t>
      </w:r>
      <w:r w:rsidR="003462A6" w:rsidRPr="000D7DEF">
        <w:rPr>
          <w:rFonts w:ascii="Tahoma" w:hAnsi="Tahoma" w:cs="Tahoma"/>
          <w:lang w:val="ro-RO"/>
        </w:rPr>
        <w:t>tranzacționării</w:t>
      </w:r>
      <w:r w:rsidRPr="000D7DEF">
        <w:rPr>
          <w:rFonts w:ascii="Tahoma" w:hAnsi="Tahoma" w:cs="Tahoma"/>
          <w:lang w:val="ro-RO"/>
        </w:rPr>
        <w:t xml:space="preserve"> </w:t>
      </w:r>
      <w:r w:rsidR="003462A6" w:rsidRPr="000D7DEF">
        <w:rPr>
          <w:rFonts w:ascii="Tahoma" w:hAnsi="Tahoma" w:cs="Tahoma"/>
          <w:lang w:val="ro-RO"/>
        </w:rPr>
        <w:t>gazelor naturale</w:t>
      </w:r>
      <w:r w:rsidRPr="000D7DEF">
        <w:rPr>
          <w:rFonts w:ascii="Tahoma" w:hAnsi="Tahoma" w:cs="Tahoma"/>
          <w:lang w:val="ro-RO"/>
        </w:rPr>
        <w:t xml:space="preserve">, în </w:t>
      </w:r>
      <w:r w:rsidR="008F7DC5" w:rsidRPr="000D7DEF">
        <w:rPr>
          <w:rFonts w:ascii="Tahoma" w:hAnsi="Tahoma" w:cs="Tahoma"/>
          <w:lang w:val="ro-RO"/>
        </w:rPr>
        <w:t>condițiile</w:t>
      </w:r>
      <w:r w:rsidRPr="000D7DEF">
        <w:rPr>
          <w:rFonts w:ascii="Tahoma" w:hAnsi="Tahoma" w:cs="Tahoma"/>
          <w:lang w:val="ro-RO"/>
        </w:rPr>
        <w:t xml:space="preserve"> prezentei Proceduri, sunt </w:t>
      </w:r>
      <w:r w:rsidR="003462A6" w:rsidRPr="000D7DEF">
        <w:rPr>
          <w:rFonts w:ascii="Tahoma" w:hAnsi="Tahoma" w:cs="Tahoma"/>
          <w:lang w:val="ro-RO"/>
        </w:rPr>
        <w:t>următoarele</w:t>
      </w:r>
      <w:r w:rsidRPr="000D7DEF">
        <w:rPr>
          <w:rFonts w:ascii="Tahoma" w:hAnsi="Tahoma" w:cs="Tahoma"/>
          <w:lang w:val="ro-RO"/>
        </w:rPr>
        <w:t>:</w:t>
      </w:r>
    </w:p>
    <w:p w14:paraId="00F613A8" w14:textId="77777777" w:rsidR="00604ED9" w:rsidRPr="000D7DEF" w:rsidRDefault="00604ED9" w:rsidP="00262223">
      <w:pPr>
        <w:numPr>
          <w:ilvl w:val="0"/>
          <w:numId w:val="15"/>
        </w:numPr>
        <w:tabs>
          <w:tab w:val="left" w:pos="1276"/>
        </w:tabs>
        <w:spacing w:before="120" w:after="120" w:line="240" w:lineRule="auto"/>
        <w:ind w:left="1276" w:hanging="567"/>
        <w:jc w:val="both"/>
        <w:rPr>
          <w:rFonts w:ascii="Tahoma" w:hAnsi="Tahoma" w:cs="Tahoma"/>
          <w:lang w:val="ro-RO"/>
        </w:rPr>
      </w:pPr>
      <w:r w:rsidRPr="000D7DEF">
        <w:rPr>
          <w:rFonts w:ascii="Tahoma" w:hAnsi="Tahoma" w:cs="Tahoma"/>
          <w:lang w:val="ro-RO"/>
        </w:rPr>
        <w:t xml:space="preserve">accesul nediscriminatoriu la </w:t>
      </w:r>
      <w:r w:rsidR="003462A6" w:rsidRPr="000D7DEF">
        <w:rPr>
          <w:rFonts w:ascii="Tahoma" w:hAnsi="Tahoma" w:cs="Tahoma"/>
          <w:lang w:val="ro-RO"/>
        </w:rPr>
        <w:t xml:space="preserve">sesiunile de tranzacționare </w:t>
      </w:r>
      <w:r w:rsidRPr="000D7DEF">
        <w:rPr>
          <w:rFonts w:ascii="Tahoma" w:hAnsi="Tahoma" w:cs="Tahoma"/>
          <w:lang w:val="ro-RO"/>
        </w:rPr>
        <w:t xml:space="preserve">pentru </w:t>
      </w:r>
      <w:proofErr w:type="spellStart"/>
      <w:r w:rsidRPr="000D7DEF">
        <w:rPr>
          <w:rFonts w:ascii="Tahoma" w:hAnsi="Tahoma" w:cs="Tahoma"/>
          <w:lang w:val="ro-RO"/>
        </w:rPr>
        <w:t>toţi</w:t>
      </w:r>
      <w:proofErr w:type="spellEnd"/>
      <w:r w:rsidRPr="000D7DEF">
        <w:rPr>
          <w:rFonts w:ascii="Tahoma" w:hAnsi="Tahoma" w:cs="Tahoma"/>
          <w:lang w:val="ro-RO"/>
        </w:rPr>
        <w:t xml:space="preserve"> </w:t>
      </w:r>
      <w:r w:rsidR="00DC5373" w:rsidRPr="000D7DEF">
        <w:rPr>
          <w:rFonts w:ascii="Tahoma" w:hAnsi="Tahoma" w:cs="Tahoma"/>
          <w:lang w:val="ro-RO"/>
        </w:rPr>
        <w:t xml:space="preserve">agenții economici ce dețin calitatea de </w:t>
      </w:r>
      <w:r w:rsidR="0086362B" w:rsidRPr="000D7DEF">
        <w:rPr>
          <w:rFonts w:ascii="Tahoma" w:hAnsi="Tahoma" w:cs="Tahoma"/>
          <w:lang w:val="ro-RO"/>
        </w:rPr>
        <w:t>p</w:t>
      </w:r>
      <w:r w:rsidR="00DC5373" w:rsidRPr="000D7DEF">
        <w:rPr>
          <w:rFonts w:ascii="Tahoma" w:hAnsi="Tahoma" w:cs="Tahoma"/>
          <w:lang w:val="ro-RO"/>
        </w:rPr>
        <w:t xml:space="preserve">articipant la piața </w:t>
      </w:r>
      <w:r w:rsidR="004527AA" w:rsidRPr="000D7DEF">
        <w:rPr>
          <w:rFonts w:ascii="Tahoma" w:hAnsi="Tahoma" w:cs="Tahoma"/>
          <w:lang w:val="ro-RO"/>
        </w:rPr>
        <w:t>produselor standardizate pe termen mediu și lung</w:t>
      </w:r>
      <w:r w:rsidR="00DC5373" w:rsidRPr="000D7DEF">
        <w:rPr>
          <w:rFonts w:ascii="Tahoma" w:hAnsi="Tahoma" w:cs="Tahoma"/>
          <w:lang w:val="ro-RO"/>
        </w:rPr>
        <w:t xml:space="preserve"> </w:t>
      </w:r>
      <w:r w:rsidR="004D468D" w:rsidRPr="000D7DEF">
        <w:rPr>
          <w:rFonts w:ascii="Tahoma" w:hAnsi="Tahoma" w:cs="Tahoma"/>
          <w:lang w:val="ro-RO"/>
        </w:rPr>
        <w:t>de gaze naturale</w:t>
      </w:r>
      <w:r w:rsidR="00DC5373" w:rsidRPr="000D7DEF">
        <w:rPr>
          <w:rFonts w:ascii="Tahoma" w:hAnsi="Tahoma" w:cs="Tahoma"/>
          <w:lang w:val="ro-RO"/>
        </w:rPr>
        <w:t xml:space="preserve"> administrată de Operatorul Pieței de Energie Electrică și de Gaze Naturale „OPCOM” S.A</w:t>
      </w:r>
      <w:r w:rsidR="00A60651" w:rsidRPr="000D7DEF">
        <w:rPr>
          <w:rFonts w:ascii="Tahoma" w:hAnsi="Tahoma" w:cs="Tahoma"/>
          <w:lang w:val="ro-RO"/>
        </w:rPr>
        <w:t>.;</w:t>
      </w:r>
    </w:p>
    <w:p w14:paraId="7B5CC1BC" w14:textId="501D1E7E" w:rsidR="00604ED9" w:rsidRPr="000D7DEF" w:rsidRDefault="00604ED9" w:rsidP="00262223">
      <w:pPr>
        <w:numPr>
          <w:ilvl w:val="0"/>
          <w:numId w:val="15"/>
        </w:numPr>
        <w:tabs>
          <w:tab w:val="left" w:pos="1276"/>
        </w:tabs>
        <w:spacing w:before="120" w:after="120" w:line="240" w:lineRule="auto"/>
        <w:ind w:left="1276" w:hanging="567"/>
        <w:jc w:val="both"/>
        <w:rPr>
          <w:rFonts w:ascii="Tahoma" w:hAnsi="Tahoma" w:cs="Tahoma"/>
          <w:lang w:val="ro-RO"/>
        </w:rPr>
      </w:pPr>
      <w:r w:rsidRPr="000D7DEF">
        <w:rPr>
          <w:rFonts w:ascii="Tahoma" w:hAnsi="Tahoma" w:cs="Tahoma"/>
          <w:lang w:val="ro-RO"/>
        </w:rPr>
        <w:t xml:space="preserve">folosirea mecanismelor </w:t>
      </w:r>
      <w:r w:rsidR="008F7DC5" w:rsidRPr="000D7DEF">
        <w:rPr>
          <w:rFonts w:ascii="Tahoma" w:hAnsi="Tahoma" w:cs="Tahoma"/>
          <w:lang w:val="ro-RO"/>
        </w:rPr>
        <w:t>concurențiale</w:t>
      </w:r>
      <w:r w:rsidRPr="000D7DEF">
        <w:rPr>
          <w:rFonts w:ascii="Tahoma" w:hAnsi="Tahoma" w:cs="Tahoma"/>
          <w:lang w:val="ro-RO"/>
        </w:rPr>
        <w:t xml:space="preserve"> pentru încheierea tranzacțiilor care fac obiectul prezentei Proceduri;</w:t>
      </w:r>
    </w:p>
    <w:p w14:paraId="308141DC" w14:textId="769D511B" w:rsidR="00604ED9" w:rsidRPr="000D7DEF" w:rsidRDefault="008F7DC5" w:rsidP="00262223">
      <w:pPr>
        <w:numPr>
          <w:ilvl w:val="0"/>
          <w:numId w:val="15"/>
        </w:numPr>
        <w:tabs>
          <w:tab w:val="left" w:pos="1276"/>
        </w:tabs>
        <w:spacing w:before="120" w:after="120" w:line="240" w:lineRule="auto"/>
        <w:ind w:left="1276" w:hanging="567"/>
        <w:jc w:val="both"/>
        <w:rPr>
          <w:rFonts w:ascii="Tahoma" w:hAnsi="Tahoma" w:cs="Tahoma"/>
          <w:lang w:val="ro-RO"/>
        </w:rPr>
      </w:pPr>
      <w:r w:rsidRPr="000D7DEF">
        <w:rPr>
          <w:rFonts w:ascii="Tahoma" w:hAnsi="Tahoma" w:cs="Tahoma"/>
          <w:lang w:val="ro-RO"/>
        </w:rPr>
        <w:t>transparența</w:t>
      </w:r>
      <w:r w:rsidR="00604ED9" w:rsidRPr="000D7DEF">
        <w:rPr>
          <w:rFonts w:ascii="Tahoma" w:hAnsi="Tahoma" w:cs="Tahoma"/>
          <w:lang w:val="ro-RO"/>
        </w:rPr>
        <w:t xml:space="preserve"> – prin publicarea electronică în timp real</w:t>
      </w:r>
      <w:r w:rsidR="00762F77" w:rsidRPr="000D7DEF">
        <w:rPr>
          <w:rFonts w:ascii="Tahoma" w:hAnsi="Tahoma" w:cs="Tahoma"/>
          <w:lang w:val="ro-RO"/>
        </w:rPr>
        <w:t xml:space="preserve"> în platforma de tranzacționare</w:t>
      </w:r>
      <w:r w:rsidR="00604ED9" w:rsidRPr="000D7DEF">
        <w:rPr>
          <w:rFonts w:ascii="Tahoma" w:hAnsi="Tahoma" w:cs="Tahoma"/>
          <w:lang w:val="ro-RO"/>
        </w:rPr>
        <w:t xml:space="preserve"> a produselor</w:t>
      </w:r>
      <w:r w:rsidR="00762F77" w:rsidRPr="000D7DEF">
        <w:rPr>
          <w:rFonts w:ascii="Tahoma" w:hAnsi="Tahoma" w:cs="Tahoma"/>
          <w:lang w:val="ro-RO"/>
        </w:rPr>
        <w:t xml:space="preserve"> disponibile spre tranzacționare</w:t>
      </w:r>
      <w:r w:rsidR="00604ED9" w:rsidRPr="000D7DEF">
        <w:rPr>
          <w:rFonts w:ascii="Tahoma" w:hAnsi="Tahoma" w:cs="Tahoma"/>
          <w:lang w:val="ro-RO"/>
        </w:rPr>
        <w:t xml:space="preserve"> cu prețurile de</w:t>
      </w:r>
      <w:r w:rsidR="00762F77" w:rsidRPr="000D7DEF">
        <w:rPr>
          <w:rFonts w:ascii="Tahoma" w:hAnsi="Tahoma" w:cs="Tahoma"/>
          <w:lang w:val="ro-RO"/>
        </w:rPr>
        <w:t xml:space="preserve"> ofertare și de</w:t>
      </w:r>
      <w:r w:rsidR="00604ED9" w:rsidRPr="000D7DEF">
        <w:rPr>
          <w:rFonts w:ascii="Tahoma" w:hAnsi="Tahoma" w:cs="Tahoma"/>
          <w:lang w:val="ro-RO"/>
        </w:rPr>
        <w:t xml:space="preserve"> tranzacționare aferente, precum și publicarea rapoartelor agregate referitoare la  prețurile, volumele și produsele tranzacț</w:t>
      </w:r>
      <w:r w:rsidR="00C75F73" w:rsidRPr="000D7DEF">
        <w:rPr>
          <w:rFonts w:ascii="Tahoma" w:hAnsi="Tahoma" w:cs="Tahoma"/>
          <w:lang w:val="ro-RO"/>
        </w:rPr>
        <w:t>ionate;</w:t>
      </w:r>
    </w:p>
    <w:p w14:paraId="69C85DFA" w14:textId="437DD5E0" w:rsidR="00C75F73" w:rsidRPr="000D7DEF" w:rsidRDefault="00C75F73" w:rsidP="00262223">
      <w:pPr>
        <w:numPr>
          <w:ilvl w:val="0"/>
          <w:numId w:val="15"/>
        </w:numPr>
        <w:tabs>
          <w:tab w:val="left" w:pos="1276"/>
        </w:tabs>
        <w:spacing w:before="120" w:after="120" w:line="240" w:lineRule="auto"/>
        <w:ind w:left="1276" w:hanging="567"/>
        <w:jc w:val="both"/>
        <w:rPr>
          <w:rFonts w:ascii="Tahoma" w:hAnsi="Tahoma" w:cs="Tahoma"/>
          <w:lang w:val="ro-RO"/>
        </w:rPr>
      </w:pPr>
      <w:r w:rsidRPr="000D7DEF">
        <w:rPr>
          <w:rFonts w:ascii="Tahoma" w:hAnsi="Tahoma" w:cs="Tahoma"/>
          <w:bCs/>
          <w:lang w:val="ro-RO"/>
        </w:rPr>
        <w:t xml:space="preserve">nediscriminare </w:t>
      </w:r>
      <w:proofErr w:type="spellStart"/>
      <w:r w:rsidRPr="000D7DEF">
        <w:rPr>
          <w:rFonts w:ascii="Tahoma" w:hAnsi="Tahoma" w:cs="Tahoma"/>
          <w:bCs/>
          <w:lang w:val="ro-RO"/>
        </w:rPr>
        <w:t>şi</w:t>
      </w:r>
      <w:proofErr w:type="spellEnd"/>
      <w:r w:rsidRPr="000D7DEF">
        <w:rPr>
          <w:rFonts w:ascii="Tahoma" w:hAnsi="Tahoma" w:cs="Tahoma"/>
          <w:bCs/>
          <w:lang w:val="ro-RO"/>
        </w:rPr>
        <w:t xml:space="preserve"> obiectivitate - prin aplicarea în mod nediscriminatoriu a criteriilor pentru </w:t>
      </w:r>
      <w:r w:rsidR="00A60651" w:rsidRPr="000D7DEF">
        <w:rPr>
          <w:rFonts w:ascii="Tahoma" w:hAnsi="Tahoma" w:cs="Tahoma"/>
          <w:bCs/>
          <w:lang w:val="ro-RO"/>
        </w:rPr>
        <w:t>corelarea ofertelor</w:t>
      </w:r>
      <w:r w:rsidRPr="000D7DEF">
        <w:rPr>
          <w:rFonts w:ascii="Tahoma" w:hAnsi="Tahoma" w:cs="Tahoma"/>
          <w:bCs/>
          <w:lang w:val="ro-RO"/>
        </w:rPr>
        <w:t xml:space="preserve">, întocmai cum acestea sunt precizate prin prezenta procedură, astfel încât </w:t>
      </w:r>
      <w:r w:rsidR="008F7DC5" w:rsidRPr="000D7DEF">
        <w:rPr>
          <w:rFonts w:ascii="Tahoma" w:hAnsi="Tahoma" w:cs="Tahoma"/>
          <w:bCs/>
          <w:lang w:val="ro-RO"/>
        </w:rPr>
        <w:t>participanților</w:t>
      </w:r>
      <w:r w:rsidRPr="000D7DEF">
        <w:rPr>
          <w:rFonts w:ascii="Tahoma" w:hAnsi="Tahoma" w:cs="Tahoma"/>
          <w:bCs/>
          <w:lang w:val="ro-RO"/>
        </w:rPr>
        <w:t xml:space="preserve"> la </w:t>
      </w:r>
      <w:r w:rsidR="009B2404" w:rsidRPr="000D7DEF">
        <w:rPr>
          <w:rFonts w:ascii="Tahoma" w:hAnsi="Tahoma" w:cs="Tahoma"/>
          <w:bCs/>
          <w:lang w:val="ro-RO"/>
        </w:rPr>
        <w:t xml:space="preserve">sesiunile de tranzacționare </w:t>
      </w:r>
      <w:r w:rsidRPr="000D7DEF">
        <w:rPr>
          <w:rFonts w:ascii="Tahoma" w:hAnsi="Tahoma" w:cs="Tahoma"/>
          <w:bCs/>
          <w:lang w:val="ro-RO"/>
        </w:rPr>
        <w:t xml:space="preserve">să li se acorde </w:t>
      </w:r>
      <w:r w:rsidR="008F7DC5" w:rsidRPr="000D7DEF">
        <w:rPr>
          <w:rFonts w:ascii="Tahoma" w:hAnsi="Tahoma" w:cs="Tahoma"/>
          <w:bCs/>
          <w:lang w:val="ro-RO"/>
        </w:rPr>
        <w:t>șanse</w:t>
      </w:r>
      <w:r w:rsidRPr="000D7DEF">
        <w:rPr>
          <w:rFonts w:ascii="Tahoma" w:hAnsi="Tahoma" w:cs="Tahoma"/>
          <w:bCs/>
          <w:lang w:val="ro-RO"/>
        </w:rPr>
        <w:t xml:space="preserve"> egale de </w:t>
      </w:r>
      <w:r w:rsidR="00A60651" w:rsidRPr="000D7DEF">
        <w:rPr>
          <w:rFonts w:ascii="Tahoma" w:hAnsi="Tahoma" w:cs="Tahoma"/>
          <w:bCs/>
          <w:lang w:val="ro-RO"/>
        </w:rPr>
        <w:t>încheiere a tranzacțiilor.</w:t>
      </w:r>
    </w:p>
    <w:p w14:paraId="46CA1D7B" w14:textId="77777777" w:rsidR="00604ED9" w:rsidRPr="000D7DEF" w:rsidRDefault="00604ED9" w:rsidP="005C23AB">
      <w:pPr>
        <w:pStyle w:val="Heading1"/>
        <w:numPr>
          <w:ilvl w:val="0"/>
          <w:numId w:val="2"/>
        </w:numPr>
        <w:tabs>
          <w:tab w:val="clear" w:pos="1170"/>
        </w:tabs>
        <w:spacing w:before="240" w:after="240"/>
        <w:ind w:left="720" w:firstLine="130"/>
        <w:rPr>
          <w:rFonts w:ascii="Tahoma" w:hAnsi="Tahoma" w:cs="Arial"/>
          <w:kern w:val="32"/>
          <w:sz w:val="22"/>
          <w:szCs w:val="32"/>
          <w:lang w:val="ro-RO"/>
        </w:rPr>
      </w:pPr>
      <w:bookmarkStart w:id="1" w:name="_Toc408495688"/>
      <w:r w:rsidRPr="000D7DEF">
        <w:rPr>
          <w:rFonts w:ascii="Tahoma" w:hAnsi="Tahoma" w:cs="Arial"/>
          <w:kern w:val="32"/>
          <w:sz w:val="22"/>
          <w:szCs w:val="32"/>
          <w:lang w:val="ro-RO"/>
        </w:rPr>
        <w:t>DOMENIUL DE APLICARE</w:t>
      </w:r>
      <w:bookmarkEnd w:id="1"/>
    </w:p>
    <w:p w14:paraId="52D9D378" w14:textId="5947FFF8" w:rsidR="00604ED9" w:rsidRPr="000D7DEF" w:rsidRDefault="00D71A8F" w:rsidP="00A60651">
      <w:pPr>
        <w:spacing w:before="120" w:after="120"/>
        <w:ind w:left="810"/>
        <w:jc w:val="both"/>
        <w:rPr>
          <w:rFonts w:ascii="Tahoma" w:hAnsi="Tahoma" w:cs="Tahoma"/>
          <w:lang w:val="ro-RO"/>
        </w:rPr>
      </w:pPr>
      <w:r w:rsidRPr="000D7DEF">
        <w:rPr>
          <w:rFonts w:ascii="Tahoma" w:hAnsi="Tahoma" w:cs="Tahoma"/>
          <w:lang w:val="ro-RO"/>
        </w:rPr>
        <w:t>Procedura PCGN-OTC</w:t>
      </w:r>
      <w:r w:rsidR="00604ED9" w:rsidRPr="000D7DEF">
        <w:rPr>
          <w:rFonts w:ascii="Tahoma" w:hAnsi="Tahoma" w:cs="Tahoma"/>
          <w:lang w:val="ro-RO"/>
        </w:rPr>
        <w:t xml:space="preserve"> se aplică </w:t>
      </w:r>
      <w:r w:rsidR="00504EA7" w:rsidRPr="000D7DEF">
        <w:rPr>
          <w:rFonts w:ascii="Tahoma" w:hAnsi="Tahoma" w:cs="Tahoma"/>
          <w:lang w:val="ro-RO"/>
        </w:rPr>
        <w:t xml:space="preserve">pentru tranzacționarea gazelor naturale prin modalitatea PCGN-OTC </w:t>
      </w:r>
      <w:r w:rsidR="00A60651" w:rsidRPr="000D7DEF">
        <w:rPr>
          <w:rFonts w:ascii="Tahoma" w:hAnsi="Tahoma" w:cs="Tahoma"/>
          <w:lang w:val="ro-RO"/>
        </w:rPr>
        <w:t>de către OPCOM S.A., în calitate de Operator al piețe</w:t>
      </w:r>
      <w:r w:rsidR="00762F77" w:rsidRPr="000D7DEF">
        <w:rPr>
          <w:rFonts w:ascii="Tahoma" w:hAnsi="Tahoma" w:cs="Tahoma"/>
          <w:lang w:val="ro-RO"/>
        </w:rPr>
        <w:t>lor</w:t>
      </w:r>
      <w:r w:rsidR="00A60651" w:rsidRPr="000D7DEF">
        <w:rPr>
          <w:rFonts w:ascii="Tahoma" w:hAnsi="Tahoma" w:cs="Tahoma"/>
          <w:lang w:val="ro-RO"/>
        </w:rPr>
        <w:t xml:space="preserve"> </w:t>
      </w:r>
      <w:r w:rsidR="00B73DC4" w:rsidRPr="000D7DEF">
        <w:rPr>
          <w:rFonts w:ascii="Tahoma" w:hAnsi="Tahoma" w:cs="Tahoma"/>
          <w:lang w:val="ro-RO"/>
        </w:rPr>
        <w:t xml:space="preserve">centralizate </w:t>
      </w:r>
      <w:r w:rsidR="00504EA7" w:rsidRPr="000D7DEF">
        <w:rPr>
          <w:rFonts w:ascii="Tahoma" w:hAnsi="Tahoma" w:cs="Tahoma"/>
          <w:bCs/>
          <w:lang w:val="ro-RO"/>
        </w:rPr>
        <w:t>de gaze naturale</w:t>
      </w:r>
      <w:r w:rsidR="00A60651" w:rsidRPr="000D7DEF">
        <w:rPr>
          <w:rFonts w:ascii="Tahoma" w:hAnsi="Tahoma" w:cs="Tahoma"/>
          <w:lang w:val="ro-RO"/>
        </w:rPr>
        <w:t xml:space="preserve"> și de către </w:t>
      </w:r>
      <w:r w:rsidR="008F7DC5" w:rsidRPr="000D7DEF">
        <w:rPr>
          <w:rFonts w:ascii="Tahoma" w:hAnsi="Tahoma" w:cs="Tahoma"/>
          <w:lang w:val="ro-RO"/>
        </w:rPr>
        <w:t>participanții</w:t>
      </w:r>
      <w:r w:rsidR="00604ED9" w:rsidRPr="000D7DEF">
        <w:rPr>
          <w:rFonts w:ascii="Tahoma" w:hAnsi="Tahoma" w:cs="Tahoma"/>
          <w:lang w:val="ro-RO"/>
        </w:rPr>
        <w:t xml:space="preserve"> la </w:t>
      </w:r>
      <w:r w:rsidR="008F7DC5" w:rsidRPr="000D7DEF">
        <w:rPr>
          <w:rFonts w:ascii="Tahoma" w:hAnsi="Tahoma" w:cs="Tahoma"/>
          <w:lang w:val="ro-RO"/>
        </w:rPr>
        <w:t>piață</w:t>
      </w:r>
      <w:r w:rsidR="00A60651" w:rsidRPr="000D7DEF">
        <w:rPr>
          <w:rFonts w:ascii="Tahoma" w:hAnsi="Tahoma" w:cs="Tahoma"/>
          <w:lang w:val="ro-RO"/>
        </w:rPr>
        <w:t>.</w:t>
      </w:r>
    </w:p>
    <w:p w14:paraId="09928FFE" w14:textId="77777777" w:rsidR="00604ED9" w:rsidRPr="000D7DEF" w:rsidRDefault="00604ED9" w:rsidP="005C23AB">
      <w:pPr>
        <w:pStyle w:val="Heading1"/>
        <w:numPr>
          <w:ilvl w:val="0"/>
          <w:numId w:val="2"/>
        </w:numPr>
        <w:tabs>
          <w:tab w:val="clear" w:pos="1170"/>
        </w:tabs>
        <w:spacing w:before="240" w:after="240"/>
        <w:ind w:left="720" w:firstLine="130"/>
        <w:rPr>
          <w:rFonts w:ascii="Tahoma" w:hAnsi="Tahoma" w:cs="Arial"/>
          <w:kern w:val="32"/>
          <w:sz w:val="22"/>
          <w:szCs w:val="32"/>
          <w:lang w:val="ro-RO"/>
        </w:rPr>
      </w:pPr>
      <w:bookmarkStart w:id="2" w:name="_Toc408495689"/>
      <w:r w:rsidRPr="000D7DEF">
        <w:rPr>
          <w:rFonts w:ascii="Tahoma" w:hAnsi="Tahoma" w:cs="Arial"/>
          <w:kern w:val="32"/>
          <w:sz w:val="22"/>
          <w:szCs w:val="32"/>
          <w:lang w:val="ro-RO"/>
        </w:rPr>
        <w:t>ACRONIME</w:t>
      </w:r>
      <w:bookmarkEnd w:id="2"/>
    </w:p>
    <w:p w14:paraId="56AABE3E" w14:textId="6B2D69C5" w:rsidR="00604ED9" w:rsidRPr="000D7DEF" w:rsidRDefault="00604ED9" w:rsidP="00262223">
      <w:pPr>
        <w:spacing w:before="120" w:after="120" w:line="240" w:lineRule="auto"/>
        <w:ind w:left="810"/>
        <w:jc w:val="both"/>
        <w:rPr>
          <w:rFonts w:ascii="Tahoma" w:hAnsi="Tahoma" w:cs="Tahoma"/>
          <w:lang w:val="ro-RO"/>
        </w:rPr>
      </w:pPr>
      <w:r w:rsidRPr="000D7DEF">
        <w:rPr>
          <w:rFonts w:ascii="Tahoma" w:hAnsi="Tahoma" w:cs="Tahoma"/>
          <w:lang w:val="ro-RO"/>
        </w:rPr>
        <w:t xml:space="preserve">Acronimele utilizate în cadrul Procedurii </w:t>
      </w:r>
      <w:r w:rsidR="00A60651" w:rsidRPr="000D7DEF">
        <w:rPr>
          <w:rFonts w:ascii="Tahoma" w:hAnsi="Tahoma" w:cs="Tahoma"/>
          <w:lang w:val="ro-RO"/>
        </w:rPr>
        <w:t>PCGN-OTC</w:t>
      </w:r>
      <w:r w:rsidRPr="000D7DEF">
        <w:rPr>
          <w:rFonts w:ascii="Tahoma" w:hAnsi="Tahoma" w:cs="Tahoma"/>
          <w:lang w:val="ro-RO"/>
        </w:rPr>
        <w:t xml:space="preserve"> au următoarele </w:t>
      </w:r>
      <w:r w:rsidR="008F7DC5" w:rsidRPr="000D7DEF">
        <w:rPr>
          <w:rFonts w:ascii="Tahoma" w:hAnsi="Tahoma" w:cs="Tahoma"/>
          <w:lang w:val="ro-RO"/>
        </w:rPr>
        <w:t>semnificații</w:t>
      </w:r>
      <w:r w:rsidRPr="000D7DEF">
        <w:rPr>
          <w:rFonts w:ascii="Tahoma" w:hAnsi="Tahoma" w:cs="Tahoma"/>
          <w:lang w:val="ro-RO"/>
        </w:rPr>
        <w:t>:</w:t>
      </w:r>
    </w:p>
    <w:p w14:paraId="6EF8D181" w14:textId="131A3CC3" w:rsidR="008A79CA" w:rsidRPr="000D7DEF" w:rsidRDefault="004527AA" w:rsidP="00262223">
      <w:pPr>
        <w:tabs>
          <w:tab w:val="left" w:pos="851"/>
        </w:tabs>
        <w:spacing w:before="120" w:after="120" w:line="240" w:lineRule="auto"/>
        <w:ind w:left="810"/>
        <w:jc w:val="both"/>
        <w:rPr>
          <w:rFonts w:ascii="Tahoma" w:hAnsi="Tahoma" w:cs="Tahoma"/>
          <w:b/>
          <w:lang w:val="ro-RO"/>
        </w:rPr>
      </w:pPr>
      <w:r w:rsidRPr="000D7DEF">
        <w:rPr>
          <w:rFonts w:ascii="Tahoma" w:hAnsi="Tahoma" w:cs="Tahoma"/>
          <w:b/>
          <w:bCs/>
          <w:lang w:val="ro-RO"/>
        </w:rPr>
        <w:t xml:space="preserve">ANRE - </w:t>
      </w:r>
      <w:r w:rsidRPr="000D7DEF">
        <w:rPr>
          <w:rFonts w:ascii="Tahoma" w:hAnsi="Tahoma" w:cs="Tahoma"/>
          <w:bCs/>
          <w:lang w:val="ro-RO"/>
        </w:rPr>
        <w:t>Autoritatea Națională de Reglementare în domeniul Energiei</w:t>
      </w:r>
      <w:r w:rsidR="00ED3329" w:rsidRPr="000D7DEF">
        <w:rPr>
          <w:rFonts w:ascii="Tahoma" w:hAnsi="Tahoma" w:cs="Tahoma"/>
          <w:bCs/>
          <w:lang w:val="ro-RO"/>
        </w:rPr>
        <w:t>;</w:t>
      </w:r>
    </w:p>
    <w:p w14:paraId="178B26B1" w14:textId="21204B63" w:rsidR="00AB3182" w:rsidRPr="000D7DEF" w:rsidRDefault="00AB3182" w:rsidP="00262223">
      <w:pPr>
        <w:tabs>
          <w:tab w:val="left" w:pos="851"/>
        </w:tabs>
        <w:spacing w:before="120" w:after="120" w:line="240" w:lineRule="auto"/>
        <w:ind w:left="810"/>
        <w:jc w:val="both"/>
        <w:rPr>
          <w:rFonts w:ascii="Tahoma" w:hAnsi="Tahoma" w:cs="Tahoma"/>
          <w:lang w:val="ro-RO"/>
        </w:rPr>
      </w:pPr>
      <w:r w:rsidRPr="000D7DEF">
        <w:rPr>
          <w:rFonts w:ascii="Tahoma" w:hAnsi="Tahoma" w:cs="Tahoma"/>
          <w:b/>
          <w:lang w:val="ro-RO"/>
        </w:rPr>
        <w:t>OPCOM S.A.</w:t>
      </w:r>
      <w:r w:rsidRPr="000D7DEF">
        <w:rPr>
          <w:rFonts w:ascii="Tahoma" w:hAnsi="Tahoma" w:cs="Tahoma"/>
          <w:lang w:val="ro-RO"/>
        </w:rPr>
        <w:t xml:space="preserve"> – Operatorul Pie</w:t>
      </w:r>
      <w:r w:rsidR="008F7DC5" w:rsidRPr="000D7DEF">
        <w:rPr>
          <w:rFonts w:ascii="Tahoma" w:hAnsi="Tahoma" w:cs="Tahoma"/>
          <w:lang w:val="ro-RO"/>
        </w:rPr>
        <w:t>ț</w:t>
      </w:r>
      <w:r w:rsidRPr="000D7DEF">
        <w:rPr>
          <w:rFonts w:ascii="Tahoma" w:hAnsi="Tahoma" w:cs="Tahoma"/>
          <w:lang w:val="ro-RO"/>
        </w:rPr>
        <w:t>ei de Energie Electrică și de Gaze Naturale „OPCOM” S.A.;</w:t>
      </w:r>
    </w:p>
    <w:p w14:paraId="505821B3" w14:textId="7099CFEA" w:rsidR="00604ED9" w:rsidRPr="000D7DEF" w:rsidRDefault="00D71A8F" w:rsidP="00262223">
      <w:pPr>
        <w:spacing w:before="120" w:after="120" w:line="240" w:lineRule="auto"/>
        <w:ind w:left="810"/>
        <w:jc w:val="both"/>
        <w:rPr>
          <w:rFonts w:ascii="Tahoma" w:hAnsi="Tahoma" w:cs="Tahoma"/>
          <w:lang w:val="ro-RO"/>
        </w:rPr>
      </w:pPr>
      <w:r w:rsidRPr="000D7DEF">
        <w:rPr>
          <w:rFonts w:ascii="Tahoma" w:hAnsi="Tahoma" w:cs="Tahoma"/>
          <w:b/>
          <w:bCs/>
          <w:lang w:val="ro-RO"/>
        </w:rPr>
        <w:t>PCGN-OTC</w:t>
      </w:r>
      <w:r w:rsidR="00604ED9" w:rsidRPr="000D7DEF">
        <w:rPr>
          <w:rFonts w:ascii="Tahoma" w:hAnsi="Tahoma" w:cs="Tahoma"/>
          <w:lang w:val="ro-RO"/>
        </w:rPr>
        <w:t xml:space="preserve"> </w:t>
      </w:r>
      <w:r w:rsidR="00BE6A1E" w:rsidRPr="000D7DEF">
        <w:rPr>
          <w:rFonts w:ascii="Tahoma" w:hAnsi="Tahoma" w:cs="Tahoma"/>
          <w:lang w:val="ro-RO"/>
        </w:rPr>
        <w:t>–</w:t>
      </w:r>
      <w:r w:rsidR="008A79CA" w:rsidRPr="000D7DEF">
        <w:rPr>
          <w:rFonts w:ascii="Tahoma" w:hAnsi="Tahoma" w:cs="Tahoma"/>
          <w:lang w:val="ro-RO"/>
        </w:rPr>
        <w:t xml:space="preserve"> </w:t>
      </w:r>
      <w:r w:rsidR="00677EF1" w:rsidRPr="000D7DEF">
        <w:rPr>
          <w:rFonts w:ascii="Tahoma" w:hAnsi="Tahoma" w:cs="Tahoma"/>
          <w:bCs/>
          <w:lang w:val="ro-RO"/>
        </w:rPr>
        <w:t>P</w:t>
      </w:r>
      <w:r w:rsidR="00BC31F7" w:rsidRPr="000D7DEF">
        <w:rPr>
          <w:rFonts w:ascii="Tahoma" w:hAnsi="Tahoma" w:cs="Tahoma"/>
          <w:bCs/>
          <w:lang w:val="ro-RO"/>
        </w:rPr>
        <w:t>iața centralizată a contractelor bilaterale de gaze naturale</w:t>
      </w:r>
      <w:r w:rsidR="00825A63" w:rsidRPr="000D7DEF">
        <w:rPr>
          <w:rFonts w:ascii="Tahoma" w:hAnsi="Tahoma" w:cs="Tahoma"/>
          <w:bCs/>
          <w:lang w:val="ro-RO"/>
        </w:rPr>
        <w:t xml:space="preserve"> – modalitatea de tranzacționare de tip OTC</w:t>
      </w:r>
      <w:r w:rsidR="008A79CA" w:rsidRPr="000D7DEF">
        <w:rPr>
          <w:rFonts w:ascii="Tahoma" w:hAnsi="Tahoma" w:cs="Tahoma"/>
          <w:lang w:val="ro-RO"/>
        </w:rPr>
        <w:t>;</w:t>
      </w:r>
    </w:p>
    <w:p w14:paraId="6011C237" w14:textId="2BF986E2" w:rsidR="001508BA" w:rsidRPr="000D7DEF" w:rsidRDefault="008A79CA" w:rsidP="00262223">
      <w:pPr>
        <w:spacing w:before="120" w:after="120" w:line="240" w:lineRule="auto"/>
        <w:ind w:left="806"/>
        <w:jc w:val="both"/>
        <w:rPr>
          <w:rFonts w:ascii="Tahoma" w:hAnsi="Tahoma" w:cs="Tahoma"/>
          <w:lang w:val="ro-RO"/>
        </w:rPr>
      </w:pPr>
      <w:r w:rsidRPr="000D7DEF">
        <w:rPr>
          <w:rFonts w:ascii="Tahoma" w:hAnsi="Tahoma" w:cs="Tahoma"/>
          <w:b/>
          <w:bCs/>
          <w:lang w:val="ro-RO"/>
        </w:rPr>
        <w:t xml:space="preserve">PVT </w:t>
      </w:r>
      <w:r w:rsidRPr="000D7DEF">
        <w:rPr>
          <w:rFonts w:ascii="Tahoma" w:hAnsi="Tahoma" w:cs="Tahoma"/>
          <w:bCs/>
          <w:lang w:val="ro-RO"/>
        </w:rPr>
        <w:t xml:space="preserve">– </w:t>
      </w:r>
      <w:r w:rsidRPr="000D7DEF">
        <w:rPr>
          <w:rFonts w:ascii="Tahoma" w:hAnsi="Tahoma" w:cs="Tahoma"/>
          <w:lang w:val="ro-RO"/>
        </w:rPr>
        <w:t>Punct Virtual de Tranzacționare.</w:t>
      </w:r>
    </w:p>
    <w:p w14:paraId="1EB850E3" w14:textId="77777777" w:rsidR="00262223" w:rsidRPr="000D7DEF" w:rsidRDefault="00262223" w:rsidP="002233CE">
      <w:pPr>
        <w:spacing w:before="120" w:after="120" w:line="240" w:lineRule="auto"/>
        <w:ind w:left="806"/>
        <w:jc w:val="both"/>
        <w:rPr>
          <w:rFonts w:ascii="Tahoma" w:hAnsi="Tahoma" w:cs="Tahoma"/>
          <w:lang w:val="ro-RO"/>
        </w:rPr>
      </w:pPr>
    </w:p>
    <w:p w14:paraId="2454B14B" w14:textId="77777777" w:rsidR="00604ED9" w:rsidRPr="000D7DEF" w:rsidRDefault="00604ED9" w:rsidP="002233CE">
      <w:pPr>
        <w:pStyle w:val="Heading1"/>
        <w:numPr>
          <w:ilvl w:val="0"/>
          <w:numId w:val="2"/>
        </w:numPr>
        <w:tabs>
          <w:tab w:val="clear" w:pos="1170"/>
        </w:tabs>
        <w:spacing w:before="240" w:after="240"/>
        <w:ind w:left="720" w:firstLine="130"/>
        <w:rPr>
          <w:rFonts w:ascii="Tahoma" w:hAnsi="Tahoma" w:cs="Arial"/>
          <w:kern w:val="32"/>
          <w:sz w:val="22"/>
          <w:szCs w:val="32"/>
          <w:lang w:val="ro-RO"/>
        </w:rPr>
      </w:pPr>
      <w:bookmarkStart w:id="3" w:name="_Toc408495690"/>
      <w:r w:rsidRPr="000D7DEF">
        <w:rPr>
          <w:rFonts w:ascii="Tahoma" w:hAnsi="Tahoma" w:cs="Arial"/>
          <w:kern w:val="32"/>
          <w:sz w:val="22"/>
          <w:szCs w:val="32"/>
          <w:lang w:val="ro-RO"/>
        </w:rPr>
        <w:lastRenderedPageBreak/>
        <w:t>DEFINIŢII</w:t>
      </w:r>
      <w:bookmarkEnd w:id="3"/>
    </w:p>
    <w:p w14:paraId="602240A4" w14:textId="09553C7F" w:rsidR="00A2651C" w:rsidRPr="000D7DEF" w:rsidRDefault="00A2651C" w:rsidP="00262223">
      <w:pPr>
        <w:spacing w:line="240" w:lineRule="auto"/>
        <w:ind w:left="706"/>
        <w:jc w:val="both"/>
        <w:rPr>
          <w:rFonts w:ascii="Tahoma" w:hAnsi="Tahoma" w:cs="Tahoma"/>
          <w:lang w:val="ro-RO"/>
        </w:rPr>
      </w:pPr>
      <w:r w:rsidRPr="000D7DEF">
        <w:rPr>
          <w:rFonts w:ascii="Tahoma" w:hAnsi="Tahoma" w:cs="Tahoma"/>
          <w:lang w:val="ro-RO"/>
        </w:rPr>
        <w:t xml:space="preserve">În </w:t>
      </w:r>
      <w:r w:rsidR="008F7DC5" w:rsidRPr="000D7DEF">
        <w:rPr>
          <w:rFonts w:ascii="Tahoma" w:hAnsi="Tahoma" w:cs="Tahoma"/>
          <w:lang w:val="ro-RO"/>
        </w:rPr>
        <w:t>înțelesul</w:t>
      </w:r>
      <w:r w:rsidRPr="000D7DEF">
        <w:rPr>
          <w:rFonts w:ascii="Tahoma" w:hAnsi="Tahoma" w:cs="Tahoma"/>
          <w:lang w:val="ro-RO"/>
        </w:rPr>
        <w:t xml:space="preserve"> prezentei proceduri, termenii, expresiile și abrevierile folosite </w:t>
      </w:r>
      <w:r w:rsidR="003C49D1" w:rsidRPr="000D7DEF">
        <w:rPr>
          <w:rFonts w:ascii="Tahoma" w:hAnsi="Tahoma" w:cs="Tahoma"/>
          <w:lang w:val="ro-RO"/>
        </w:rPr>
        <w:t>sunt definite conform Legii energiei electrice și a gazelor naturale nr. 123/2012, cu modificările și completările ulterioare, Codul</w:t>
      </w:r>
      <w:r w:rsidR="00A21D84" w:rsidRPr="000D7DEF">
        <w:rPr>
          <w:rFonts w:ascii="Tahoma" w:hAnsi="Tahoma" w:cs="Tahoma"/>
          <w:lang w:val="ro-RO"/>
        </w:rPr>
        <w:t>ui</w:t>
      </w:r>
      <w:r w:rsidR="003C49D1" w:rsidRPr="000D7DEF">
        <w:rPr>
          <w:rFonts w:ascii="Tahoma" w:hAnsi="Tahoma" w:cs="Tahoma"/>
          <w:lang w:val="ro-RO"/>
        </w:rPr>
        <w:t xml:space="preserve"> civil, precum și altor acte normative specifice sectorului gazelor naturale, în vigoare</w:t>
      </w:r>
      <w:r w:rsidRPr="000D7DEF">
        <w:rPr>
          <w:rFonts w:ascii="Tahoma" w:hAnsi="Tahoma" w:cs="Tahoma"/>
          <w:lang w:val="ro-RO"/>
        </w:rPr>
        <w:t>. Suplimentar se definesc următorii termeni:</w:t>
      </w:r>
    </w:p>
    <w:p w14:paraId="1D16CED6" w14:textId="77777777" w:rsidR="006A27EF" w:rsidRPr="000D7DEF" w:rsidRDefault="006A27EF" w:rsidP="002603EA">
      <w:pPr>
        <w:numPr>
          <w:ilvl w:val="1"/>
          <w:numId w:val="3"/>
        </w:numPr>
        <w:spacing w:before="120" w:after="120" w:line="240" w:lineRule="auto"/>
        <w:jc w:val="both"/>
        <w:rPr>
          <w:sz w:val="24"/>
          <w:szCs w:val="24"/>
          <w:lang w:val="ro-RO"/>
        </w:rPr>
      </w:pPr>
      <w:r w:rsidRPr="000D7DEF">
        <w:rPr>
          <w:rFonts w:ascii="Tahoma" w:hAnsi="Tahoma" w:cs="Tahoma"/>
          <w:b/>
          <w:lang w:val="ro-RO"/>
        </w:rPr>
        <w:t xml:space="preserve">An </w:t>
      </w:r>
      <w:r w:rsidR="0090210F" w:rsidRPr="000D7DEF">
        <w:rPr>
          <w:rFonts w:ascii="Tahoma" w:hAnsi="Tahoma" w:cs="Tahoma"/>
          <w:b/>
          <w:lang w:val="ro-RO"/>
        </w:rPr>
        <w:t>calendaristic</w:t>
      </w:r>
      <w:r w:rsidR="0090210F" w:rsidRPr="000D7DEF">
        <w:rPr>
          <w:rFonts w:ascii="Tahoma" w:hAnsi="Tahoma" w:cs="Tahoma"/>
          <w:lang w:val="ro-RO"/>
        </w:rPr>
        <w:t xml:space="preserve"> </w:t>
      </w:r>
      <w:r w:rsidRPr="000D7DEF">
        <w:rPr>
          <w:rFonts w:ascii="Tahoma" w:hAnsi="Tahoma" w:cs="Tahoma"/>
          <w:lang w:val="ro-RO"/>
        </w:rPr>
        <w:t>– an care începe în prima zi a unui an calendaristic, la ora 0</w:t>
      </w:r>
      <w:r w:rsidR="004527AA" w:rsidRPr="000D7DEF">
        <w:rPr>
          <w:rFonts w:ascii="Tahoma" w:hAnsi="Tahoma" w:cs="Tahoma"/>
          <w:lang w:val="ro-RO"/>
        </w:rPr>
        <w:t>7</w:t>
      </w:r>
      <w:r w:rsidRPr="000D7DEF">
        <w:rPr>
          <w:rFonts w:ascii="Tahoma" w:hAnsi="Tahoma" w:cs="Tahoma"/>
          <w:lang w:val="ro-RO"/>
        </w:rPr>
        <w:t>:00, ora locală a României, și se termină la ora 0</w:t>
      </w:r>
      <w:r w:rsidR="004527AA" w:rsidRPr="000D7DEF">
        <w:rPr>
          <w:rFonts w:ascii="Tahoma" w:hAnsi="Tahoma" w:cs="Tahoma"/>
          <w:lang w:val="ro-RO"/>
        </w:rPr>
        <w:t>7</w:t>
      </w:r>
      <w:r w:rsidRPr="000D7DEF">
        <w:rPr>
          <w:rFonts w:ascii="Tahoma" w:hAnsi="Tahoma" w:cs="Tahoma"/>
          <w:lang w:val="ro-RO"/>
        </w:rPr>
        <w:t>:00, ora locală a României, în prima zi a următorului an calendaristic;</w:t>
      </w:r>
    </w:p>
    <w:p w14:paraId="0F09B9DE" w14:textId="57CA445C" w:rsidR="0090210F" w:rsidRPr="000D7DEF" w:rsidRDefault="0090210F" w:rsidP="002603EA">
      <w:pPr>
        <w:numPr>
          <w:ilvl w:val="1"/>
          <w:numId w:val="3"/>
        </w:numPr>
        <w:spacing w:before="120" w:after="120" w:line="240" w:lineRule="auto"/>
        <w:jc w:val="both"/>
        <w:rPr>
          <w:sz w:val="24"/>
          <w:szCs w:val="24"/>
          <w:lang w:val="ro-RO"/>
        </w:rPr>
      </w:pPr>
      <w:r w:rsidRPr="000D7DEF">
        <w:rPr>
          <w:rFonts w:ascii="Tahoma" w:hAnsi="Tahoma" w:cs="Tahoma"/>
          <w:b/>
          <w:lang w:val="ro-RO"/>
        </w:rPr>
        <w:t xml:space="preserve">An </w:t>
      </w:r>
      <w:proofErr w:type="spellStart"/>
      <w:r w:rsidRPr="000D7DEF">
        <w:rPr>
          <w:rFonts w:ascii="Tahoma" w:hAnsi="Tahoma" w:cs="Tahoma"/>
          <w:b/>
          <w:lang w:val="ro-RO"/>
        </w:rPr>
        <w:t>gazier</w:t>
      </w:r>
      <w:proofErr w:type="spellEnd"/>
      <w:r w:rsidRPr="000D7DEF">
        <w:rPr>
          <w:rFonts w:ascii="Tahoma" w:hAnsi="Tahoma" w:cs="Tahoma"/>
          <w:lang w:val="ro-RO"/>
        </w:rPr>
        <w:t xml:space="preserve"> – an care începe în data de 1 octombrie, ora 0</w:t>
      </w:r>
      <w:r w:rsidR="004527AA" w:rsidRPr="000D7DEF">
        <w:rPr>
          <w:rFonts w:ascii="Tahoma" w:hAnsi="Tahoma" w:cs="Tahoma"/>
          <w:lang w:val="ro-RO"/>
        </w:rPr>
        <w:t>7</w:t>
      </w:r>
      <w:r w:rsidRPr="000D7DEF">
        <w:rPr>
          <w:rFonts w:ascii="Tahoma" w:hAnsi="Tahoma" w:cs="Tahoma"/>
          <w:lang w:val="ro-RO"/>
        </w:rPr>
        <w:t>:00, ora locală a României, a unui an calendaristic și se finalizează la data de 1 octombrie, ora 0</w:t>
      </w:r>
      <w:r w:rsidR="004527AA" w:rsidRPr="000D7DEF">
        <w:rPr>
          <w:rFonts w:ascii="Tahoma" w:hAnsi="Tahoma" w:cs="Tahoma"/>
          <w:lang w:val="ro-RO"/>
        </w:rPr>
        <w:t>7</w:t>
      </w:r>
      <w:r w:rsidRPr="000D7DEF">
        <w:rPr>
          <w:rFonts w:ascii="Tahoma" w:hAnsi="Tahoma" w:cs="Tahoma"/>
          <w:lang w:val="ro-RO"/>
        </w:rPr>
        <w:t>:00, ora locală a României, a</w:t>
      </w:r>
      <w:r w:rsidR="00E80C10" w:rsidRPr="000D7DEF">
        <w:rPr>
          <w:rFonts w:ascii="Tahoma" w:hAnsi="Tahoma" w:cs="Tahoma"/>
          <w:lang w:val="ro-RO"/>
        </w:rPr>
        <w:t xml:space="preserve"> anului calendaristic</w:t>
      </w:r>
      <w:r w:rsidRPr="000D7DEF">
        <w:rPr>
          <w:rFonts w:ascii="Tahoma" w:hAnsi="Tahoma" w:cs="Tahoma"/>
          <w:lang w:val="ro-RO"/>
        </w:rPr>
        <w:t xml:space="preserve"> următor;</w:t>
      </w:r>
    </w:p>
    <w:p w14:paraId="032C3020" w14:textId="77777777" w:rsidR="008B3294" w:rsidRPr="000D7DEF" w:rsidRDefault="008B3294" w:rsidP="002603EA">
      <w:pPr>
        <w:numPr>
          <w:ilvl w:val="1"/>
          <w:numId w:val="3"/>
        </w:numPr>
        <w:spacing w:before="120" w:after="120" w:line="240" w:lineRule="auto"/>
        <w:jc w:val="both"/>
        <w:rPr>
          <w:color w:val="000000"/>
          <w:sz w:val="24"/>
          <w:szCs w:val="24"/>
          <w:lang w:val="ro-RO"/>
        </w:rPr>
      </w:pPr>
      <w:r w:rsidRPr="000D7DEF">
        <w:rPr>
          <w:rFonts w:ascii="Tahoma" w:hAnsi="Tahoma" w:cs="Tahoma"/>
          <w:b/>
          <w:bCs/>
          <w:color w:val="000000"/>
          <w:lang w:val="ro-RO"/>
        </w:rPr>
        <w:t xml:space="preserve">Cel mai bun preț </w:t>
      </w:r>
      <w:r w:rsidRPr="000D7DEF">
        <w:rPr>
          <w:rFonts w:ascii="Tahoma" w:hAnsi="Tahoma" w:cs="Tahoma"/>
          <w:color w:val="000000"/>
          <w:lang w:val="ro-RO"/>
        </w:rPr>
        <w:t>- cel mai mic preț de vânzare pentru un ordin de cumpărare și cel mai mare preț de cumpărare pentru un ordin de vânzare;</w:t>
      </w:r>
    </w:p>
    <w:p w14:paraId="513EF120" w14:textId="77777777" w:rsidR="00E9090C" w:rsidRPr="000D7DEF" w:rsidRDefault="004527AA" w:rsidP="002603EA">
      <w:pPr>
        <w:numPr>
          <w:ilvl w:val="1"/>
          <w:numId w:val="3"/>
        </w:numPr>
        <w:spacing w:before="120" w:after="120" w:line="240" w:lineRule="auto"/>
        <w:jc w:val="both"/>
        <w:rPr>
          <w:sz w:val="24"/>
          <w:szCs w:val="24"/>
          <w:lang w:val="ro-RO"/>
        </w:rPr>
      </w:pPr>
      <w:r w:rsidRPr="000D7DEF">
        <w:rPr>
          <w:rFonts w:ascii="Tahoma" w:hAnsi="Tahoma" w:cs="Tahoma"/>
          <w:b/>
          <w:lang w:val="ro-RO"/>
        </w:rPr>
        <w:t>Contract standard EFET/</w:t>
      </w:r>
      <w:r w:rsidR="00604ED9" w:rsidRPr="000D7DEF">
        <w:rPr>
          <w:rFonts w:ascii="Tahoma" w:hAnsi="Tahoma" w:cs="Tahoma"/>
          <w:b/>
          <w:lang w:val="ro-RO"/>
        </w:rPr>
        <w:t xml:space="preserve">Contract </w:t>
      </w:r>
      <w:proofErr w:type="spellStart"/>
      <w:r w:rsidR="00233188" w:rsidRPr="000D7DEF">
        <w:rPr>
          <w:rFonts w:ascii="Tahoma" w:hAnsi="Tahoma" w:cs="Tahoma"/>
          <w:b/>
          <w:lang w:val="ro-RO"/>
        </w:rPr>
        <w:t>pre</w:t>
      </w:r>
      <w:r w:rsidR="00604ED9" w:rsidRPr="000D7DEF">
        <w:rPr>
          <w:rFonts w:ascii="Tahoma" w:hAnsi="Tahoma" w:cs="Tahoma"/>
          <w:b/>
          <w:lang w:val="ro-RO"/>
        </w:rPr>
        <w:t>agreat</w:t>
      </w:r>
      <w:proofErr w:type="spellEnd"/>
      <w:r w:rsidR="00604ED9" w:rsidRPr="000D7DEF">
        <w:rPr>
          <w:rFonts w:ascii="Tahoma" w:hAnsi="Tahoma" w:cs="Tahoma"/>
          <w:b/>
          <w:lang w:val="ro-RO"/>
        </w:rPr>
        <w:t xml:space="preserve"> de vânzare</w:t>
      </w:r>
      <w:r w:rsidR="00233188" w:rsidRPr="000D7DEF">
        <w:rPr>
          <w:rFonts w:ascii="Tahoma" w:hAnsi="Tahoma" w:cs="Tahoma"/>
          <w:b/>
          <w:lang w:val="ro-RO"/>
        </w:rPr>
        <w:t>-</w:t>
      </w:r>
      <w:r w:rsidR="00604ED9" w:rsidRPr="000D7DEF">
        <w:rPr>
          <w:rFonts w:ascii="Tahoma" w:hAnsi="Tahoma" w:cs="Tahoma"/>
          <w:b/>
          <w:lang w:val="ro-RO"/>
        </w:rPr>
        <w:t xml:space="preserve">cumpărare </w:t>
      </w:r>
      <w:r w:rsidR="0043110B" w:rsidRPr="000D7DEF">
        <w:rPr>
          <w:rFonts w:ascii="Tahoma" w:hAnsi="Tahoma" w:cs="Tahoma"/>
          <w:b/>
          <w:lang w:val="ro-RO"/>
        </w:rPr>
        <w:t xml:space="preserve">a </w:t>
      </w:r>
      <w:r w:rsidR="00233188" w:rsidRPr="000D7DEF">
        <w:rPr>
          <w:rFonts w:ascii="Tahoma" w:hAnsi="Tahoma" w:cs="Tahoma"/>
          <w:b/>
          <w:lang w:val="ro-RO"/>
        </w:rPr>
        <w:t>gaze</w:t>
      </w:r>
      <w:r w:rsidR="0043110B" w:rsidRPr="000D7DEF">
        <w:rPr>
          <w:rFonts w:ascii="Tahoma" w:hAnsi="Tahoma" w:cs="Tahoma"/>
          <w:b/>
          <w:lang w:val="ro-RO"/>
        </w:rPr>
        <w:t>lor</w:t>
      </w:r>
      <w:r w:rsidR="00233188" w:rsidRPr="000D7DEF">
        <w:rPr>
          <w:rFonts w:ascii="Tahoma" w:hAnsi="Tahoma" w:cs="Tahoma"/>
          <w:b/>
          <w:lang w:val="ro-RO"/>
        </w:rPr>
        <w:t xml:space="preserve"> naturale</w:t>
      </w:r>
      <w:r w:rsidR="00604ED9" w:rsidRPr="000D7DEF">
        <w:rPr>
          <w:rFonts w:ascii="Tahoma" w:hAnsi="Tahoma" w:cs="Tahoma"/>
          <w:b/>
          <w:lang w:val="ro-RO"/>
        </w:rPr>
        <w:t xml:space="preserve"> pe </w:t>
      </w:r>
      <w:r w:rsidR="00233188" w:rsidRPr="000D7DEF">
        <w:rPr>
          <w:rFonts w:ascii="Tahoma" w:hAnsi="Tahoma" w:cs="Tahoma"/>
          <w:b/>
          <w:lang w:val="ro-RO"/>
        </w:rPr>
        <w:t xml:space="preserve">piața centralizată </w:t>
      </w:r>
      <w:r w:rsidR="00AD6550" w:rsidRPr="000D7DEF">
        <w:rPr>
          <w:rFonts w:ascii="Tahoma" w:hAnsi="Tahoma" w:cs="Tahoma"/>
          <w:b/>
          <w:lang w:val="ro-RO"/>
        </w:rPr>
        <w:t xml:space="preserve">a contractelor bilaterale de gaze naturale – modalitatea de tranzacționare </w:t>
      </w:r>
      <w:r w:rsidR="001E1D77" w:rsidRPr="000D7DEF">
        <w:rPr>
          <w:rFonts w:ascii="Tahoma" w:hAnsi="Tahoma" w:cs="Tahoma"/>
          <w:b/>
          <w:lang w:val="ro-RO"/>
        </w:rPr>
        <w:t>PCGN</w:t>
      </w:r>
      <w:r w:rsidR="00677EF1" w:rsidRPr="000D7DEF">
        <w:rPr>
          <w:rFonts w:ascii="Tahoma" w:hAnsi="Tahoma" w:cs="Tahoma"/>
          <w:b/>
          <w:lang w:val="ro-RO"/>
        </w:rPr>
        <w:t xml:space="preserve"> </w:t>
      </w:r>
      <w:r w:rsidR="001E1D77" w:rsidRPr="000D7DEF">
        <w:rPr>
          <w:rFonts w:ascii="Tahoma" w:hAnsi="Tahoma" w:cs="Tahoma"/>
          <w:b/>
          <w:lang w:val="ro-RO"/>
        </w:rPr>
        <w:t>-</w:t>
      </w:r>
      <w:r w:rsidR="00233188" w:rsidRPr="000D7DEF">
        <w:rPr>
          <w:rFonts w:ascii="Tahoma" w:hAnsi="Tahoma" w:cs="Tahoma"/>
          <w:b/>
          <w:lang w:val="ro-RO"/>
        </w:rPr>
        <w:t xml:space="preserve"> OTC</w:t>
      </w:r>
      <w:r w:rsidR="00604ED9" w:rsidRPr="000D7DEF">
        <w:rPr>
          <w:rFonts w:ascii="Tahoma" w:hAnsi="Tahoma" w:cs="Tahoma"/>
          <w:lang w:val="ro-RO"/>
        </w:rPr>
        <w:t xml:space="preserve">– </w:t>
      </w:r>
      <w:r w:rsidR="006A27EF" w:rsidRPr="000D7DEF">
        <w:rPr>
          <w:rFonts w:ascii="Tahoma" w:hAnsi="Tahoma" w:cs="Tahoma"/>
          <w:lang w:val="ro-RO"/>
        </w:rPr>
        <w:t>c</w:t>
      </w:r>
      <w:r w:rsidR="00233188" w:rsidRPr="000D7DEF">
        <w:rPr>
          <w:rFonts w:ascii="Tahoma" w:hAnsi="Tahoma" w:cs="Tahoma"/>
          <w:lang w:val="ro-RO"/>
        </w:rPr>
        <w:t>ontract negociat direct între participanți, bilateral agreat înainte de participarea la sesiunea de tranzacționare. În cadrul contractului sunt stabili</w:t>
      </w:r>
      <w:r w:rsidR="00154A12" w:rsidRPr="000D7DEF">
        <w:rPr>
          <w:rFonts w:ascii="Tahoma" w:hAnsi="Tahoma" w:cs="Tahoma"/>
          <w:lang w:val="ro-RO"/>
        </w:rPr>
        <w:t>ți</w:t>
      </w:r>
      <w:r w:rsidR="00233188" w:rsidRPr="000D7DEF">
        <w:rPr>
          <w:rFonts w:ascii="Tahoma" w:hAnsi="Tahoma" w:cs="Tahoma"/>
          <w:lang w:val="ro-RO"/>
        </w:rPr>
        <w:t xml:space="preserve"> toți termenii contractuali cu excepția: prețului, cantității, perioad</w:t>
      </w:r>
      <w:r w:rsidR="00154A12" w:rsidRPr="000D7DEF">
        <w:rPr>
          <w:rFonts w:ascii="Tahoma" w:hAnsi="Tahoma" w:cs="Tahoma"/>
          <w:lang w:val="ro-RO"/>
        </w:rPr>
        <w:t>ei</w:t>
      </w:r>
      <w:r w:rsidR="00233188" w:rsidRPr="000D7DEF">
        <w:rPr>
          <w:rFonts w:ascii="Tahoma" w:hAnsi="Tahoma" w:cs="Tahoma"/>
          <w:lang w:val="ro-RO"/>
        </w:rPr>
        <w:t xml:space="preserve"> de livrare</w:t>
      </w:r>
      <w:r w:rsidR="00C07C65" w:rsidRPr="000D7DEF">
        <w:rPr>
          <w:rFonts w:ascii="Tahoma" w:hAnsi="Tahoma" w:cs="Tahoma"/>
          <w:lang w:val="ro-RO"/>
        </w:rPr>
        <w:t>;</w:t>
      </w:r>
    </w:p>
    <w:p w14:paraId="76B526A0" w14:textId="77777777" w:rsidR="00604ED9" w:rsidRPr="000D7DEF" w:rsidRDefault="00E9090C" w:rsidP="002603EA">
      <w:pPr>
        <w:numPr>
          <w:ilvl w:val="1"/>
          <w:numId w:val="3"/>
        </w:numPr>
        <w:spacing w:before="120" w:after="120" w:line="240" w:lineRule="auto"/>
        <w:jc w:val="both"/>
        <w:rPr>
          <w:sz w:val="24"/>
          <w:szCs w:val="24"/>
          <w:lang w:val="ro-RO"/>
        </w:rPr>
      </w:pPr>
      <w:r w:rsidRPr="000D7DEF">
        <w:rPr>
          <w:rFonts w:ascii="Tahoma" w:hAnsi="Tahoma" w:cs="Tahoma"/>
          <w:b/>
          <w:lang w:val="ro-RO"/>
        </w:rPr>
        <w:t xml:space="preserve">Contravaloare licență suplimentară de conectare pe </w:t>
      </w:r>
      <w:r w:rsidR="002F7137" w:rsidRPr="000D7DEF">
        <w:rPr>
          <w:rFonts w:ascii="Tahoma" w:hAnsi="Tahoma" w:cs="Tahoma"/>
          <w:b/>
          <w:lang w:val="ro-RO"/>
        </w:rPr>
        <w:t>p</w:t>
      </w:r>
      <w:r w:rsidRPr="000D7DEF">
        <w:rPr>
          <w:rFonts w:ascii="Tahoma" w:hAnsi="Tahoma" w:cs="Tahoma"/>
          <w:b/>
          <w:lang w:val="ro-RO"/>
        </w:rPr>
        <w:t xml:space="preserve">latforma de tranzacționare a PCGN-OTC [lei/licență suplimentară/an] </w:t>
      </w:r>
      <w:r w:rsidRPr="000D7DEF">
        <w:rPr>
          <w:rFonts w:ascii="Tahoma" w:hAnsi="Tahoma" w:cs="Tahoma"/>
          <w:lang w:val="ro-RO"/>
        </w:rPr>
        <w:t>– cost suportat individual de participantul la piață care a solicitat accesul pe platforma de tranzacționare utilizată pentru încheierea tranzacțiilor prin modalitatea PCGN-OTC pentru fiecare utilizator propriu suplimentar, în funcție de tipul licenței pentru conectarea la platforma de tranzacționare pentru care participantul la piață optează, stabilit pe baza costurilor distincte induse OPCOM SA pentru achiziția licenței/licențelor suplimentare, în conformitate cu contractul de servicii încheiat de OPCOM SA cu furnizorul platformei de tranzacționare;</w:t>
      </w:r>
      <w:r w:rsidR="00604ED9" w:rsidRPr="000D7DEF">
        <w:rPr>
          <w:rFonts w:ascii="Tahoma" w:hAnsi="Tahoma" w:cs="Tahoma"/>
          <w:lang w:val="ro-RO"/>
        </w:rPr>
        <w:t xml:space="preserve"> </w:t>
      </w:r>
      <w:r w:rsidR="00604ED9" w:rsidRPr="000D7DEF">
        <w:rPr>
          <w:sz w:val="24"/>
          <w:szCs w:val="24"/>
          <w:lang w:val="ro-RO"/>
        </w:rPr>
        <w:t xml:space="preserve">  </w:t>
      </w:r>
    </w:p>
    <w:p w14:paraId="3E2124F4" w14:textId="6F3A7800" w:rsidR="00604ED9" w:rsidRPr="000D7DEF" w:rsidRDefault="00604ED9" w:rsidP="002603EA">
      <w:pPr>
        <w:numPr>
          <w:ilvl w:val="1"/>
          <w:numId w:val="3"/>
        </w:numPr>
        <w:spacing w:before="120" w:after="120" w:line="240" w:lineRule="auto"/>
        <w:jc w:val="both"/>
        <w:rPr>
          <w:sz w:val="24"/>
          <w:szCs w:val="24"/>
          <w:lang w:val="ro-RO"/>
        </w:rPr>
      </w:pPr>
      <w:r w:rsidRPr="000D7DEF">
        <w:rPr>
          <w:rFonts w:ascii="Tahoma" w:hAnsi="Tahoma" w:cs="Tahoma"/>
          <w:b/>
          <w:bCs/>
          <w:lang w:val="ro-RO"/>
        </w:rPr>
        <w:t>Marjă -</w:t>
      </w:r>
      <w:r w:rsidRPr="000D7DEF">
        <w:rPr>
          <w:rFonts w:ascii="Tahoma" w:hAnsi="Tahoma" w:cs="Tahoma"/>
          <w:lang w:val="ro-RO"/>
        </w:rPr>
        <w:t xml:space="preserve"> </w:t>
      </w:r>
      <w:r w:rsidR="008F7DC5" w:rsidRPr="000D7DEF">
        <w:rPr>
          <w:rFonts w:ascii="Tahoma" w:hAnsi="Tahoma" w:cs="Tahoma"/>
          <w:lang w:val="ro-RO"/>
        </w:rPr>
        <w:t>diferența</w:t>
      </w:r>
      <w:r w:rsidRPr="000D7DEF">
        <w:rPr>
          <w:rFonts w:ascii="Tahoma" w:hAnsi="Tahoma" w:cs="Tahoma"/>
          <w:lang w:val="ro-RO"/>
        </w:rPr>
        <w:t xml:space="preserve"> între </w:t>
      </w:r>
      <w:r w:rsidR="008F7DC5" w:rsidRPr="000D7DEF">
        <w:rPr>
          <w:rFonts w:ascii="Tahoma" w:hAnsi="Tahoma" w:cs="Tahoma"/>
          <w:lang w:val="ro-RO"/>
        </w:rPr>
        <w:t>prețul</w:t>
      </w:r>
      <w:r w:rsidRPr="000D7DEF">
        <w:rPr>
          <w:rFonts w:ascii="Tahoma" w:hAnsi="Tahoma" w:cs="Tahoma"/>
          <w:lang w:val="ro-RO"/>
        </w:rPr>
        <w:t xml:space="preserve"> la care se oferă spre vânzare un produs </w:t>
      </w:r>
      <w:r w:rsidR="008F7DC5" w:rsidRPr="000D7DEF">
        <w:rPr>
          <w:rFonts w:ascii="Tahoma" w:hAnsi="Tahoma" w:cs="Tahoma"/>
          <w:lang w:val="ro-RO"/>
        </w:rPr>
        <w:t>și</w:t>
      </w:r>
      <w:r w:rsidRPr="000D7DEF">
        <w:rPr>
          <w:rFonts w:ascii="Tahoma" w:hAnsi="Tahoma" w:cs="Tahoma"/>
          <w:lang w:val="ro-RO"/>
        </w:rPr>
        <w:t xml:space="preserve"> </w:t>
      </w:r>
      <w:r w:rsidR="008F7DC5" w:rsidRPr="000D7DEF">
        <w:rPr>
          <w:rFonts w:ascii="Tahoma" w:hAnsi="Tahoma" w:cs="Tahoma"/>
          <w:lang w:val="ro-RO"/>
        </w:rPr>
        <w:t>prețul</w:t>
      </w:r>
      <w:r w:rsidRPr="000D7DEF">
        <w:rPr>
          <w:rFonts w:ascii="Tahoma" w:hAnsi="Tahoma" w:cs="Tahoma"/>
          <w:lang w:val="ro-RO"/>
        </w:rPr>
        <w:t xml:space="preserve"> la care se cumpără produsul respectiv</w:t>
      </w:r>
      <w:r w:rsidR="00C07C65" w:rsidRPr="000D7DEF">
        <w:rPr>
          <w:rFonts w:ascii="Tahoma" w:hAnsi="Tahoma" w:cs="Tahoma"/>
          <w:lang w:val="ro-RO"/>
        </w:rPr>
        <w:t>;</w:t>
      </w:r>
    </w:p>
    <w:p w14:paraId="18938C32" w14:textId="3C297C13" w:rsidR="00604ED9" w:rsidRPr="000D7DEF" w:rsidRDefault="00604ED9" w:rsidP="002603EA">
      <w:pPr>
        <w:numPr>
          <w:ilvl w:val="1"/>
          <w:numId w:val="3"/>
        </w:numPr>
        <w:spacing w:before="120" w:after="120" w:line="240" w:lineRule="auto"/>
        <w:jc w:val="both"/>
        <w:rPr>
          <w:sz w:val="24"/>
          <w:szCs w:val="24"/>
          <w:lang w:val="ro-RO"/>
        </w:rPr>
      </w:pPr>
      <w:r w:rsidRPr="000D7DEF">
        <w:rPr>
          <w:rFonts w:ascii="Tahoma" w:hAnsi="Tahoma" w:cs="Tahoma"/>
          <w:b/>
          <w:bCs/>
          <w:lang w:val="ro-RO"/>
        </w:rPr>
        <w:t>Negociere continuă</w:t>
      </w:r>
      <w:r w:rsidR="006A27EF" w:rsidRPr="000D7DEF">
        <w:rPr>
          <w:rFonts w:ascii="Tahoma" w:hAnsi="Tahoma" w:cs="Tahoma"/>
          <w:b/>
          <w:bCs/>
          <w:lang w:val="ro-RO"/>
        </w:rPr>
        <w:t xml:space="preserve"> </w:t>
      </w:r>
      <w:r w:rsidRPr="000D7DEF">
        <w:rPr>
          <w:rFonts w:ascii="Tahoma" w:hAnsi="Tahoma" w:cs="Tahoma"/>
          <w:lang w:val="ro-RO"/>
        </w:rPr>
        <w:t xml:space="preserve">– </w:t>
      </w:r>
      <w:r w:rsidR="006A27EF" w:rsidRPr="000D7DEF">
        <w:rPr>
          <w:rFonts w:ascii="Tahoma" w:hAnsi="Tahoma" w:cs="Tahoma"/>
          <w:lang w:val="ro-RO"/>
        </w:rPr>
        <w:t>m</w:t>
      </w:r>
      <w:r w:rsidRPr="000D7DEF">
        <w:rPr>
          <w:rFonts w:ascii="Tahoma" w:hAnsi="Tahoma" w:cs="Tahoma"/>
          <w:lang w:val="ro-RO"/>
        </w:rPr>
        <w:t xml:space="preserve">odalitate de negociere în care atât vânzătorul, cât </w:t>
      </w:r>
      <w:r w:rsidR="008F7DC5" w:rsidRPr="000D7DEF">
        <w:rPr>
          <w:rFonts w:ascii="Tahoma" w:hAnsi="Tahoma" w:cs="Tahoma"/>
          <w:lang w:val="ro-RO"/>
        </w:rPr>
        <w:t>și</w:t>
      </w:r>
      <w:r w:rsidRPr="000D7DEF">
        <w:rPr>
          <w:rFonts w:ascii="Tahoma" w:hAnsi="Tahoma" w:cs="Tahoma"/>
          <w:lang w:val="ro-RO"/>
        </w:rPr>
        <w:t xml:space="preserve"> cumpărătorul </w:t>
      </w:r>
      <w:r w:rsidR="008F7DC5" w:rsidRPr="000D7DEF">
        <w:rPr>
          <w:rFonts w:ascii="Tahoma" w:hAnsi="Tahoma" w:cs="Tahoma"/>
          <w:lang w:val="ro-RO"/>
        </w:rPr>
        <w:t>își</w:t>
      </w:r>
      <w:r w:rsidRPr="000D7DEF">
        <w:rPr>
          <w:rFonts w:ascii="Tahoma" w:hAnsi="Tahoma" w:cs="Tahoma"/>
          <w:lang w:val="ro-RO"/>
        </w:rPr>
        <w:t xml:space="preserve"> pot actualiza ofertele în timp real;</w:t>
      </w:r>
    </w:p>
    <w:p w14:paraId="6F760EB0" w14:textId="490BAFA1" w:rsidR="00AB3182" w:rsidRPr="000D7DEF" w:rsidRDefault="00AB3182" w:rsidP="002603EA">
      <w:pPr>
        <w:numPr>
          <w:ilvl w:val="1"/>
          <w:numId w:val="3"/>
        </w:numPr>
        <w:spacing w:before="120" w:after="120" w:line="240" w:lineRule="auto"/>
        <w:jc w:val="both"/>
        <w:rPr>
          <w:rFonts w:ascii="Tahoma" w:hAnsi="Tahoma" w:cs="Tahoma"/>
          <w:lang w:val="ro-RO"/>
        </w:rPr>
      </w:pPr>
      <w:r w:rsidRPr="000D7DEF">
        <w:rPr>
          <w:rFonts w:ascii="Tahoma" w:hAnsi="Tahoma" w:cs="Tahoma"/>
          <w:b/>
          <w:lang w:val="ro-RO"/>
        </w:rPr>
        <w:t>Participant la piață</w:t>
      </w:r>
      <w:r w:rsidRPr="000D7DEF">
        <w:rPr>
          <w:rFonts w:ascii="Tahoma" w:hAnsi="Tahoma" w:cs="Tahoma"/>
          <w:lang w:val="ro-RO"/>
        </w:rPr>
        <w:t xml:space="preserve"> – Participant la </w:t>
      </w:r>
      <w:r w:rsidR="008F7DC5" w:rsidRPr="000D7DEF">
        <w:rPr>
          <w:rFonts w:ascii="Tahoma" w:hAnsi="Tahoma" w:cs="Tahoma"/>
          <w:lang w:val="ro-RO"/>
        </w:rPr>
        <w:t xml:space="preserve">piața </w:t>
      </w:r>
      <w:r w:rsidR="00737126" w:rsidRPr="000D7DEF">
        <w:rPr>
          <w:rFonts w:ascii="Tahoma" w:hAnsi="Tahoma" w:cs="Tahoma"/>
          <w:lang w:val="ro-RO"/>
        </w:rPr>
        <w:t xml:space="preserve">produselor standardizate pe termen mediu și lung </w:t>
      </w:r>
      <w:r w:rsidR="00C81C63" w:rsidRPr="000D7DEF">
        <w:rPr>
          <w:rFonts w:ascii="Tahoma" w:hAnsi="Tahoma" w:cs="Tahoma"/>
          <w:lang w:val="ro-RO"/>
        </w:rPr>
        <w:t xml:space="preserve">de gaze naturale </w:t>
      </w:r>
      <w:r w:rsidRPr="000D7DEF">
        <w:rPr>
          <w:rFonts w:ascii="Tahoma" w:hAnsi="Tahoma" w:cs="Tahoma"/>
          <w:lang w:val="ro-RO"/>
        </w:rPr>
        <w:t>care îndeplinește condițiile de participare la ședințele de tranzacționare organizate pe PCGN-OTC;</w:t>
      </w:r>
    </w:p>
    <w:p w14:paraId="1F1E5C71" w14:textId="78A31CCB" w:rsidR="00604ED9" w:rsidRPr="000D7DEF" w:rsidRDefault="00654B39" w:rsidP="002603EA">
      <w:pPr>
        <w:numPr>
          <w:ilvl w:val="1"/>
          <w:numId w:val="3"/>
        </w:numPr>
        <w:spacing w:before="120" w:after="120" w:line="240" w:lineRule="auto"/>
        <w:jc w:val="both"/>
        <w:rPr>
          <w:rFonts w:ascii="Tahoma" w:hAnsi="Tahoma" w:cs="Tahoma"/>
          <w:lang w:val="ro-RO"/>
        </w:rPr>
      </w:pPr>
      <w:r w:rsidRPr="000D7DEF">
        <w:rPr>
          <w:rFonts w:ascii="Tahoma" w:hAnsi="Tahoma" w:cs="Tahoma"/>
          <w:b/>
          <w:lang w:val="ro-RO"/>
        </w:rPr>
        <w:t xml:space="preserve">Piața centralizată </w:t>
      </w:r>
      <w:r w:rsidR="007869ED" w:rsidRPr="000D7DEF">
        <w:rPr>
          <w:rFonts w:ascii="Tahoma" w:hAnsi="Tahoma" w:cs="Tahoma"/>
          <w:b/>
          <w:lang w:val="ro-RO"/>
        </w:rPr>
        <w:t xml:space="preserve">a contractelor bilaterale </w:t>
      </w:r>
      <w:r w:rsidRPr="000D7DEF">
        <w:rPr>
          <w:rFonts w:ascii="Tahoma" w:hAnsi="Tahoma" w:cs="Tahoma"/>
          <w:b/>
          <w:lang w:val="ro-RO"/>
        </w:rPr>
        <w:t>de gazelor naturale</w:t>
      </w:r>
      <w:r w:rsidR="007869ED" w:rsidRPr="000D7DEF">
        <w:rPr>
          <w:rFonts w:ascii="Tahoma" w:hAnsi="Tahoma" w:cs="Tahoma"/>
          <w:b/>
          <w:lang w:val="ro-RO"/>
        </w:rPr>
        <w:t xml:space="preserve"> – modalitatea de tranzacționare </w:t>
      </w:r>
      <w:r w:rsidR="00DB6C33" w:rsidRPr="000D7DEF">
        <w:rPr>
          <w:rFonts w:ascii="Tahoma" w:hAnsi="Tahoma" w:cs="Tahoma"/>
          <w:b/>
          <w:lang w:val="ro-RO"/>
        </w:rPr>
        <w:t>PCGN-</w:t>
      </w:r>
      <w:r w:rsidR="007869ED" w:rsidRPr="000D7DEF">
        <w:rPr>
          <w:rFonts w:ascii="Tahoma" w:hAnsi="Tahoma" w:cs="Tahoma"/>
          <w:b/>
          <w:lang w:val="ro-RO"/>
        </w:rPr>
        <w:t xml:space="preserve"> OTC</w:t>
      </w:r>
      <w:r w:rsidR="00604ED9" w:rsidRPr="000D7DEF">
        <w:rPr>
          <w:rFonts w:ascii="Tahoma" w:hAnsi="Tahoma" w:cs="Tahoma"/>
          <w:b/>
          <w:bCs/>
          <w:lang w:val="ro-RO"/>
        </w:rPr>
        <w:t xml:space="preserve"> </w:t>
      </w:r>
      <w:r w:rsidR="00604ED9" w:rsidRPr="000D7DEF">
        <w:rPr>
          <w:rFonts w:ascii="Tahoma" w:hAnsi="Tahoma" w:cs="Tahoma"/>
          <w:bCs/>
          <w:lang w:val="ro-RO"/>
        </w:rPr>
        <w:t>(</w:t>
      </w:r>
      <w:r w:rsidR="00604ED9" w:rsidRPr="000D7DEF">
        <w:rPr>
          <w:rFonts w:ascii="Tahoma" w:hAnsi="Tahoma" w:cs="Tahoma"/>
          <w:lang w:val="ro-RO"/>
        </w:rPr>
        <w:t xml:space="preserve">over </w:t>
      </w:r>
      <w:proofErr w:type="spellStart"/>
      <w:r w:rsidR="00604ED9" w:rsidRPr="000D7DEF">
        <w:rPr>
          <w:rFonts w:ascii="Tahoma" w:hAnsi="Tahoma" w:cs="Tahoma"/>
          <w:lang w:val="ro-RO"/>
        </w:rPr>
        <w:t>the</w:t>
      </w:r>
      <w:proofErr w:type="spellEnd"/>
      <w:r w:rsidR="00604ED9" w:rsidRPr="000D7DEF">
        <w:rPr>
          <w:rFonts w:ascii="Tahoma" w:hAnsi="Tahoma" w:cs="Tahoma"/>
          <w:lang w:val="ro-RO"/>
        </w:rPr>
        <w:t xml:space="preserve"> </w:t>
      </w:r>
      <w:proofErr w:type="spellStart"/>
      <w:r w:rsidR="00604ED9" w:rsidRPr="000D7DEF">
        <w:rPr>
          <w:rFonts w:ascii="Tahoma" w:hAnsi="Tahoma" w:cs="Tahoma"/>
          <w:lang w:val="ro-RO"/>
        </w:rPr>
        <w:t>counter</w:t>
      </w:r>
      <w:proofErr w:type="spellEnd"/>
      <w:r w:rsidR="00604ED9" w:rsidRPr="000D7DEF">
        <w:rPr>
          <w:rFonts w:ascii="Tahoma" w:hAnsi="Tahoma" w:cs="Tahoma"/>
          <w:lang w:val="ro-RO"/>
        </w:rPr>
        <w:t>)</w:t>
      </w:r>
      <w:r w:rsidR="00604ED9" w:rsidRPr="000D7DEF">
        <w:rPr>
          <w:rFonts w:ascii="Tahoma" w:hAnsi="Tahoma" w:cs="Tahoma"/>
          <w:b/>
          <w:bCs/>
          <w:lang w:val="ro-RO"/>
        </w:rPr>
        <w:t xml:space="preserve"> </w:t>
      </w:r>
      <w:r w:rsidR="00604ED9" w:rsidRPr="000D7DEF">
        <w:rPr>
          <w:rFonts w:ascii="Tahoma" w:hAnsi="Tahoma" w:cs="Tahoma"/>
          <w:lang w:val="ro-RO"/>
        </w:rPr>
        <w:t xml:space="preserve">– </w:t>
      </w:r>
      <w:r w:rsidR="00D27851" w:rsidRPr="000D7DEF">
        <w:rPr>
          <w:rFonts w:ascii="Tahoma" w:hAnsi="Tahoma" w:cs="Tahoma"/>
          <w:lang w:val="ro-RO"/>
        </w:rPr>
        <w:t>c</w:t>
      </w:r>
      <w:r w:rsidR="00604ED9" w:rsidRPr="000D7DEF">
        <w:rPr>
          <w:rFonts w:ascii="Tahoma" w:hAnsi="Tahoma" w:cs="Tahoma"/>
          <w:lang w:val="ro-RO"/>
        </w:rPr>
        <w:t xml:space="preserve">adrul organizat de </w:t>
      </w:r>
      <w:r w:rsidR="008F7DC5" w:rsidRPr="000D7DEF">
        <w:rPr>
          <w:rFonts w:ascii="Tahoma" w:hAnsi="Tahoma" w:cs="Tahoma"/>
          <w:lang w:val="ro-RO"/>
        </w:rPr>
        <w:t>tranzacționare</w:t>
      </w:r>
      <w:r w:rsidR="00825A63" w:rsidRPr="000D7DEF">
        <w:rPr>
          <w:rFonts w:ascii="Tahoma" w:hAnsi="Tahoma" w:cs="Tahoma"/>
          <w:lang w:val="ro-RO"/>
        </w:rPr>
        <w:t xml:space="preserve"> anonimă pe baza căreia un participant la PCGN-OTC încheie bilateral</w:t>
      </w:r>
      <w:r w:rsidR="00317A9C" w:rsidRPr="000D7DEF">
        <w:rPr>
          <w:rFonts w:ascii="Tahoma" w:hAnsi="Tahoma" w:cs="Tahoma"/>
          <w:lang w:val="ro-RO"/>
        </w:rPr>
        <w:t xml:space="preserve"> </w:t>
      </w:r>
      <w:r w:rsidR="00604ED9" w:rsidRPr="000D7DEF">
        <w:rPr>
          <w:rFonts w:ascii="Tahoma" w:hAnsi="Tahoma" w:cs="Tahoma"/>
          <w:lang w:val="ro-RO"/>
        </w:rPr>
        <w:t xml:space="preserve">contracte cu </w:t>
      </w:r>
      <w:r w:rsidR="008F7DC5" w:rsidRPr="000D7DEF">
        <w:rPr>
          <w:rFonts w:ascii="Tahoma" w:hAnsi="Tahoma" w:cs="Tahoma"/>
          <w:lang w:val="ro-RO"/>
        </w:rPr>
        <w:t>participanții</w:t>
      </w:r>
      <w:r w:rsidR="00604ED9" w:rsidRPr="000D7DEF">
        <w:rPr>
          <w:rFonts w:ascii="Tahoma" w:hAnsi="Tahoma" w:cs="Tahoma"/>
          <w:lang w:val="ro-RO"/>
        </w:rPr>
        <w:t xml:space="preserve"> la </w:t>
      </w:r>
      <w:r w:rsidR="008F7DC5" w:rsidRPr="000D7DEF">
        <w:rPr>
          <w:rFonts w:ascii="Tahoma" w:hAnsi="Tahoma" w:cs="Tahoma"/>
          <w:lang w:val="ro-RO"/>
        </w:rPr>
        <w:t>piață</w:t>
      </w:r>
      <w:r w:rsidR="00825A63" w:rsidRPr="000D7DEF">
        <w:rPr>
          <w:rFonts w:ascii="Tahoma" w:hAnsi="Tahoma" w:cs="Tahoma"/>
          <w:lang w:val="ro-RO"/>
        </w:rPr>
        <w:t xml:space="preserve"> </w:t>
      </w:r>
      <w:r w:rsidR="008F7DC5" w:rsidRPr="000D7DEF">
        <w:rPr>
          <w:rFonts w:ascii="Tahoma" w:hAnsi="Tahoma" w:cs="Tahoma"/>
          <w:lang w:val="ro-RO"/>
        </w:rPr>
        <w:t>înscriși</w:t>
      </w:r>
      <w:r w:rsidR="00825A63" w:rsidRPr="000D7DEF">
        <w:rPr>
          <w:rFonts w:ascii="Tahoma" w:hAnsi="Tahoma" w:cs="Tahoma"/>
          <w:lang w:val="ro-RO"/>
        </w:rPr>
        <w:t xml:space="preserve"> în lista albă de eligibilitate</w:t>
      </w:r>
      <w:r w:rsidR="00825A63" w:rsidRPr="000D7DEF">
        <w:rPr>
          <w:lang w:val="ro-RO"/>
        </w:rPr>
        <w:t xml:space="preserve"> </w:t>
      </w:r>
      <w:r w:rsidR="00825A63" w:rsidRPr="000D7DEF">
        <w:rPr>
          <w:rFonts w:ascii="Tahoma" w:hAnsi="Tahoma" w:cs="Tahoma"/>
          <w:lang w:val="ro-RO"/>
        </w:rPr>
        <w:t>în urma atribuirii</w:t>
      </w:r>
      <w:r w:rsidR="00604ED9" w:rsidRPr="000D7DEF">
        <w:rPr>
          <w:rFonts w:ascii="Tahoma" w:hAnsi="Tahoma" w:cs="Tahoma"/>
          <w:lang w:val="ro-RO"/>
        </w:rPr>
        <w:t xml:space="preserve"> prin negociere continuă</w:t>
      </w:r>
      <w:r w:rsidR="00825A63" w:rsidRPr="000D7DEF">
        <w:rPr>
          <w:rFonts w:ascii="Tahoma" w:hAnsi="Tahoma" w:cs="Tahoma"/>
          <w:lang w:val="ro-RO"/>
        </w:rPr>
        <w:t>, desfășurată cu respectarea termenelor și condițiilor stabilite prin procedurile specifice în vigoare</w:t>
      </w:r>
      <w:r w:rsidR="00604ED9" w:rsidRPr="000D7DEF">
        <w:rPr>
          <w:rFonts w:ascii="Tahoma" w:hAnsi="Tahoma" w:cs="Tahoma"/>
          <w:lang w:val="ro-RO"/>
        </w:rPr>
        <w:t>;</w:t>
      </w:r>
    </w:p>
    <w:p w14:paraId="6ACD211B" w14:textId="1BDAA5CD" w:rsidR="00604ED9" w:rsidRPr="000D7DEF" w:rsidRDefault="008F7DC5" w:rsidP="002603EA">
      <w:pPr>
        <w:numPr>
          <w:ilvl w:val="1"/>
          <w:numId w:val="3"/>
        </w:numPr>
        <w:spacing w:before="120" w:after="120" w:line="240" w:lineRule="auto"/>
        <w:jc w:val="both"/>
        <w:rPr>
          <w:sz w:val="24"/>
          <w:szCs w:val="24"/>
          <w:lang w:val="ro-RO"/>
        </w:rPr>
      </w:pPr>
      <w:r w:rsidRPr="000D7DEF">
        <w:rPr>
          <w:rFonts w:ascii="Tahoma" w:hAnsi="Tahoma" w:cs="Tahoma"/>
          <w:b/>
          <w:bCs/>
          <w:lang w:val="ro-RO"/>
        </w:rPr>
        <w:t>Preț</w:t>
      </w:r>
      <w:r w:rsidR="00604ED9" w:rsidRPr="000D7DEF">
        <w:rPr>
          <w:rFonts w:ascii="Tahoma" w:hAnsi="Tahoma" w:cs="Tahoma"/>
          <w:b/>
          <w:bCs/>
          <w:lang w:val="ro-RO"/>
        </w:rPr>
        <w:t xml:space="preserve"> de </w:t>
      </w:r>
      <w:r w:rsidR="00DA0BE5" w:rsidRPr="000D7DEF">
        <w:rPr>
          <w:rFonts w:ascii="Tahoma" w:hAnsi="Tahoma" w:cs="Tahoma"/>
          <w:b/>
          <w:bCs/>
          <w:lang w:val="ro-RO"/>
        </w:rPr>
        <w:t>î</w:t>
      </w:r>
      <w:r w:rsidR="00604ED9" w:rsidRPr="000D7DEF">
        <w:rPr>
          <w:rFonts w:ascii="Tahoma" w:hAnsi="Tahoma" w:cs="Tahoma"/>
          <w:b/>
          <w:bCs/>
          <w:lang w:val="ro-RO"/>
        </w:rPr>
        <w:t xml:space="preserve">nchidere </w:t>
      </w:r>
      <w:r w:rsidR="00604ED9" w:rsidRPr="000D7DEF">
        <w:rPr>
          <w:rFonts w:ascii="Tahoma" w:hAnsi="Tahoma" w:cs="Tahoma"/>
          <w:lang w:val="ro-RO"/>
        </w:rPr>
        <w:t xml:space="preserve">– </w:t>
      </w:r>
      <w:r w:rsidRPr="000D7DEF">
        <w:rPr>
          <w:rFonts w:ascii="Tahoma" w:hAnsi="Tahoma" w:cs="Tahoma"/>
          <w:lang w:val="ro-RO"/>
        </w:rPr>
        <w:t>prețul</w:t>
      </w:r>
      <w:r w:rsidR="00604ED9" w:rsidRPr="000D7DEF">
        <w:rPr>
          <w:rFonts w:ascii="Tahoma" w:hAnsi="Tahoma" w:cs="Tahoma"/>
          <w:lang w:val="ro-RO"/>
        </w:rPr>
        <w:t xml:space="preserve"> stabilit în timpul sesiunii de tranzacționare, ca urmare a corelării, în timp real, a cererii cu oferta, acceptat ferm de către </w:t>
      </w:r>
      <w:r w:rsidRPr="000D7DEF">
        <w:rPr>
          <w:rFonts w:ascii="Tahoma" w:hAnsi="Tahoma" w:cs="Tahoma"/>
          <w:lang w:val="ro-RO"/>
        </w:rPr>
        <w:t>părțile</w:t>
      </w:r>
      <w:r w:rsidR="00604ED9" w:rsidRPr="000D7DEF">
        <w:rPr>
          <w:rFonts w:ascii="Tahoma" w:hAnsi="Tahoma" w:cs="Tahoma"/>
          <w:lang w:val="ro-RO"/>
        </w:rPr>
        <w:t xml:space="preserve"> ce au încheiat </w:t>
      </w:r>
      <w:r w:rsidRPr="000D7DEF">
        <w:rPr>
          <w:rFonts w:ascii="Tahoma" w:hAnsi="Tahoma" w:cs="Tahoma"/>
          <w:lang w:val="ro-RO"/>
        </w:rPr>
        <w:t>tranzacția</w:t>
      </w:r>
      <w:r w:rsidR="00604ED9" w:rsidRPr="000D7DEF">
        <w:rPr>
          <w:rFonts w:ascii="Tahoma" w:hAnsi="Tahoma" w:cs="Tahoma"/>
          <w:lang w:val="ro-RO"/>
        </w:rPr>
        <w:t xml:space="preserve">. </w:t>
      </w:r>
      <w:r w:rsidR="00317A9C" w:rsidRPr="000D7DEF">
        <w:rPr>
          <w:rFonts w:ascii="Tahoma" w:hAnsi="Tahoma" w:cs="Tahoma"/>
          <w:lang w:val="ro-RO"/>
        </w:rPr>
        <w:t xml:space="preserve">Dacă </w:t>
      </w:r>
      <w:r w:rsidR="00604ED9" w:rsidRPr="000D7DEF">
        <w:rPr>
          <w:rFonts w:ascii="Tahoma" w:hAnsi="Tahoma" w:cs="Tahoma"/>
          <w:lang w:val="ro-RO"/>
        </w:rPr>
        <w:t>pre</w:t>
      </w:r>
      <w:r w:rsidR="00DA0BE5" w:rsidRPr="000D7DEF">
        <w:rPr>
          <w:rFonts w:ascii="Tahoma" w:hAnsi="Tahoma" w:cs="Tahoma"/>
          <w:lang w:val="ro-RO"/>
        </w:rPr>
        <w:t>ț</w:t>
      </w:r>
      <w:r w:rsidR="00604ED9" w:rsidRPr="000D7DEF">
        <w:rPr>
          <w:rFonts w:ascii="Tahoma" w:hAnsi="Tahoma" w:cs="Tahoma"/>
          <w:lang w:val="ro-RO"/>
        </w:rPr>
        <w:t>ul de cump</w:t>
      </w:r>
      <w:r w:rsidR="00DA0BE5" w:rsidRPr="000D7DEF">
        <w:rPr>
          <w:rFonts w:ascii="Tahoma" w:hAnsi="Tahoma" w:cs="Tahoma"/>
          <w:lang w:val="ro-RO"/>
        </w:rPr>
        <w:t>ă</w:t>
      </w:r>
      <w:r w:rsidR="00604ED9" w:rsidRPr="000D7DEF">
        <w:rPr>
          <w:rFonts w:ascii="Tahoma" w:hAnsi="Tahoma" w:cs="Tahoma"/>
          <w:lang w:val="ro-RO"/>
        </w:rPr>
        <w:t>rare este mai mare dec</w:t>
      </w:r>
      <w:r w:rsidR="00DA0BE5" w:rsidRPr="000D7DEF">
        <w:rPr>
          <w:rFonts w:ascii="Tahoma" w:hAnsi="Tahoma" w:cs="Tahoma"/>
          <w:lang w:val="ro-RO"/>
        </w:rPr>
        <w:t>â</w:t>
      </w:r>
      <w:r w:rsidR="00604ED9" w:rsidRPr="000D7DEF">
        <w:rPr>
          <w:rFonts w:ascii="Tahoma" w:hAnsi="Tahoma" w:cs="Tahoma"/>
          <w:lang w:val="ro-RO"/>
        </w:rPr>
        <w:t>t cel de v</w:t>
      </w:r>
      <w:r w:rsidR="00DA0BE5" w:rsidRPr="000D7DEF">
        <w:rPr>
          <w:rFonts w:ascii="Tahoma" w:hAnsi="Tahoma" w:cs="Tahoma"/>
          <w:lang w:val="ro-RO"/>
        </w:rPr>
        <w:t>â</w:t>
      </w:r>
      <w:r w:rsidR="00604ED9" w:rsidRPr="000D7DEF">
        <w:rPr>
          <w:rFonts w:ascii="Tahoma" w:hAnsi="Tahoma" w:cs="Tahoma"/>
          <w:lang w:val="ro-RO"/>
        </w:rPr>
        <w:t>nzare atunci pre</w:t>
      </w:r>
      <w:r w:rsidR="00DA0BE5" w:rsidRPr="000D7DEF">
        <w:rPr>
          <w:rFonts w:ascii="Tahoma" w:hAnsi="Tahoma" w:cs="Tahoma"/>
          <w:lang w:val="ro-RO"/>
        </w:rPr>
        <w:t>ț</w:t>
      </w:r>
      <w:r w:rsidR="00604ED9" w:rsidRPr="000D7DEF">
        <w:rPr>
          <w:rFonts w:ascii="Tahoma" w:hAnsi="Tahoma" w:cs="Tahoma"/>
          <w:lang w:val="ro-RO"/>
        </w:rPr>
        <w:t xml:space="preserve">ul de </w:t>
      </w:r>
      <w:r w:rsidR="00DA0BE5" w:rsidRPr="000D7DEF">
        <w:rPr>
          <w:rFonts w:ascii="Tahoma" w:hAnsi="Tahoma" w:cs="Tahoma"/>
          <w:lang w:val="ro-RO"/>
        </w:rPr>
        <w:t>î</w:t>
      </w:r>
      <w:r w:rsidR="00604ED9" w:rsidRPr="000D7DEF">
        <w:rPr>
          <w:rFonts w:ascii="Tahoma" w:hAnsi="Tahoma" w:cs="Tahoma"/>
          <w:lang w:val="ro-RO"/>
        </w:rPr>
        <w:t xml:space="preserve">nchidere </w:t>
      </w:r>
      <w:r w:rsidR="00DA0BE5" w:rsidRPr="000D7DEF">
        <w:rPr>
          <w:rFonts w:ascii="Tahoma" w:hAnsi="Tahoma" w:cs="Tahoma"/>
          <w:lang w:val="ro-RO"/>
        </w:rPr>
        <w:t>este</w:t>
      </w:r>
      <w:r w:rsidR="00604ED9" w:rsidRPr="000D7DEF">
        <w:rPr>
          <w:rFonts w:ascii="Tahoma" w:hAnsi="Tahoma" w:cs="Tahoma"/>
          <w:lang w:val="ro-RO"/>
        </w:rPr>
        <w:t xml:space="preserve"> </w:t>
      </w:r>
      <w:r w:rsidR="00DA0BE5" w:rsidRPr="000D7DEF">
        <w:rPr>
          <w:rFonts w:ascii="Tahoma" w:hAnsi="Tahoma" w:cs="Tahoma"/>
          <w:lang w:val="ro-RO"/>
        </w:rPr>
        <w:t>prețul</w:t>
      </w:r>
      <w:r w:rsidR="00604ED9" w:rsidRPr="000D7DEF">
        <w:rPr>
          <w:rFonts w:ascii="Tahoma" w:hAnsi="Tahoma" w:cs="Tahoma"/>
          <w:lang w:val="ro-RO"/>
        </w:rPr>
        <w:t xml:space="preserve"> aferent ofertei de ini</w:t>
      </w:r>
      <w:r w:rsidR="003851BE" w:rsidRPr="000D7DEF">
        <w:rPr>
          <w:rFonts w:ascii="Tahoma" w:hAnsi="Tahoma" w:cs="Tahoma"/>
          <w:lang w:val="ro-RO"/>
        </w:rPr>
        <w:t>ț</w:t>
      </w:r>
      <w:r w:rsidR="00604ED9" w:rsidRPr="000D7DEF">
        <w:rPr>
          <w:rFonts w:ascii="Tahoma" w:hAnsi="Tahoma" w:cs="Tahoma"/>
          <w:lang w:val="ro-RO"/>
        </w:rPr>
        <w:t>iere a tranzac</w:t>
      </w:r>
      <w:r w:rsidR="003851BE" w:rsidRPr="000D7DEF">
        <w:rPr>
          <w:rFonts w:ascii="Tahoma" w:hAnsi="Tahoma" w:cs="Tahoma"/>
          <w:lang w:val="ro-RO"/>
        </w:rPr>
        <w:t>ț</w:t>
      </w:r>
      <w:r w:rsidR="00604ED9" w:rsidRPr="000D7DEF">
        <w:rPr>
          <w:rFonts w:ascii="Tahoma" w:hAnsi="Tahoma" w:cs="Tahoma"/>
          <w:lang w:val="ro-RO"/>
        </w:rPr>
        <w:t xml:space="preserve">iei. </w:t>
      </w:r>
      <w:r w:rsidR="00513A30" w:rsidRPr="000D7DEF">
        <w:rPr>
          <w:rFonts w:ascii="Tahoma" w:hAnsi="Tahoma" w:cs="Tahoma"/>
          <w:lang w:val="ro-RO"/>
        </w:rPr>
        <w:t xml:space="preserve">Acest preț nu include TVA sau alte taxe, tarife, accize și impozite similare pe care cumpărătorul le va plăti sau alte plăți </w:t>
      </w:r>
      <w:r w:rsidR="00513A30" w:rsidRPr="000D7DEF">
        <w:rPr>
          <w:rFonts w:ascii="Tahoma" w:hAnsi="Tahoma" w:cs="Tahoma"/>
          <w:lang w:val="ro-RO"/>
        </w:rPr>
        <w:lastRenderedPageBreak/>
        <w:t>care ar cădea în sarcina cumpărătorului, în condițiile și cuantumurile prevăzute de legislația în vigoare la momentul livrării</w:t>
      </w:r>
      <w:r w:rsidR="00AF0CA1" w:rsidRPr="000D7DEF">
        <w:rPr>
          <w:rFonts w:ascii="Tahoma" w:hAnsi="Tahoma" w:cs="Tahoma"/>
          <w:lang w:val="ro-RO"/>
        </w:rPr>
        <w:t xml:space="preserve"> și/sau prevăzute în </w:t>
      </w:r>
      <w:r w:rsidR="004527AA" w:rsidRPr="000D7DEF">
        <w:rPr>
          <w:rFonts w:ascii="Tahoma" w:hAnsi="Tahoma" w:cs="Tahoma"/>
          <w:lang w:val="ro-RO"/>
        </w:rPr>
        <w:t>Contractul standard EFET/</w:t>
      </w:r>
      <w:r w:rsidR="00AF0CA1" w:rsidRPr="000D7DEF">
        <w:rPr>
          <w:rFonts w:ascii="Tahoma" w:hAnsi="Tahoma" w:cs="Tahoma"/>
          <w:lang w:val="ro-RO"/>
        </w:rPr>
        <w:t xml:space="preserve">Contractul </w:t>
      </w:r>
      <w:proofErr w:type="spellStart"/>
      <w:r w:rsidR="00AF0CA1" w:rsidRPr="000D7DEF">
        <w:rPr>
          <w:rFonts w:ascii="Tahoma" w:hAnsi="Tahoma" w:cs="Tahoma"/>
          <w:lang w:val="ro-RO"/>
        </w:rPr>
        <w:t>preagreat</w:t>
      </w:r>
      <w:proofErr w:type="spellEnd"/>
      <w:r w:rsidR="00AF0CA1" w:rsidRPr="000D7DEF">
        <w:rPr>
          <w:rFonts w:ascii="Tahoma" w:hAnsi="Tahoma" w:cs="Tahoma"/>
          <w:lang w:val="ro-RO"/>
        </w:rPr>
        <w:t xml:space="preserve"> de vânzare-cumpărare</w:t>
      </w:r>
      <w:r w:rsidR="00604ED9" w:rsidRPr="000D7DEF">
        <w:rPr>
          <w:rFonts w:ascii="Tahoma" w:hAnsi="Tahoma" w:cs="Tahoma"/>
          <w:lang w:val="ro-RO"/>
        </w:rPr>
        <w:t>;</w:t>
      </w:r>
    </w:p>
    <w:p w14:paraId="5A7C02A4" w14:textId="60118C84" w:rsidR="00604ED9" w:rsidRPr="000D7DEF" w:rsidRDefault="00871C8D" w:rsidP="002603EA">
      <w:pPr>
        <w:numPr>
          <w:ilvl w:val="1"/>
          <w:numId w:val="3"/>
        </w:numPr>
        <w:spacing w:before="120" w:after="120" w:line="240" w:lineRule="auto"/>
        <w:jc w:val="both"/>
        <w:rPr>
          <w:rFonts w:ascii="Tahoma" w:hAnsi="Tahoma" w:cs="Tahoma"/>
          <w:lang w:val="ro-RO"/>
        </w:rPr>
      </w:pPr>
      <w:r w:rsidRPr="000D7DEF">
        <w:rPr>
          <w:rFonts w:ascii="Tahoma" w:hAnsi="Tahoma" w:cs="Tahoma"/>
          <w:b/>
          <w:bCs/>
          <w:lang w:val="ro-RO"/>
        </w:rPr>
        <w:t>Prețul</w:t>
      </w:r>
      <w:r w:rsidR="00604ED9" w:rsidRPr="000D7DEF">
        <w:rPr>
          <w:rFonts w:ascii="Tahoma" w:hAnsi="Tahoma" w:cs="Tahoma"/>
          <w:b/>
          <w:bCs/>
          <w:lang w:val="ro-RO"/>
        </w:rPr>
        <w:t xml:space="preserve"> </w:t>
      </w:r>
      <w:r w:rsidR="00457B08" w:rsidRPr="000D7DEF">
        <w:rPr>
          <w:rFonts w:ascii="Tahoma" w:hAnsi="Tahoma" w:cs="Tahoma"/>
          <w:b/>
          <w:bCs/>
          <w:lang w:val="ro-RO"/>
        </w:rPr>
        <w:t xml:space="preserve">indicativ </w:t>
      </w:r>
      <w:r w:rsidR="00604ED9" w:rsidRPr="000D7DEF">
        <w:rPr>
          <w:rFonts w:ascii="Tahoma" w:hAnsi="Tahoma" w:cs="Tahoma"/>
          <w:b/>
          <w:bCs/>
          <w:lang w:val="ro-RO"/>
        </w:rPr>
        <w:t xml:space="preserve">de </w:t>
      </w:r>
      <w:r w:rsidRPr="000D7DEF">
        <w:rPr>
          <w:rFonts w:ascii="Tahoma" w:hAnsi="Tahoma" w:cs="Tahoma"/>
          <w:b/>
          <w:bCs/>
          <w:lang w:val="ro-RO"/>
        </w:rPr>
        <w:t>referință</w:t>
      </w:r>
      <w:r w:rsidR="00604ED9" w:rsidRPr="000D7DEF">
        <w:rPr>
          <w:rFonts w:ascii="Tahoma" w:hAnsi="Tahoma" w:cs="Tahoma"/>
          <w:b/>
          <w:bCs/>
          <w:lang w:val="ro-RO"/>
        </w:rPr>
        <w:t xml:space="preserve"> </w:t>
      </w:r>
      <w:r w:rsidR="00604ED9" w:rsidRPr="000D7DEF">
        <w:rPr>
          <w:rFonts w:ascii="Tahoma" w:hAnsi="Tahoma" w:cs="Tahoma"/>
          <w:lang w:val="ro-RO"/>
        </w:rPr>
        <w:t xml:space="preserve">– reprezintă </w:t>
      </w:r>
      <w:r w:rsidRPr="000D7DEF">
        <w:rPr>
          <w:rFonts w:ascii="Tahoma" w:hAnsi="Tahoma" w:cs="Tahoma"/>
          <w:lang w:val="ro-RO"/>
        </w:rPr>
        <w:t>prețul</w:t>
      </w:r>
      <w:r w:rsidR="00604ED9" w:rsidRPr="000D7DEF">
        <w:rPr>
          <w:rFonts w:ascii="Tahoma" w:hAnsi="Tahoma" w:cs="Tahoma"/>
          <w:lang w:val="ro-RO"/>
        </w:rPr>
        <w:t xml:space="preserve"> </w:t>
      </w:r>
      <w:r w:rsidR="00D269D5" w:rsidRPr="000D7DEF">
        <w:rPr>
          <w:rFonts w:ascii="Tahoma" w:hAnsi="Tahoma" w:cs="Tahoma"/>
          <w:lang w:val="ro-RO"/>
        </w:rPr>
        <w:t>publicat de OPCOM SA pe website-</w:t>
      </w:r>
      <w:proofErr w:type="spellStart"/>
      <w:r w:rsidR="00D269D5" w:rsidRPr="000D7DEF">
        <w:rPr>
          <w:rFonts w:ascii="Tahoma" w:hAnsi="Tahoma" w:cs="Tahoma"/>
          <w:lang w:val="ro-RO"/>
        </w:rPr>
        <w:t>ul</w:t>
      </w:r>
      <w:proofErr w:type="spellEnd"/>
      <w:r w:rsidR="00D269D5" w:rsidRPr="000D7DEF">
        <w:rPr>
          <w:rFonts w:ascii="Tahoma" w:hAnsi="Tahoma" w:cs="Tahoma"/>
          <w:lang w:val="ro-RO"/>
        </w:rPr>
        <w:t xml:space="preserve"> său și în platforma de tranzacționare pe baza</w:t>
      </w:r>
      <w:r w:rsidR="00604ED9" w:rsidRPr="000D7DEF">
        <w:rPr>
          <w:rFonts w:ascii="Tahoma" w:hAnsi="Tahoma" w:cs="Tahoma"/>
          <w:lang w:val="ro-RO"/>
        </w:rPr>
        <w:t xml:space="preserve"> propunerilor </w:t>
      </w:r>
      <w:r w:rsidRPr="000D7DEF">
        <w:rPr>
          <w:rFonts w:ascii="Tahoma" w:hAnsi="Tahoma" w:cs="Tahoma"/>
          <w:lang w:val="ro-RO"/>
        </w:rPr>
        <w:t>participanților</w:t>
      </w:r>
      <w:r w:rsidR="00604ED9" w:rsidRPr="000D7DEF">
        <w:rPr>
          <w:rFonts w:ascii="Tahoma" w:hAnsi="Tahoma" w:cs="Tahoma"/>
          <w:lang w:val="ro-RO"/>
        </w:rPr>
        <w:t xml:space="preserve"> la </w:t>
      </w:r>
      <w:r w:rsidR="00AB3182" w:rsidRPr="000D7DEF">
        <w:rPr>
          <w:rFonts w:ascii="Tahoma" w:hAnsi="Tahoma" w:cs="Tahoma"/>
          <w:lang w:val="ro-RO"/>
        </w:rPr>
        <w:t>piață</w:t>
      </w:r>
      <w:r w:rsidR="00604ED9" w:rsidRPr="000D7DEF">
        <w:rPr>
          <w:rFonts w:ascii="Tahoma" w:hAnsi="Tahoma" w:cs="Tahoma"/>
          <w:lang w:val="ro-RO"/>
        </w:rPr>
        <w:t xml:space="preserve">, transmise prin mesaj e-mail pe adresa administratorului </w:t>
      </w:r>
      <w:r w:rsidR="002F7137" w:rsidRPr="000D7DEF">
        <w:rPr>
          <w:rFonts w:ascii="Tahoma" w:hAnsi="Tahoma" w:cs="Tahoma"/>
          <w:lang w:val="ro-RO"/>
        </w:rPr>
        <w:t>p</w:t>
      </w:r>
      <w:r w:rsidR="00604ED9" w:rsidRPr="000D7DEF">
        <w:rPr>
          <w:rFonts w:ascii="Tahoma" w:hAnsi="Tahoma" w:cs="Tahoma"/>
          <w:lang w:val="ro-RO"/>
        </w:rPr>
        <w:t>latformei de tranzacționare (</w:t>
      </w:r>
      <w:hyperlink r:id="rId7" w:history="1">
        <w:r w:rsidR="00513A30" w:rsidRPr="000D7DEF">
          <w:rPr>
            <w:rStyle w:val="Hyperlink"/>
            <w:rFonts w:ascii="Tahoma" w:hAnsi="Tahoma" w:cs="Tahoma"/>
            <w:lang w:val="ro-RO"/>
          </w:rPr>
          <w:t>otcgn@opcom.ro</w:t>
        </w:r>
      </w:hyperlink>
      <w:r w:rsidR="00604ED9" w:rsidRPr="000D7DEF">
        <w:rPr>
          <w:rFonts w:ascii="Tahoma" w:hAnsi="Tahoma" w:cs="Tahoma"/>
          <w:lang w:val="ro-RO"/>
        </w:rPr>
        <w:t>), p</w:t>
      </w:r>
      <w:r w:rsidR="003851BE" w:rsidRPr="000D7DEF">
        <w:rPr>
          <w:rFonts w:ascii="Tahoma" w:hAnsi="Tahoma" w:cs="Tahoma"/>
          <w:lang w:val="ro-RO"/>
        </w:rPr>
        <w:t>â</w:t>
      </w:r>
      <w:r w:rsidR="00604ED9" w:rsidRPr="000D7DEF">
        <w:rPr>
          <w:rFonts w:ascii="Tahoma" w:hAnsi="Tahoma" w:cs="Tahoma"/>
          <w:lang w:val="ro-RO"/>
        </w:rPr>
        <w:t>n</w:t>
      </w:r>
      <w:r w:rsidR="003851BE" w:rsidRPr="000D7DEF">
        <w:rPr>
          <w:rFonts w:ascii="Tahoma" w:hAnsi="Tahoma" w:cs="Tahoma"/>
          <w:lang w:val="ro-RO"/>
        </w:rPr>
        <w:t>ă</w:t>
      </w:r>
      <w:r w:rsidR="00604ED9" w:rsidRPr="000D7DEF">
        <w:rPr>
          <w:rFonts w:ascii="Tahoma" w:hAnsi="Tahoma" w:cs="Tahoma"/>
          <w:lang w:val="ro-RO"/>
        </w:rPr>
        <w:t xml:space="preserve"> la ora 1</w:t>
      </w:r>
      <w:r w:rsidR="00654B39" w:rsidRPr="000D7DEF">
        <w:rPr>
          <w:rFonts w:ascii="Tahoma" w:hAnsi="Tahoma" w:cs="Tahoma"/>
          <w:lang w:val="ro-RO"/>
        </w:rPr>
        <w:t>6</w:t>
      </w:r>
      <w:r w:rsidR="00604ED9" w:rsidRPr="000D7DEF">
        <w:rPr>
          <w:rFonts w:ascii="Tahoma" w:hAnsi="Tahoma" w:cs="Tahoma"/>
          <w:lang w:val="ro-RO"/>
        </w:rPr>
        <w:t>:</w:t>
      </w:r>
      <w:r w:rsidR="00457B08" w:rsidRPr="000D7DEF">
        <w:rPr>
          <w:rFonts w:ascii="Tahoma" w:hAnsi="Tahoma" w:cs="Tahoma"/>
          <w:lang w:val="ro-RO"/>
        </w:rPr>
        <w:t>3</w:t>
      </w:r>
      <w:r w:rsidR="00604ED9" w:rsidRPr="000D7DEF">
        <w:rPr>
          <w:rFonts w:ascii="Tahoma" w:hAnsi="Tahoma" w:cs="Tahoma"/>
          <w:lang w:val="ro-RO"/>
        </w:rPr>
        <w:t>0 a zilei lucrătoare ant</w:t>
      </w:r>
      <w:r w:rsidR="00C07C65" w:rsidRPr="000D7DEF">
        <w:rPr>
          <w:rFonts w:ascii="Tahoma" w:hAnsi="Tahoma" w:cs="Tahoma"/>
          <w:lang w:val="ro-RO"/>
        </w:rPr>
        <w:t xml:space="preserve">erioare zilei de </w:t>
      </w:r>
      <w:r w:rsidR="00513A30" w:rsidRPr="000D7DEF">
        <w:rPr>
          <w:rFonts w:ascii="Tahoma" w:hAnsi="Tahoma" w:cs="Tahoma"/>
          <w:lang w:val="ro-RO"/>
        </w:rPr>
        <w:t>tranzacționare</w:t>
      </w:r>
      <w:r w:rsidR="00D269D5" w:rsidRPr="000D7DEF">
        <w:rPr>
          <w:rFonts w:ascii="Tahoma" w:hAnsi="Tahoma" w:cs="Tahoma"/>
          <w:lang w:val="ro-RO"/>
        </w:rPr>
        <w:t xml:space="preserve"> sau a rezultatelor înregistrate în </w:t>
      </w:r>
      <w:r w:rsidR="002F7137" w:rsidRPr="000D7DEF">
        <w:rPr>
          <w:rFonts w:ascii="Tahoma" w:hAnsi="Tahoma" w:cs="Tahoma"/>
          <w:lang w:val="ro-RO"/>
        </w:rPr>
        <w:t>p</w:t>
      </w:r>
      <w:r w:rsidR="00D269D5" w:rsidRPr="000D7DEF">
        <w:rPr>
          <w:rFonts w:ascii="Tahoma" w:hAnsi="Tahoma" w:cs="Tahoma"/>
          <w:lang w:val="ro-RO"/>
        </w:rPr>
        <w:t>latforma de tranzacționare</w:t>
      </w:r>
      <w:r w:rsidR="00C07C65" w:rsidRPr="000D7DEF">
        <w:rPr>
          <w:rFonts w:ascii="Tahoma" w:hAnsi="Tahoma" w:cs="Tahoma"/>
          <w:lang w:val="ro-RO"/>
        </w:rPr>
        <w:t>;</w:t>
      </w:r>
    </w:p>
    <w:p w14:paraId="627E34E7" w14:textId="77777777" w:rsidR="006A27EF" w:rsidRPr="000D7DEF" w:rsidRDefault="00604ED9" w:rsidP="002603EA">
      <w:pPr>
        <w:numPr>
          <w:ilvl w:val="1"/>
          <w:numId w:val="3"/>
        </w:numPr>
        <w:spacing w:before="120" w:after="120" w:line="240" w:lineRule="auto"/>
        <w:jc w:val="both"/>
        <w:rPr>
          <w:sz w:val="24"/>
          <w:szCs w:val="24"/>
          <w:lang w:val="ro-RO"/>
        </w:rPr>
      </w:pPr>
      <w:r w:rsidRPr="000D7DEF">
        <w:rPr>
          <w:rFonts w:ascii="Tahoma" w:hAnsi="Tahoma" w:cs="Tahoma"/>
          <w:b/>
          <w:bCs/>
          <w:lang w:val="ro-RO"/>
        </w:rPr>
        <w:t xml:space="preserve">Produs </w:t>
      </w:r>
      <w:r w:rsidR="00963190" w:rsidRPr="000D7DEF">
        <w:rPr>
          <w:rFonts w:ascii="Tahoma" w:hAnsi="Tahoma" w:cs="Tahoma"/>
          <w:b/>
          <w:bCs/>
          <w:lang w:val="ro-RO"/>
        </w:rPr>
        <w:t>de tranzacționare</w:t>
      </w:r>
      <w:r w:rsidR="00E80C10" w:rsidRPr="000D7DEF">
        <w:rPr>
          <w:rFonts w:ascii="Tahoma" w:hAnsi="Tahoma" w:cs="Tahoma"/>
          <w:b/>
          <w:bCs/>
          <w:lang w:val="ro-RO"/>
        </w:rPr>
        <w:t xml:space="preserve"> </w:t>
      </w:r>
      <w:r w:rsidRPr="000D7DEF">
        <w:rPr>
          <w:rFonts w:ascii="Tahoma" w:hAnsi="Tahoma" w:cs="Tahoma"/>
          <w:b/>
          <w:bCs/>
          <w:lang w:val="ro-RO"/>
        </w:rPr>
        <w:t xml:space="preserve">– </w:t>
      </w:r>
      <w:r w:rsidR="00F8409A" w:rsidRPr="000D7DEF">
        <w:rPr>
          <w:rFonts w:ascii="Tahoma" w:hAnsi="Tahoma" w:cs="Tahoma"/>
          <w:lang w:val="ro-RO"/>
        </w:rPr>
        <w:t>produs definit în platforma de tranzacționare caracteristic unei</w:t>
      </w:r>
      <w:r w:rsidRPr="000D7DEF">
        <w:rPr>
          <w:rFonts w:ascii="Tahoma" w:hAnsi="Tahoma" w:cs="Tahoma"/>
          <w:lang w:val="ro-RO"/>
        </w:rPr>
        <w:t xml:space="preserve"> perioad</w:t>
      </w:r>
      <w:r w:rsidR="00F8409A" w:rsidRPr="000D7DEF">
        <w:rPr>
          <w:rFonts w:ascii="Tahoma" w:hAnsi="Tahoma" w:cs="Tahoma"/>
          <w:lang w:val="ro-RO"/>
        </w:rPr>
        <w:t>e</w:t>
      </w:r>
      <w:r w:rsidR="00654B39" w:rsidRPr="000D7DEF">
        <w:rPr>
          <w:rFonts w:ascii="Tahoma" w:hAnsi="Tahoma" w:cs="Tahoma"/>
          <w:lang w:val="ro-RO"/>
        </w:rPr>
        <w:t xml:space="preserve"> de livrare</w:t>
      </w:r>
      <w:r w:rsidR="00F8409A" w:rsidRPr="000D7DEF">
        <w:rPr>
          <w:rFonts w:ascii="Tahoma" w:hAnsi="Tahoma" w:cs="Tahoma"/>
          <w:lang w:val="ro-RO"/>
        </w:rPr>
        <w:t xml:space="preserve"> a gazelor naturale</w:t>
      </w:r>
      <w:r w:rsidR="00C07C65" w:rsidRPr="000D7DEF">
        <w:rPr>
          <w:rFonts w:ascii="Tahoma" w:hAnsi="Tahoma" w:cs="Tahoma"/>
          <w:lang w:val="ro-RO"/>
        </w:rPr>
        <w:t>;</w:t>
      </w:r>
    </w:p>
    <w:p w14:paraId="2448FD31" w14:textId="77777777" w:rsidR="00604ED9" w:rsidRPr="000D7DEF" w:rsidRDefault="00604ED9" w:rsidP="002603EA">
      <w:pPr>
        <w:numPr>
          <w:ilvl w:val="1"/>
          <w:numId w:val="3"/>
        </w:numPr>
        <w:spacing w:before="120" w:after="120" w:line="240" w:lineRule="auto"/>
        <w:jc w:val="both"/>
        <w:rPr>
          <w:rFonts w:ascii="Tahoma" w:hAnsi="Tahoma" w:cs="Tahoma"/>
          <w:lang w:val="ro-RO"/>
        </w:rPr>
      </w:pPr>
      <w:r w:rsidRPr="000D7DEF">
        <w:rPr>
          <w:rFonts w:ascii="Tahoma" w:hAnsi="Tahoma" w:cs="Tahoma"/>
          <w:b/>
          <w:bCs/>
          <w:lang w:val="ro-RO"/>
        </w:rPr>
        <w:t>Tranzacționare în timp real</w:t>
      </w:r>
      <w:r w:rsidRPr="000D7DEF">
        <w:rPr>
          <w:rFonts w:ascii="Tahoma" w:hAnsi="Tahoma" w:cs="Tahoma"/>
          <w:lang w:val="ro-RO"/>
        </w:rPr>
        <w:t xml:space="preserve"> – </w:t>
      </w:r>
      <w:r w:rsidR="00D27851" w:rsidRPr="000D7DEF">
        <w:rPr>
          <w:rFonts w:ascii="Tahoma" w:hAnsi="Tahoma" w:cs="Tahoma"/>
          <w:lang w:val="ro-RO"/>
        </w:rPr>
        <w:t>m</w:t>
      </w:r>
      <w:r w:rsidRPr="000D7DEF">
        <w:rPr>
          <w:rFonts w:ascii="Tahoma" w:hAnsi="Tahoma" w:cs="Tahoma"/>
          <w:lang w:val="ro-RO"/>
        </w:rPr>
        <w:t>odalitatea de tranzacționare a produselor prin accesare la „click”</w:t>
      </w:r>
      <w:r w:rsidR="00C07C65" w:rsidRPr="000D7DEF">
        <w:rPr>
          <w:rFonts w:ascii="Tahoma" w:hAnsi="Tahoma" w:cs="Tahoma"/>
          <w:lang w:val="ro-RO"/>
        </w:rPr>
        <w:t>;</w:t>
      </w:r>
      <w:r w:rsidRPr="000D7DEF">
        <w:rPr>
          <w:rFonts w:ascii="Tahoma" w:hAnsi="Tahoma" w:cs="Tahoma"/>
          <w:lang w:val="ro-RO"/>
        </w:rPr>
        <w:t xml:space="preserve"> </w:t>
      </w:r>
    </w:p>
    <w:p w14:paraId="1F25F87A" w14:textId="77777777" w:rsidR="00604ED9" w:rsidRPr="000D7DEF" w:rsidRDefault="00604ED9" w:rsidP="002603EA">
      <w:pPr>
        <w:numPr>
          <w:ilvl w:val="1"/>
          <w:numId w:val="3"/>
        </w:numPr>
        <w:spacing w:before="120" w:after="120" w:line="240" w:lineRule="auto"/>
        <w:jc w:val="both"/>
        <w:rPr>
          <w:rFonts w:ascii="Tahoma" w:hAnsi="Tahoma" w:cs="Tahoma"/>
          <w:lang w:val="ro-RO"/>
        </w:rPr>
      </w:pPr>
      <w:r w:rsidRPr="000D7DEF">
        <w:rPr>
          <w:rFonts w:ascii="Tahoma" w:hAnsi="Tahoma" w:cs="Tahoma"/>
          <w:b/>
          <w:bCs/>
          <w:lang w:val="ro-RO"/>
        </w:rPr>
        <w:t>Tranzac</w:t>
      </w:r>
      <w:r w:rsidR="00457B08" w:rsidRPr="000D7DEF">
        <w:rPr>
          <w:rFonts w:ascii="Tahoma" w:hAnsi="Tahoma" w:cs="Tahoma"/>
          <w:b/>
          <w:bCs/>
          <w:lang w:val="ro-RO"/>
        </w:rPr>
        <w:t>ț</w:t>
      </w:r>
      <w:r w:rsidRPr="000D7DEF">
        <w:rPr>
          <w:rFonts w:ascii="Tahoma" w:hAnsi="Tahoma" w:cs="Tahoma"/>
          <w:b/>
          <w:bCs/>
          <w:lang w:val="ro-RO"/>
        </w:rPr>
        <w:t xml:space="preserve">ionare prin corelare </w:t>
      </w:r>
      <w:r w:rsidRPr="000D7DEF">
        <w:rPr>
          <w:rFonts w:ascii="Tahoma" w:hAnsi="Tahoma" w:cs="Tahoma"/>
          <w:lang w:val="ro-RO"/>
        </w:rPr>
        <w:t xml:space="preserve">– </w:t>
      </w:r>
      <w:r w:rsidR="00D27851" w:rsidRPr="000D7DEF">
        <w:rPr>
          <w:rFonts w:ascii="Tahoma" w:hAnsi="Tahoma" w:cs="Tahoma"/>
          <w:lang w:val="ro-RO"/>
        </w:rPr>
        <w:t>m</w:t>
      </w:r>
      <w:r w:rsidRPr="000D7DEF">
        <w:rPr>
          <w:rFonts w:ascii="Tahoma" w:hAnsi="Tahoma" w:cs="Tahoma"/>
          <w:lang w:val="ro-RO"/>
        </w:rPr>
        <w:t>odalitate de tranzac</w:t>
      </w:r>
      <w:r w:rsidR="009F26A9" w:rsidRPr="000D7DEF">
        <w:rPr>
          <w:rFonts w:ascii="Tahoma" w:hAnsi="Tahoma" w:cs="Tahoma"/>
          <w:lang w:val="ro-RO"/>
        </w:rPr>
        <w:t>ț</w:t>
      </w:r>
      <w:r w:rsidRPr="000D7DEF">
        <w:rPr>
          <w:rFonts w:ascii="Tahoma" w:hAnsi="Tahoma" w:cs="Tahoma"/>
          <w:lang w:val="ro-RO"/>
        </w:rPr>
        <w:t xml:space="preserve">ionare a produselor prin corelare realizată de </w:t>
      </w:r>
      <w:r w:rsidR="002F7137" w:rsidRPr="000D7DEF">
        <w:rPr>
          <w:rFonts w:ascii="Tahoma" w:hAnsi="Tahoma" w:cs="Tahoma"/>
          <w:lang w:val="ro-RO"/>
        </w:rPr>
        <w:t>p</w:t>
      </w:r>
      <w:r w:rsidRPr="000D7DEF">
        <w:rPr>
          <w:rFonts w:ascii="Tahoma" w:hAnsi="Tahoma" w:cs="Tahoma"/>
          <w:lang w:val="ro-RO"/>
        </w:rPr>
        <w:t>latfor</w:t>
      </w:r>
      <w:r w:rsidR="00C07C65" w:rsidRPr="000D7DEF">
        <w:rPr>
          <w:rFonts w:ascii="Tahoma" w:hAnsi="Tahoma" w:cs="Tahoma"/>
          <w:lang w:val="ro-RO"/>
        </w:rPr>
        <w:t xml:space="preserve">ma de </w:t>
      </w:r>
      <w:r w:rsidR="00513A30" w:rsidRPr="000D7DEF">
        <w:rPr>
          <w:rFonts w:ascii="Tahoma" w:hAnsi="Tahoma" w:cs="Tahoma"/>
          <w:lang w:val="ro-RO"/>
        </w:rPr>
        <w:t>tranzacționare</w:t>
      </w:r>
      <w:r w:rsidR="00C07C65" w:rsidRPr="000D7DEF">
        <w:rPr>
          <w:rFonts w:ascii="Tahoma" w:hAnsi="Tahoma" w:cs="Tahoma"/>
          <w:lang w:val="ro-RO"/>
        </w:rPr>
        <w:t>;</w:t>
      </w:r>
    </w:p>
    <w:p w14:paraId="1359ED80" w14:textId="77777777" w:rsidR="00963190" w:rsidRPr="000D7DEF" w:rsidRDefault="00963190" w:rsidP="002603EA">
      <w:pPr>
        <w:numPr>
          <w:ilvl w:val="1"/>
          <w:numId w:val="3"/>
        </w:numPr>
        <w:spacing w:before="120" w:after="120" w:line="240" w:lineRule="auto"/>
        <w:jc w:val="both"/>
        <w:rPr>
          <w:rFonts w:ascii="Tahoma" w:hAnsi="Tahoma" w:cs="Tahoma"/>
          <w:lang w:val="ro-RO"/>
        </w:rPr>
      </w:pPr>
      <w:r w:rsidRPr="000D7DEF">
        <w:rPr>
          <w:rFonts w:ascii="Tahoma" w:hAnsi="Tahoma" w:cs="Tahoma"/>
          <w:b/>
          <w:lang w:val="ro-RO"/>
        </w:rPr>
        <w:t xml:space="preserve">Utilizator suplimentar </w:t>
      </w:r>
      <w:r w:rsidRPr="000D7DEF">
        <w:rPr>
          <w:rFonts w:ascii="Tahoma" w:hAnsi="Tahoma" w:cs="Tahoma"/>
          <w:lang w:val="ro-RO"/>
        </w:rPr>
        <w:t xml:space="preserve">– cont suplimentar </w:t>
      </w:r>
      <w:r w:rsidR="00B57B9A" w:rsidRPr="000D7DEF">
        <w:rPr>
          <w:rFonts w:ascii="Tahoma" w:hAnsi="Tahoma" w:cs="Tahoma"/>
          <w:lang w:val="ro-RO"/>
        </w:rPr>
        <w:t>configurat</w:t>
      </w:r>
      <w:r w:rsidR="00FE04A2" w:rsidRPr="000D7DEF">
        <w:rPr>
          <w:rFonts w:ascii="Tahoma" w:hAnsi="Tahoma" w:cs="Tahoma"/>
          <w:lang w:val="ro-RO"/>
        </w:rPr>
        <w:t xml:space="preserve"> de OP</w:t>
      </w:r>
      <w:r w:rsidR="00055C29" w:rsidRPr="000D7DEF">
        <w:rPr>
          <w:rFonts w:ascii="Tahoma" w:hAnsi="Tahoma" w:cs="Tahoma"/>
          <w:lang w:val="ro-RO"/>
        </w:rPr>
        <w:t>COM SA</w:t>
      </w:r>
      <w:r w:rsidR="00B57B9A" w:rsidRPr="000D7DEF">
        <w:rPr>
          <w:rFonts w:ascii="Tahoma" w:hAnsi="Tahoma" w:cs="Tahoma"/>
          <w:lang w:val="ro-RO"/>
        </w:rPr>
        <w:t>,</w:t>
      </w:r>
      <w:r w:rsidR="00FE04A2" w:rsidRPr="000D7DEF">
        <w:rPr>
          <w:rFonts w:ascii="Tahoma" w:hAnsi="Tahoma" w:cs="Tahoma"/>
          <w:lang w:val="ro-RO"/>
        </w:rPr>
        <w:t xml:space="preserve"> pentru un participant la piață</w:t>
      </w:r>
      <w:r w:rsidRPr="000D7DEF">
        <w:rPr>
          <w:rFonts w:ascii="Tahoma" w:hAnsi="Tahoma" w:cs="Tahoma"/>
          <w:lang w:val="ro-RO"/>
        </w:rPr>
        <w:t xml:space="preserve"> </w:t>
      </w:r>
      <w:r w:rsidR="00A74EDF" w:rsidRPr="000D7DEF">
        <w:rPr>
          <w:rFonts w:ascii="Tahoma" w:hAnsi="Tahoma" w:cs="Tahoma"/>
          <w:lang w:val="ro-RO"/>
        </w:rPr>
        <w:t>pentru utilizarea</w:t>
      </w:r>
      <w:r w:rsidRPr="000D7DEF">
        <w:rPr>
          <w:rFonts w:ascii="Tahoma" w:hAnsi="Tahoma" w:cs="Tahoma"/>
          <w:lang w:val="ro-RO"/>
        </w:rPr>
        <w:t xml:space="preserve"> platform</w:t>
      </w:r>
      <w:r w:rsidR="00A74EDF" w:rsidRPr="000D7DEF">
        <w:rPr>
          <w:rFonts w:ascii="Tahoma" w:hAnsi="Tahoma" w:cs="Tahoma"/>
          <w:lang w:val="ro-RO"/>
        </w:rPr>
        <w:t>ei</w:t>
      </w:r>
      <w:r w:rsidRPr="000D7DEF">
        <w:rPr>
          <w:rFonts w:ascii="Tahoma" w:hAnsi="Tahoma" w:cs="Tahoma"/>
          <w:lang w:val="ro-RO"/>
        </w:rPr>
        <w:t xml:space="preserve"> de tranzacționare </w:t>
      </w:r>
      <w:r w:rsidR="00A74EDF" w:rsidRPr="000D7DEF">
        <w:rPr>
          <w:rFonts w:ascii="Tahoma" w:hAnsi="Tahoma" w:cs="Tahoma"/>
          <w:lang w:val="ro-RO"/>
        </w:rPr>
        <w:t>aferente PCGN-OTC</w:t>
      </w:r>
      <w:r w:rsidR="009D7CD0" w:rsidRPr="000D7DEF">
        <w:rPr>
          <w:rFonts w:ascii="Tahoma" w:hAnsi="Tahoma" w:cs="Tahoma"/>
          <w:lang w:val="ro-RO"/>
        </w:rPr>
        <w:t xml:space="preserve">, </w:t>
      </w:r>
      <w:r w:rsidR="00FE04A2" w:rsidRPr="000D7DEF">
        <w:rPr>
          <w:rFonts w:ascii="Tahoma" w:hAnsi="Tahoma" w:cs="Tahoma"/>
          <w:lang w:val="ro-RO"/>
        </w:rPr>
        <w:t>în urma primirii unei</w:t>
      </w:r>
      <w:r w:rsidRPr="000D7DEF">
        <w:rPr>
          <w:rFonts w:ascii="Tahoma" w:hAnsi="Tahoma" w:cs="Tahoma"/>
          <w:lang w:val="ro-RO"/>
        </w:rPr>
        <w:t xml:space="preserve"> solicit</w:t>
      </w:r>
      <w:r w:rsidR="00FE04A2" w:rsidRPr="000D7DEF">
        <w:rPr>
          <w:rFonts w:ascii="Tahoma" w:hAnsi="Tahoma" w:cs="Tahoma"/>
          <w:lang w:val="ro-RO"/>
        </w:rPr>
        <w:t>ă</w:t>
      </w:r>
      <w:r w:rsidRPr="000D7DEF">
        <w:rPr>
          <w:rFonts w:ascii="Tahoma" w:hAnsi="Tahoma" w:cs="Tahoma"/>
          <w:lang w:val="ro-RO"/>
        </w:rPr>
        <w:t>r</w:t>
      </w:r>
      <w:r w:rsidR="00FE04A2" w:rsidRPr="000D7DEF">
        <w:rPr>
          <w:rFonts w:ascii="Tahoma" w:hAnsi="Tahoma" w:cs="Tahoma"/>
          <w:lang w:val="ro-RO"/>
        </w:rPr>
        <w:t>i</w:t>
      </w:r>
      <w:r w:rsidRPr="000D7DEF">
        <w:rPr>
          <w:rFonts w:ascii="Tahoma" w:hAnsi="Tahoma" w:cs="Tahoma"/>
          <w:lang w:val="ro-RO"/>
        </w:rPr>
        <w:t xml:space="preserve"> scris</w:t>
      </w:r>
      <w:r w:rsidR="00FE04A2" w:rsidRPr="000D7DEF">
        <w:rPr>
          <w:rFonts w:ascii="Tahoma" w:hAnsi="Tahoma" w:cs="Tahoma"/>
          <w:lang w:val="ro-RO"/>
        </w:rPr>
        <w:t>e</w:t>
      </w:r>
      <w:r w:rsidRPr="000D7DEF">
        <w:rPr>
          <w:rFonts w:ascii="Tahoma" w:hAnsi="Tahoma" w:cs="Tahoma"/>
          <w:lang w:val="ro-RO"/>
        </w:rPr>
        <w:t xml:space="preserve"> </w:t>
      </w:r>
      <w:r w:rsidR="009D7CD0" w:rsidRPr="000D7DEF">
        <w:rPr>
          <w:rFonts w:ascii="Tahoma" w:hAnsi="Tahoma" w:cs="Tahoma"/>
          <w:lang w:val="ro-RO"/>
        </w:rPr>
        <w:t xml:space="preserve">prin care </w:t>
      </w:r>
      <w:r w:rsidR="00FE04A2" w:rsidRPr="000D7DEF">
        <w:rPr>
          <w:rFonts w:ascii="Tahoma" w:hAnsi="Tahoma" w:cs="Tahoma"/>
          <w:lang w:val="ro-RO"/>
        </w:rPr>
        <w:t>reprezentantul legal sau împuterniciții acestuia își</w:t>
      </w:r>
      <w:r w:rsidR="009D7CD0" w:rsidRPr="000D7DEF">
        <w:rPr>
          <w:rFonts w:ascii="Tahoma" w:hAnsi="Tahoma" w:cs="Tahoma"/>
          <w:lang w:val="ro-RO"/>
        </w:rPr>
        <w:t xml:space="preserve"> asumă achitarea </w:t>
      </w:r>
      <w:r w:rsidR="00A74EDF" w:rsidRPr="000D7DEF">
        <w:rPr>
          <w:rFonts w:ascii="Tahoma" w:hAnsi="Tahoma" w:cs="Tahoma"/>
          <w:lang w:val="ro-RO"/>
        </w:rPr>
        <w:t>contravalorii</w:t>
      </w:r>
      <w:r w:rsidR="009D7CD0" w:rsidRPr="000D7DEF">
        <w:rPr>
          <w:rFonts w:ascii="Tahoma" w:hAnsi="Tahoma" w:cs="Tahoma"/>
          <w:lang w:val="ro-RO"/>
        </w:rPr>
        <w:t xml:space="preserve"> licenței suplimentare de conectare pe platforma de tranzacționare</w:t>
      </w:r>
      <w:r w:rsidR="00730D50" w:rsidRPr="000D7DEF">
        <w:rPr>
          <w:rFonts w:ascii="Tahoma" w:hAnsi="Tahoma" w:cs="Tahoma"/>
          <w:lang w:val="ro-RO"/>
        </w:rPr>
        <w:t xml:space="preserve">; </w:t>
      </w:r>
    </w:p>
    <w:p w14:paraId="7BF90457" w14:textId="5730F48C" w:rsidR="00604ED9" w:rsidRPr="000D7DEF" w:rsidRDefault="00604ED9" w:rsidP="002603EA">
      <w:pPr>
        <w:numPr>
          <w:ilvl w:val="1"/>
          <w:numId w:val="3"/>
        </w:numPr>
        <w:spacing w:before="120" w:after="120" w:line="240" w:lineRule="auto"/>
        <w:jc w:val="both"/>
        <w:rPr>
          <w:rFonts w:ascii="Tahoma" w:hAnsi="Tahoma" w:cs="Tahoma"/>
          <w:lang w:val="ro-RO"/>
        </w:rPr>
      </w:pPr>
      <w:r w:rsidRPr="000D7DEF">
        <w:rPr>
          <w:rFonts w:ascii="Tahoma" w:hAnsi="Tahoma" w:cs="Tahoma"/>
          <w:b/>
          <w:bCs/>
          <w:lang w:val="ro-RO"/>
        </w:rPr>
        <w:t xml:space="preserve">Zi de </w:t>
      </w:r>
      <w:r w:rsidR="00CE66F0" w:rsidRPr="000D7DEF">
        <w:rPr>
          <w:rFonts w:ascii="Tahoma" w:hAnsi="Tahoma" w:cs="Tahoma"/>
          <w:b/>
          <w:bCs/>
          <w:lang w:val="ro-RO"/>
        </w:rPr>
        <w:t>tranzacționare</w:t>
      </w:r>
      <w:r w:rsidRPr="000D7DEF">
        <w:rPr>
          <w:rFonts w:ascii="Tahoma" w:hAnsi="Tahoma" w:cs="Tahoma"/>
          <w:lang w:val="ro-RO"/>
        </w:rPr>
        <w:t xml:space="preserve"> – </w:t>
      </w:r>
      <w:r w:rsidR="00D27851" w:rsidRPr="000D7DEF">
        <w:rPr>
          <w:rFonts w:ascii="Tahoma" w:hAnsi="Tahoma" w:cs="Tahoma"/>
          <w:lang w:val="ro-RO"/>
        </w:rPr>
        <w:t>o</w:t>
      </w:r>
      <w:r w:rsidRPr="000D7DEF">
        <w:rPr>
          <w:rFonts w:ascii="Tahoma" w:hAnsi="Tahoma" w:cs="Tahoma"/>
          <w:lang w:val="ro-RO"/>
        </w:rPr>
        <w:t>rice zi lucrătoare</w:t>
      </w:r>
      <w:r w:rsidR="009C4B2D" w:rsidRPr="000D7DEF">
        <w:rPr>
          <w:rFonts w:ascii="Tahoma" w:hAnsi="Tahoma" w:cs="Tahoma"/>
          <w:lang w:val="ro-RO"/>
        </w:rPr>
        <w:t xml:space="preserve"> în care sunt organizate sesiuni de tranzacționare</w:t>
      </w:r>
      <w:r w:rsidR="00C07C65" w:rsidRPr="000D7DEF">
        <w:rPr>
          <w:rFonts w:ascii="Tahoma" w:hAnsi="Tahoma" w:cs="Tahoma"/>
          <w:lang w:val="ro-RO"/>
        </w:rPr>
        <w:t>;</w:t>
      </w:r>
      <w:r w:rsidRPr="000D7DEF">
        <w:rPr>
          <w:rFonts w:ascii="Tahoma" w:hAnsi="Tahoma" w:cs="Tahoma"/>
          <w:lang w:val="ro-RO"/>
        </w:rPr>
        <w:t xml:space="preserve"> </w:t>
      </w:r>
    </w:p>
    <w:p w14:paraId="1B286A54" w14:textId="6760658B" w:rsidR="00604ED9" w:rsidRPr="000D7DEF" w:rsidRDefault="00604ED9" w:rsidP="002603EA">
      <w:pPr>
        <w:numPr>
          <w:ilvl w:val="1"/>
          <w:numId w:val="3"/>
        </w:numPr>
        <w:spacing w:before="120" w:after="120" w:line="240" w:lineRule="auto"/>
        <w:jc w:val="both"/>
        <w:rPr>
          <w:sz w:val="24"/>
          <w:szCs w:val="24"/>
          <w:lang w:val="ro-RO"/>
        </w:rPr>
      </w:pPr>
      <w:r w:rsidRPr="000D7DEF">
        <w:rPr>
          <w:rFonts w:ascii="Tahoma" w:hAnsi="Tahoma" w:cs="Tahoma"/>
          <w:b/>
          <w:bCs/>
          <w:lang w:val="ro-RO"/>
        </w:rPr>
        <w:t>Zi lucrătoare</w:t>
      </w:r>
      <w:r w:rsidRPr="000D7DEF">
        <w:rPr>
          <w:rFonts w:ascii="Tahoma" w:hAnsi="Tahoma" w:cs="Tahoma"/>
          <w:i/>
          <w:iCs/>
          <w:lang w:val="ro-RO"/>
        </w:rPr>
        <w:t xml:space="preserve"> </w:t>
      </w:r>
      <w:r w:rsidRPr="000D7DEF">
        <w:rPr>
          <w:rFonts w:ascii="Tahoma" w:hAnsi="Tahoma" w:cs="Tahoma"/>
          <w:lang w:val="ro-RO"/>
        </w:rPr>
        <w:t xml:space="preserve">– </w:t>
      </w:r>
      <w:r w:rsidR="00D27851" w:rsidRPr="000D7DEF">
        <w:rPr>
          <w:rFonts w:ascii="Tahoma" w:hAnsi="Tahoma" w:cs="Tahoma"/>
          <w:lang w:val="ro-RO"/>
        </w:rPr>
        <w:t>z</w:t>
      </w:r>
      <w:r w:rsidRPr="000D7DEF">
        <w:rPr>
          <w:rFonts w:ascii="Tahoma" w:hAnsi="Tahoma" w:cs="Tahoma"/>
          <w:lang w:val="ro-RO"/>
        </w:rPr>
        <w:t xml:space="preserve">i calendaristică, cu </w:t>
      </w:r>
      <w:r w:rsidR="00871C8D" w:rsidRPr="000D7DEF">
        <w:rPr>
          <w:rFonts w:ascii="Tahoma" w:hAnsi="Tahoma" w:cs="Tahoma"/>
          <w:lang w:val="ro-RO"/>
        </w:rPr>
        <w:t>excepția</w:t>
      </w:r>
      <w:r w:rsidRPr="000D7DEF">
        <w:rPr>
          <w:rFonts w:ascii="Tahoma" w:hAnsi="Tahoma" w:cs="Tahoma"/>
          <w:lang w:val="ro-RO"/>
        </w:rPr>
        <w:t xml:space="preserve"> zilelor de sâmbătă, duminică </w:t>
      </w:r>
      <w:r w:rsidR="00871C8D" w:rsidRPr="000D7DEF">
        <w:rPr>
          <w:rFonts w:ascii="Tahoma" w:hAnsi="Tahoma" w:cs="Tahoma"/>
          <w:lang w:val="ro-RO"/>
        </w:rPr>
        <w:t>și</w:t>
      </w:r>
      <w:r w:rsidRPr="000D7DEF">
        <w:rPr>
          <w:rFonts w:ascii="Tahoma" w:hAnsi="Tahoma" w:cs="Tahoma"/>
          <w:lang w:val="ro-RO"/>
        </w:rPr>
        <w:t xml:space="preserve"> a oricărei zile declarată sărbătoare legală în România</w:t>
      </w:r>
      <w:r w:rsidR="00457B08" w:rsidRPr="000D7DEF">
        <w:rPr>
          <w:rFonts w:ascii="Tahoma" w:hAnsi="Tahoma" w:cs="Tahoma"/>
          <w:lang w:val="ro-RO"/>
        </w:rPr>
        <w:t xml:space="preserve"> și/sau zi liberă</w:t>
      </w:r>
      <w:r w:rsidR="00E70787" w:rsidRPr="000D7DEF">
        <w:rPr>
          <w:rFonts w:ascii="Tahoma" w:hAnsi="Tahoma" w:cs="Tahoma"/>
          <w:lang w:val="ro-RO"/>
        </w:rPr>
        <w:t>,</w:t>
      </w:r>
      <w:r w:rsidR="00E70787" w:rsidRPr="000D7DEF">
        <w:rPr>
          <w:lang w:val="ro-RO"/>
        </w:rPr>
        <w:t xml:space="preserve"> </w:t>
      </w:r>
      <w:r w:rsidR="00E70787" w:rsidRPr="000D7DEF">
        <w:rPr>
          <w:rFonts w:ascii="Tahoma" w:hAnsi="Tahoma" w:cs="Tahoma"/>
          <w:lang w:val="ro-RO"/>
        </w:rPr>
        <w:t>între orele specificate în Programul de tranzacționare publicat pe pagina web a OPCOM S.A.</w:t>
      </w:r>
      <w:r w:rsidR="00C07C65" w:rsidRPr="000D7DEF">
        <w:rPr>
          <w:sz w:val="24"/>
          <w:szCs w:val="24"/>
          <w:lang w:val="ro-RO"/>
        </w:rPr>
        <w:t>.</w:t>
      </w:r>
    </w:p>
    <w:p w14:paraId="7883E191" w14:textId="77777777" w:rsidR="00604ED9" w:rsidRPr="000D7DEF" w:rsidRDefault="00604ED9" w:rsidP="005C23AB">
      <w:pPr>
        <w:pStyle w:val="Heading1"/>
        <w:numPr>
          <w:ilvl w:val="0"/>
          <w:numId w:val="2"/>
        </w:numPr>
        <w:tabs>
          <w:tab w:val="clear" w:pos="1170"/>
        </w:tabs>
        <w:spacing w:before="240" w:after="240"/>
        <w:ind w:left="720" w:firstLine="130"/>
        <w:rPr>
          <w:rFonts w:ascii="Tahoma" w:hAnsi="Tahoma" w:cs="Arial"/>
          <w:kern w:val="32"/>
          <w:sz w:val="22"/>
          <w:szCs w:val="32"/>
          <w:lang w:val="ro-RO"/>
        </w:rPr>
      </w:pPr>
      <w:bookmarkStart w:id="4" w:name="_Toc408495691"/>
      <w:r w:rsidRPr="000D7DEF">
        <w:rPr>
          <w:rFonts w:ascii="Tahoma" w:hAnsi="Tahoma" w:cs="Arial"/>
          <w:kern w:val="32"/>
          <w:sz w:val="22"/>
          <w:szCs w:val="32"/>
          <w:lang w:val="ro-RO"/>
        </w:rPr>
        <w:t>DOCUMENTE DE REFERINŢĂ</w:t>
      </w:r>
      <w:bookmarkEnd w:id="4"/>
    </w:p>
    <w:p w14:paraId="76717BB2" w14:textId="77777777" w:rsidR="00604ED9" w:rsidRPr="000D7DEF" w:rsidRDefault="008A4A9F" w:rsidP="002603EA">
      <w:pPr>
        <w:numPr>
          <w:ilvl w:val="1"/>
          <w:numId w:val="5"/>
        </w:numPr>
        <w:spacing w:before="120" w:after="120" w:line="240" w:lineRule="auto"/>
        <w:jc w:val="both"/>
        <w:rPr>
          <w:sz w:val="24"/>
          <w:szCs w:val="24"/>
          <w:lang w:val="ro-RO"/>
        </w:rPr>
      </w:pPr>
      <w:r w:rsidRPr="000D7DEF">
        <w:rPr>
          <w:rFonts w:ascii="Tahoma" w:hAnsi="Tahoma" w:cs="Tahoma"/>
          <w:lang w:val="ro-RO"/>
        </w:rPr>
        <w:t>Legea energiei electrice și a gazelor naturale nr. 123/2012, cu modificările și completările ulterioare</w:t>
      </w:r>
      <w:r w:rsidR="00604ED9" w:rsidRPr="000D7DEF">
        <w:rPr>
          <w:sz w:val="24"/>
          <w:szCs w:val="24"/>
          <w:lang w:val="ro-RO"/>
        </w:rPr>
        <w:t>;</w:t>
      </w:r>
    </w:p>
    <w:p w14:paraId="7AA35DF6" w14:textId="2937338F" w:rsidR="00604ED9" w:rsidRPr="000D7DEF" w:rsidRDefault="008A4A9F" w:rsidP="002603EA">
      <w:pPr>
        <w:numPr>
          <w:ilvl w:val="1"/>
          <w:numId w:val="5"/>
        </w:numPr>
        <w:spacing w:before="120" w:after="120" w:line="240" w:lineRule="auto"/>
        <w:jc w:val="both"/>
        <w:rPr>
          <w:sz w:val="24"/>
          <w:szCs w:val="24"/>
          <w:lang w:val="ro-RO"/>
        </w:rPr>
      </w:pPr>
      <w:r w:rsidRPr="000D7DEF">
        <w:rPr>
          <w:rFonts w:ascii="Tahoma" w:hAnsi="Tahoma" w:cs="Tahoma"/>
          <w:lang w:val="ro-RO"/>
        </w:rPr>
        <w:t xml:space="preserve">Ordinul președintelui Autorității Naționale de Reglementare în Domeniul Energiei nr. </w:t>
      </w:r>
      <w:r w:rsidR="00055C29" w:rsidRPr="000D7DEF">
        <w:rPr>
          <w:rFonts w:ascii="Tahoma" w:hAnsi="Tahoma" w:cs="Tahoma"/>
          <w:lang w:val="ro-RO"/>
        </w:rPr>
        <w:t>105/2018</w:t>
      </w:r>
      <w:r w:rsidRPr="000D7DEF">
        <w:rPr>
          <w:rFonts w:ascii="Tahoma" w:hAnsi="Tahoma" w:cs="Tahoma"/>
          <w:lang w:val="ro-RO"/>
        </w:rPr>
        <w:t xml:space="preserve"> pentru aprobarea Regulilor generale privind pi</w:t>
      </w:r>
      <w:r w:rsidR="001C7B46" w:rsidRPr="000D7DEF">
        <w:rPr>
          <w:rFonts w:ascii="Tahoma" w:hAnsi="Tahoma" w:cs="Tahoma"/>
          <w:lang w:val="ro-RO"/>
        </w:rPr>
        <w:t>e</w:t>
      </w:r>
      <w:r w:rsidRPr="000D7DEF">
        <w:rPr>
          <w:rFonts w:ascii="Tahoma" w:hAnsi="Tahoma" w:cs="Tahoma"/>
          <w:lang w:val="ro-RO"/>
        </w:rPr>
        <w:t>ț</w:t>
      </w:r>
      <w:r w:rsidR="001C7B46" w:rsidRPr="000D7DEF">
        <w:rPr>
          <w:rFonts w:ascii="Tahoma" w:hAnsi="Tahoma" w:cs="Tahoma"/>
          <w:lang w:val="ro-RO"/>
        </w:rPr>
        <w:t>ele</w:t>
      </w:r>
      <w:r w:rsidRPr="000D7DEF">
        <w:rPr>
          <w:rFonts w:ascii="Tahoma" w:hAnsi="Tahoma" w:cs="Tahoma"/>
          <w:lang w:val="ro-RO"/>
        </w:rPr>
        <w:t xml:space="preserve"> centralizat</w:t>
      </w:r>
      <w:r w:rsidR="001C7B46" w:rsidRPr="000D7DEF">
        <w:rPr>
          <w:rFonts w:ascii="Tahoma" w:hAnsi="Tahoma" w:cs="Tahoma"/>
          <w:lang w:val="ro-RO"/>
        </w:rPr>
        <w:t>e</w:t>
      </w:r>
      <w:r w:rsidRPr="000D7DEF">
        <w:rPr>
          <w:rFonts w:ascii="Tahoma" w:hAnsi="Tahoma" w:cs="Tahoma"/>
          <w:lang w:val="ro-RO"/>
        </w:rPr>
        <w:t xml:space="preserve"> de gaze naturale</w:t>
      </w:r>
      <w:r w:rsidR="00871C8D" w:rsidRPr="000D7DEF">
        <w:rPr>
          <w:rFonts w:ascii="Tahoma" w:hAnsi="Tahoma" w:cs="Tahoma"/>
          <w:lang w:val="ro-RO"/>
        </w:rPr>
        <w:t>, cu modificările și completările ulterioare</w:t>
      </w:r>
      <w:r w:rsidR="00604ED9" w:rsidRPr="000D7DEF">
        <w:rPr>
          <w:sz w:val="24"/>
          <w:szCs w:val="24"/>
          <w:lang w:val="ro-RO"/>
        </w:rPr>
        <w:t>;</w:t>
      </w:r>
    </w:p>
    <w:p w14:paraId="6858A1C6" w14:textId="12206965" w:rsidR="008A4A9F" w:rsidRPr="000D7DEF" w:rsidRDefault="008A4A9F" w:rsidP="002603EA">
      <w:pPr>
        <w:numPr>
          <w:ilvl w:val="1"/>
          <w:numId w:val="5"/>
        </w:numPr>
        <w:spacing w:before="120" w:after="120" w:line="240" w:lineRule="auto"/>
        <w:jc w:val="both"/>
        <w:rPr>
          <w:sz w:val="24"/>
          <w:szCs w:val="24"/>
          <w:lang w:val="ro-RO"/>
        </w:rPr>
      </w:pPr>
      <w:r w:rsidRPr="000D7DEF">
        <w:rPr>
          <w:rFonts w:ascii="Tahoma" w:hAnsi="Tahoma" w:cs="Tahoma"/>
          <w:lang w:val="ro-RO"/>
        </w:rPr>
        <w:t xml:space="preserve">Regulamentul privind cadrul organizat de </w:t>
      </w:r>
      <w:r w:rsidR="00CE66F0" w:rsidRPr="000D7DEF">
        <w:rPr>
          <w:rFonts w:ascii="Tahoma" w:hAnsi="Tahoma" w:cs="Tahoma"/>
          <w:lang w:val="ro-RO"/>
        </w:rPr>
        <w:t>tranzacționare</w:t>
      </w:r>
      <w:r w:rsidRPr="000D7DEF">
        <w:rPr>
          <w:rFonts w:ascii="Tahoma" w:hAnsi="Tahoma" w:cs="Tahoma"/>
          <w:lang w:val="ro-RO"/>
        </w:rPr>
        <w:t xml:space="preserve"> pe pi</w:t>
      </w:r>
      <w:r w:rsidR="001C7B46" w:rsidRPr="000D7DEF">
        <w:rPr>
          <w:rFonts w:ascii="Tahoma" w:hAnsi="Tahoma" w:cs="Tahoma"/>
          <w:lang w:val="ro-RO"/>
        </w:rPr>
        <w:t>e</w:t>
      </w:r>
      <w:r w:rsidRPr="000D7DEF">
        <w:rPr>
          <w:rFonts w:ascii="Tahoma" w:hAnsi="Tahoma" w:cs="Tahoma"/>
          <w:lang w:val="ro-RO"/>
        </w:rPr>
        <w:t>ț</w:t>
      </w:r>
      <w:r w:rsidR="001C7B46" w:rsidRPr="000D7DEF">
        <w:rPr>
          <w:rFonts w:ascii="Tahoma" w:hAnsi="Tahoma" w:cs="Tahoma"/>
          <w:lang w:val="ro-RO"/>
        </w:rPr>
        <w:t>ele</w:t>
      </w:r>
      <w:r w:rsidRPr="000D7DEF">
        <w:rPr>
          <w:rFonts w:ascii="Tahoma" w:hAnsi="Tahoma" w:cs="Tahoma"/>
          <w:lang w:val="ro-RO"/>
        </w:rPr>
        <w:t xml:space="preserve"> centralizat</w:t>
      </w:r>
      <w:r w:rsidR="001C7B46" w:rsidRPr="000D7DEF">
        <w:rPr>
          <w:rFonts w:ascii="Tahoma" w:hAnsi="Tahoma" w:cs="Tahoma"/>
          <w:lang w:val="ro-RO"/>
        </w:rPr>
        <w:t>e</w:t>
      </w:r>
      <w:r w:rsidRPr="000D7DEF">
        <w:rPr>
          <w:rFonts w:ascii="Tahoma" w:hAnsi="Tahoma" w:cs="Tahoma"/>
          <w:lang w:val="ro-RO"/>
        </w:rPr>
        <w:t xml:space="preserve"> </w:t>
      </w:r>
      <w:r w:rsidR="008A41E7" w:rsidRPr="000D7DEF">
        <w:rPr>
          <w:rFonts w:ascii="Tahoma" w:hAnsi="Tahoma" w:cs="Tahoma"/>
          <w:lang w:val="ro-RO"/>
        </w:rPr>
        <w:t xml:space="preserve">de gaze naturale </w:t>
      </w:r>
      <w:r w:rsidRPr="000D7DEF">
        <w:rPr>
          <w:rFonts w:ascii="Tahoma" w:hAnsi="Tahoma" w:cs="Tahoma"/>
          <w:lang w:val="ro-RO"/>
        </w:rPr>
        <w:t>administrat</w:t>
      </w:r>
      <w:r w:rsidR="001C7B46" w:rsidRPr="000D7DEF">
        <w:rPr>
          <w:rFonts w:ascii="Tahoma" w:hAnsi="Tahoma" w:cs="Tahoma"/>
          <w:lang w:val="ro-RO"/>
        </w:rPr>
        <w:t>e</w:t>
      </w:r>
      <w:r w:rsidRPr="000D7DEF">
        <w:rPr>
          <w:rFonts w:ascii="Tahoma" w:hAnsi="Tahoma" w:cs="Tahoma"/>
          <w:lang w:val="ro-RO"/>
        </w:rPr>
        <w:t xml:space="preserve"> de Operatorul Pieței de Energie Electrică și de Gaze Naturale ”OPCOM” SA</w:t>
      </w:r>
      <w:r w:rsidR="00E70787" w:rsidRPr="000D7DEF">
        <w:rPr>
          <w:rFonts w:ascii="Tahoma" w:hAnsi="Tahoma" w:cs="Tahoma"/>
          <w:lang w:val="ro-RO"/>
        </w:rPr>
        <w:t>, aprobat prin Ordin al Președintelui ANRE</w:t>
      </w:r>
      <w:r w:rsidRPr="000D7DEF">
        <w:rPr>
          <w:rFonts w:ascii="Tahoma" w:hAnsi="Tahoma" w:cs="Tahoma"/>
          <w:lang w:val="ro-RO"/>
        </w:rPr>
        <w:t>;</w:t>
      </w:r>
    </w:p>
    <w:p w14:paraId="2B430910" w14:textId="18F94F1E" w:rsidR="00604ED9" w:rsidRPr="000D7DEF" w:rsidRDefault="00604ED9" w:rsidP="002603EA">
      <w:pPr>
        <w:numPr>
          <w:ilvl w:val="1"/>
          <w:numId w:val="5"/>
        </w:numPr>
        <w:spacing w:before="120" w:after="120" w:line="240" w:lineRule="auto"/>
        <w:jc w:val="both"/>
        <w:rPr>
          <w:sz w:val="24"/>
          <w:szCs w:val="24"/>
          <w:lang w:val="ro-RO"/>
        </w:rPr>
      </w:pPr>
      <w:bookmarkStart w:id="5" w:name="_Hlk526948963"/>
      <w:r w:rsidRPr="000D7DEF">
        <w:rPr>
          <w:rFonts w:ascii="Tahoma" w:hAnsi="Tahoma" w:cs="Tahoma"/>
          <w:lang w:val="ro-RO"/>
        </w:rPr>
        <w:t xml:space="preserve">Procedura privind </w:t>
      </w:r>
      <w:r w:rsidR="008A4A9F" w:rsidRPr="000D7DEF">
        <w:rPr>
          <w:rFonts w:ascii="Tahoma" w:hAnsi="Tahoma" w:cs="Tahoma"/>
          <w:lang w:val="ro-RO"/>
        </w:rPr>
        <w:t xml:space="preserve">înregistrarea participanților la </w:t>
      </w:r>
      <w:r w:rsidR="00840A3E" w:rsidRPr="000D7DEF">
        <w:rPr>
          <w:rFonts w:ascii="Tahoma" w:hAnsi="Tahoma" w:cs="Tahoma"/>
          <w:lang w:val="ro-RO"/>
        </w:rPr>
        <w:t>p</w:t>
      </w:r>
      <w:r w:rsidR="008A4A9F" w:rsidRPr="000D7DEF">
        <w:rPr>
          <w:rFonts w:ascii="Tahoma" w:hAnsi="Tahoma" w:cs="Tahoma"/>
          <w:lang w:val="ro-RO"/>
        </w:rPr>
        <w:t>i</w:t>
      </w:r>
      <w:r w:rsidR="001C7B46" w:rsidRPr="000D7DEF">
        <w:rPr>
          <w:rFonts w:ascii="Tahoma" w:hAnsi="Tahoma" w:cs="Tahoma"/>
          <w:lang w:val="ro-RO"/>
        </w:rPr>
        <w:t>e</w:t>
      </w:r>
      <w:r w:rsidR="008A4A9F" w:rsidRPr="000D7DEF">
        <w:rPr>
          <w:rFonts w:ascii="Tahoma" w:hAnsi="Tahoma" w:cs="Tahoma"/>
          <w:lang w:val="ro-RO"/>
        </w:rPr>
        <w:t>ț</w:t>
      </w:r>
      <w:r w:rsidR="001C7B46" w:rsidRPr="000D7DEF">
        <w:rPr>
          <w:rFonts w:ascii="Tahoma" w:hAnsi="Tahoma" w:cs="Tahoma"/>
          <w:lang w:val="ro-RO"/>
        </w:rPr>
        <w:t>ele</w:t>
      </w:r>
      <w:r w:rsidR="008A4A9F" w:rsidRPr="000D7DEF">
        <w:rPr>
          <w:rFonts w:ascii="Tahoma" w:hAnsi="Tahoma" w:cs="Tahoma"/>
          <w:lang w:val="ro-RO"/>
        </w:rPr>
        <w:t xml:space="preserve"> </w:t>
      </w:r>
      <w:r w:rsidR="00871C8D" w:rsidRPr="000D7DEF">
        <w:rPr>
          <w:rFonts w:ascii="Tahoma" w:hAnsi="Tahoma" w:cs="Tahoma"/>
          <w:lang w:val="ro-RO"/>
        </w:rPr>
        <w:t>centralizate</w:t>
      </w:r>
      <w:r w:rsidR="001C7B46" w:rsidRPr="000D7DEF">
        <w:rPr>
          <w:rFonts w:ascii="Tahoma" w:hAnsi="Tahoma" w:cs="Tahoma"/>
          <w:lang w:val="ro-RO"/>
        </w:rPr>
        <w:t xml:space="preserve"> </w:t>
      </w:r>
      <w:r w:rsidR="008A4A9F" w:rsidRPr="000D7DEF">
        <w:rPr>
          <w:rFonts w:ascii="Tahoma" w:hAnsi="Tahoma" w:cs="Tahoma"/>
          <w:lang w:val="ro-RO"/>
        </w:rPr>
        <w:t>de gaze naturale</w:t>
      </w:r>
      <w:r w:rsidR="003B2816" w:rsidRPr="000D7DEF">
        <w:rPr>
          <w:rFonts w:ascii="Tahoma" w:hAnsi="Tahoma" w:cs="Tahoma"/>
          <w:lang w:val="ro-RO"/>
        </w:rPr>
        <w:t xml:space="preserve"> administrat</w:t>
      </w:r>
      <w:r w:rsidR="001C7B46" w:rsidRPr="000D7DEF">
        <w:rPr>
          <w:rFonts w:ascii="Tahoma" w:hAnsi="Tahoma" w:cs="Tahoma"/>
          <w:lang w:val="ro-RO"/>
        </w:rPr>
        <w:t>e</w:t>
      </w:r>
      <w:r w:rsidR="003B2816" w:rsidRPr="000D7DEF">
        <w:rPr>
          <w:rFonts w:ascii="Tahoma" w:hAnsi="Tahoma" w:cs="Tahoma"/>
          <w:lang w:val="ro-RO"/>
        </w:rPr>
        <w:t xml:space="preserve"> de OPCOM SA</w:t>
      </w:r>
      <w:r w:rsidR="008A4A9F" w:rsidRPr="000D7DEF">
        <w:rPr>
          <w:rFonts w:ascii="Tahoma" w:hAnsi="Tahoma" w:cs="Tahoma"/>
          <w:lang w:val="ro-RO"/>
        </w:rPr>
        <w:t>.</w:t>
      </w:r>
      <w:bookmarkEnd w:id="5"/>
    </w:p>
    <w:p w14:paraId="45BF8660" w14:textId="77777777" w:rsidR="00604ED9" w:rsidRPr="000D7DEF" w:rsidRDefault="00604ED9" w:rsidP="005C23AB">
      <w:pPr>
        <w:pStyle w:val="Heading1"/>
        <w:numPr>
          <w:ilvl w:val="0"/>
          <w:numId w:val="2"/>
        </w:numPr>
        <w:tabs>
          <w:tab w:val="clear" w:pos="1170"/>
        </w:tabs>
        <w:spacing w:before="240" w:after="240"/>
        <w:ind w:left="720" w:firstLine="130"/>
        <w:rPr>
          <w:rFonts w:ascii="Tahoma" w:hAnsi="Tahoma" w:cs="Arial"/>
          <w:kern w:val="32"/>
          <w:sz w:val="22"/>
          <w:szCs w:val="32"/>
          <w:lang w:val="ro-RO"/>
        </w:rPr>
      </w:pPr>
      <w:bookmarkStart w:id="6" w:name="_Toc408495692"/>
      <w:r w:rsidRPr="000D7DEF">
        <w:rPr>
          <w:rFonts w:ascii="Tahoma" w:hAnsi="Tahoma" w:cs="Arial"/>
          <w:kern w:val="32"/>
          <w:sz w:val="22"/>
          <w:szCs w:val="32"/>
          <w:lang w:val="ro-RO"/>
        </w:rPr>
        <w:t>CONDIŢII GENERALE PRIVIND FUNCŢIONAREA PIEŢEI</w:t>
      </w:r>
      <w:bookmarkEnd w:id="6"/>
      <w:r w:rsidRPr="000D7DEF">
        <w:rPr>
          <w:rFonts w:ascii="Tahoma" w:hAnsi="Tahoma" w:cs="Arial"/>
          <w:kern w:val="32"/>
          <w:sz w:val="22"/>
          <w:szCs w:val="32"/>
          <w:lang w:val="ro-RO"/>
        </w:rPr>
        <w:t xml:space="preserve"> </w:t>
      </w:r>
    </w:p>
    <w:p w14:paraId="5F92E95D" w14:textId="77777777" w:rsidR="00604ED9" w:rsidRPr="000D7DEF" w:rsidRDefault="00055C29" w:rsidP="009E3739">
      <w:pPr>
        <w:numPr>
          <w:ilvl w:val="1"/>
          <w:numId w:val="6"/>
        </w:numPr>
        <w:tabs>
          <w:tab w:val="left" w:pos="709"/>
        </w:tabs>
        <w:spacing w:before="120" w:after="120"/>
        <w:ind w:left="720" w:hanging="720"/>
        <w:jc w:val="both"/>
        <w:rPr>
          <w:rFonts w:ascii="Tahoma" w:hAnsi="Tahoma" w:cs="Tahoma"/>
          <w:b/>
          <w:bCs/>
          <w:lang w:val="ro-RO"/>
        </w:rPr>
      </w:pPr>
      <w:r w:rsidRPr="000D7DEF">
        <w:rPr>
          <w:rFonts w:ascii="Tahoma" w:hAnsi="Tahoma" w:cs="Tahoma"/>
          <w:b/>
          <w:bCs/>
          <w:lang w:val="ro-RO"/>
        </w:rPr>
        <w:t xml:space="preserve">CONTRACTUL STANDARD EFET/ </w:t>
      </w:r>
      <w:r w:rsidR="00604ED9" w:rsidRPr="000D7DEF">
        <w:rPr>
          <w:rFonts w:ascii="Tahoma" w:hAnsi="Tahoma" w:cs="Tahoma"/>
          <w:b/>
          <w:bCs/>
          <w:lang w:val="ro-RO"/>
        </w:rPr>
        <w:t xml:space="preserve">CONTRACTUL </w:t>
      </w:r>
      <w:r w:rsidR="00F516D8" w:rsidRPr="000D7DEF">
        <w:rPr>
          <w:rFonts w:ascii="Tahoma" w:hAnsi="Tahoma" w:cs="Tahoma"/>
          <w:b/>
          <w:bCs/>
          <w:lang w:val="ro-RO"/>
        </w:rPr>
        <w:t>PRE</w:t>
      </w:r>
      <w:r w:rsidR="00604ED9" w:rsidRPr="000D7DEF">
        <w:rPr>
          <w:rFonts w:ascii="Tahoma" w:hAnsi="Tahoma" w:cs="Tahoma"/>
          <w:b/>
          <w:bCs/>
          <w:lang w:val="ro-RO"/>
        </w:rPr>
        <w:t>AGREAT DE VÂNZAR</w:t>
      </w:r>
      <w:r w:rsidR="00F516D8" w:rsidRPr="000D7DEF">
        <w:rPr>
          <w:rFonts w:ascii="Tahoma" w:hAnsi="Tahoma" w:cs="Tahoma"/>
          <w:b/>
          <w:bCs/>
          <w:lang w:val="ro-RO"/>
        </w:rPr>
        <w:t>E-</w:t>
      </w:r>
      <w:r w:rsidR="00604ED9" w:rsidRPr="000D7DEF">
        <w:rPr>
          <w:rFonts w:ascii="Tahoma" w:hAnsi="Tahoma" w:cs="Tahoma"/>
          <w:b/>
          <w:bCs/>
          <w:lang w:val="ro-RO"/>
        </w:rPr>
        <w:t xml:space="preserve">CUMPĂRARE DE </w:t>
      </w:r>
      <w:r w:rsidR="00F516D8" w:rsidRPr="000D7DEF">
        <w:rPr>
          <w:rFonts w:ascii="Tahoma" w:hAnsi="Tahoma" w:cs="Tahoma"/>
          <w:b/>
          <w:bCs/>
          <w:lang w:val="ro-RO"/>
        </w:rPr>
        <w:t>GAZE NATURALE</w:t>
      </w:r>
      <w:r w:rsidR="00604ED9" w:rsidRPr="000D7DEF">
        <w:rPr>
          <w:rFonts w:ascii="Tahoma" w:hAnsi="Tahoma" w:cs="Tahoma"/>
          <w:b/>
          <w:bCs/>
          <w:lang w:val="ro-RO"/>
        </w:rPr>
        <w:t xml:space="preserve"> ŞI LISTELE DE ELIGIBILITATE</w:t>
      </w:r>
    </w:p>
    <w:p w14:paraId="220F827B" w14:textId="77777777" w:rsidR="003B2816" w:rsidRPr="000D7DEF" w:rsidRDefault="00055C29" w:rsidP="002603EA">
      <w:pPr>
        <w:pStyle w:val="ListParagraph"/>
        <w:numPr>
          <w:ilvl w:val="0"/>
          <w:numId w:val="7"/>
        </w:numPr>
        <w:tabs>
          <w:tab w:val="left" w:pos="360"/>
          <w:tab w:val="left" w:pos="540"/>
          <w:tab w:val="left" w:pos="1260"/>
          <w:tab w:val="left" w:pos="1440"/>
        </w:tabs>
        <w:spacing w:before="120" w:after="120" w:line="240" w:lineRule="auto"/>
        <w:ind w:left="1264" w:hanging="272"/>
        <w:contextualSpacing w:val="0"/>
        <w:jc w:val="both"/>
        <w:rPr>
          <w:rFonts w:ascii="Tahoma" w:hAnsi="Tahoma" w:cs="Tahoma"/>
          <w:lang w:val="ro-RO"/>
        </w:rPr>
      </w:pPr>
      <w:r w:rsidRPr="000D7DEF">
        <w:rPr>
          <w:rFonts w:ascii="Tahoma" w:hAnsi="Tahoma" w:cs="Tahoma"/>
          <w:lang w:val="ro-RO"/>
        </w:rPr>
        <w:t xml:space="preserve">Contractele standard EFET/ </w:t>
      </w:r>
      <w:r w:rsidR="003B2816" w:rsidRPr="000D7DEF">
        <w:rPr>
          <w:rFonts w:ascii="Tahoma" w:hAnsi="Tahoma" w:cs="Tahoma"/>
          <w:lang w:val="ro-RO"/>
        </w:rPr>
        <w:t xml:space="preserve">Contractele de vânzare - cumpărare a gazelor naturale </w:t>
      </w:r>
      <w:proofErr w:type="spellStart"/>
      <w:r w:rsidR="003B2816" w:rsidRPr="000D7DEF">
        <w:rPr>
          <w:rFonts w:ascii="Tahoma" w:hAnsi="Tahoma" w:cs="Tahoma"/>
          <w:lang w:val="ro-RO"/>
        </w:rPr>
        <w:t>preagreate</w:t>
      </w:r>
      <w:proofErr w:type="spellEnd"/>
      <w:r w:rsidR="003B2816" w:rsidRPr="000D7DEF">
        <w:rPr>
          <w:rFonts w:ascii="Tahoma" w:hAnsi="Tahoma" w:cs="Tahoma"/>
          <w:lang w:val="ro-RO"/>
        </w:rPr>
        <w:t xml:space="preserve"> de către părți reprezintă o condiție de participare pe </w:t>
      </w:r>
      <w:r w:rsidR="002F7137" w:rsidRPr="000D7DEF">
        <w:rPr>
          <w:rFonts w:ascii="Tahoma" w:hAnsi="Tahoma" w:cs="Tahoma"/>
          <w:lang w:val="ro-RO"/>
        </w:rPr>
        <w:t>p</w:t>
      </w:r>
      <w:r w:rsidR="003B2816" w:rsidRPr="000D7DEF">
        <w:rPr>
          <w:rFonts w:ascii="Tahoma" w:hAnsi="Tahoma" w:cs="Tahoma"/>
          <w:lang w:val="ro-RO"/>
        </w:rPr>
        <w:t>latforma de tranzacționare</w:t>
      </w:r>
      <w:r w:rsidR="00080344" w:rsidRPr="000D7DEF">
        <w:rPr>
          <w:rFonts w:ascii="Tahoma" w:hAnsi="Tahoma" w:cs="Tahoma"/>
          <w:lang w:val="ro-RO"/>
        </w:rPr>
        <w:t>.</w:t>
      </w:r>
      <w:r w:rsidR="009757C9" w:rsidRPr="000D7DEF">
        <w:rPr>
          <w:rFonts w:ascii="Tahoma" w:hAnsi="Tahoma" w:cs="Tahoma"/>
          <w:lang w:val="ro-RO"/>
        </w:rPr>
        <w:t xml:space="preserve"> </w:t>
      </w:r>
      <w:r w:rsidR="00F83D6F" w:rsidRPr="000D7DEF">
        <w:rPr>
          <w:rFonts w:ascii="Tahoma" w:hAnsi="Tahoma" w:cs="Tahoma"/>
          <w:lang w:val="ro-RO"/>
        </w:rPr>
        <w:t xml:space="preserve">Ulterior încheierii unei tranzacții </w:t>
      </w:r>
      <w:r w:rsidR="0086362B" w:rsidRPr="000D7DEF">
        <w:rPr>
          <w:rFonts w:ascii="Tahoma" w:hAnsi="Tahoma" w:cs="Tahoma"/>
          <w:lang w:val="ro-RO"/>
        </w:rPr>
        <w:t>p</w:t>
      </w:r>
      <w:r w:rsidR="00F83D6F" w:rsidRPr="000D7DEF">
        <w:rPr>
          <w:rFonts w:ascii="Tahoma" w:hAnsi="Tahoma" w:cs="Tahoma"/>
          <w:lang w:val="ro-RO"/>
        </w:rPr>
        <w:t xml:space="preserve">articipanții au obligația </w:t>
      </w:r>
      <w:r w:rsidR="00136F66" w:rsidRPr="000D7DEF">
        <w:rPr>
          <w:rFonts w:ascii="Tahoma" w:hAnsi="Tahoma" w:cs="Tahoma"/>
          <w:lang w:val="ro-RO"/>
        </w:rPr>
        <w:t xml:space="preserve">subscrierii </w:t>
      </w:r>
      <w:r w:rsidR="00136F66" w:rsidRPr="000D7DEF">
        <w:rPr>
          <w:rFonts w:ascii="Tahoma" w:hAnsi="Tahoma" w:cs="Tahoma"/>
          <w:lang w:val="ro-RO"/>
        </w:rPr>
        <w:lastRenderedPageBreak/>
        <w:t>tranzacției</w:t>
      </w:r>
      <w:r w:rsidR="00F83D6F" w:rsidRPr="000D7DEF">
        <w:rPr>
          <w:rFonts w:ascii="Tahoma" w:hAnsi="Tahoma" w:cs="Tahoma"/>
          <w:lang w:val="ro-RO"/>
        </w:rPr>
        <w:t xml:space="preserve"> </w:t>
      </w:r>
      <w:r w:rsidRPr="000D7DEF">
        <w:rPr>
          <w:rFonts w:ascii="Tahoma" w:hAnsi="Tahoma" w:cs="Tahoma"/>
          <w:lang w:val="ro-RO"/>
        </w:rPr>
        <w:t>contractului standard EFET/</w:t>
      </w:r>
      <w:r w:rsidR="00F83D6F" w:rsidRPr="000D7DEF">
        <w:rPr>
          <w:rFonts w:ascii="Tahoma" w:hAnsi="Tahoma" w:cs="Tahoma"/>
          <w:lang w:val="ro-RO"/>
        </w:rPr>
        <w:t>contractului</w:t>
      </w:r>
      <w:r w:rsidR="00136F66" w:rsidRPr="000D7DEF">
        <w:rPr>
          <w:rFonts w:ascii="Tahoma" w:hAnsi="Tahoma" w:cs="Tahoma"/>
          <w:lang w:val="ro-RO"/>
        </w:rPr>
        <w:t xml:space="preserve"> cadru </w:t>
      </w:r>
      <w:proofErr w:type="spellStart"/>
      <w:r w:rsidR="00F83D6F" w:rsidRPr="000D7DEF">
        <w:rPr>
          <w:rFonts w:ascii="Tahoma" w:hAnsi="Tahoma" w:cs="Tahoma"/>
          <w:lang w:val="ro-RO"/>
        </w:rPr>
        <w:t>preagreat</w:t>
      </w:r>
      <w:proofErr w:type="spellEnd"/>
      <w:r w:rsidR="00F83D6F" w:rsidRPr="000D7DEF">
        <w:rPr>
          <w:rFonts w:ascii="Tahoma" w:hAnsi="Tahoma" w:cs="Tahoma"/>
          <w:lang w:val="ro-RO"/>
        </w:rPr>
        <w:t xml:space="preserve"> conform datelor comunicate de OP</w:t>
      </w:r>
      <w:r w:rsidRPr="000D7DEF">
        <w:rPr>
          <w:rFonts w:ascii="Tahoma" w:hAnsi="Tahoma" w:cs="Tahoma"/>
          <w:lang w:val="ro-RO"/>
        </w:rPr>
        <w:t>COM SA</w:t>
      </w:r>
      <w:r w:rsidR="00F83D6F" w:rsidRPr="000D7DEF">
        <w:rPr>
          <w:rFonts w:ascii="Tahoma" w:hAnsi="Tahoma" w:cs="Tahoma"/>
          <w:lang w:val="ro-RO"/>
        </w:rPr>
        <w:t xml:space="preserve"> prin Formularul de încheiere a tranzacțiilor</w:t>
      </w:r>
      <w:r w:rsidR="009757C9" w:rsidRPr="000D7DEF">
        <w:rPr>
          <w:rFonts w:ascii="Tahoma" w:hAnsi="Tahoma" w:cs="Tahoma"/>
          <w:lang w:val="ro-RO"/>
        </w:rPr>
        <w:t>.</w:t>
      </w:r>
    </w:p>
    <w:p w14:paraId="480D7F86" w14:textId="5DF8AE14" w:rsidR="00604ED9" w:rsidRPr="000D7DEF" w:rsidRDefault="00055C29" w:rsidP="002603EA">
      <w:pPr>
        <w:pStyle w:val="ListParagraph"/>
        <w:numPr>
          <w:ilvl w:val="0"/>
          <w:numId w:val="7"/>
        </w:numPr>
        <w:tabs>
          <w:tab w:val="left" w:pos="360"/>
          <w:tab w:val="left" w:pos="540"/>
          <w:tab w:val="left" w:pos="1260"/>
          <w:tab w:val="left" w:pos="1440"/>
        </w:tabs>
        <w:spacing w:before="120" w:after="120" w:line="240" w:lineRule="auto"/>
        <w:ind w:left="1264" w:hanging="272"/>
        <w:contextualSpacing w:val="0"/>
        <w:jc w:val="both"/>
        <w:rPr>
          <w:strike/>
          <w:sz w:val="24"/>
          <w:szCs w:val="24"/>
          <w:lang w:val="ro-RO"/>
        </w:rPr>
      </w:pPr>
      <w:r w:rsidRPr="000D7DEF">
        <w:rPr>
          <w:rFonts w:ascii="Tahoma" w:hAnsi="Tahoma" w:cs="Tahoma"/>
          <w:lang w:val="ro-RO"/>
        </w:rPr>
        <w:t xml:space="preserve">Pentru a </w:t>
      </w:r>
      <w:r w:rsidR="008313A5" w:rsidRPr="000D7DEF">
        <w:rPr>
          <w:rFonts w:ascii="Tahoma" w:hAnsi="Tahoma" w:cs="Tahoma"/>
          <w:lang w:val="ro-RO"/>
        </w:rPr>
        <w:t>participa</w:t>
      </w:r>
      <w:r w:rsidR="003B2816" w:rsidRPr="000D7DEF">
        <w:rPr>
          <w:rFonts w:ascii="Tahoma" w:hAnsi="Tahoma" w:cs="Tahoma"/>
          <w:lang w:val="ro-RO"/>
        </w:rPr>
        <w:t xml:space="preserve"> pe PCGN-OTC f</w:t>
      </w:r>
      <w:r w:rsidR="00604ED9" w:rsidRPr="000D7DEF">
        <w:rPr>
          <w:rFonts w:ascii="Tahoma" w:hAnsi="Tahoma" w:cs="Tahoma"/>
          <w:lang w:val="ro-RO"/>
        </w:rPr>
        <w:t xml:space="preserve">iecare </w:t>
      </w:r>
      <w:r w:rsidR="0086362B" w:rsidRPr="000D7DEF">
        <w:rPr>
          <w:rFonts w:ascii="Tahoma" w:hAnsi="Tahoma" w:cs="Tahoma"/>
          <w:lang w:val="ro-RO"/>
        </w:rPr>
        <w:t>p</w:t>
      </w:r>
      <w:r w:rsidR="00604ED9" w:rsidRPr="000D7DEF">
        <w:rPr>
          <w:rFonts w:ascii="Tahoma" w:hAnsi="Tahoma" w:cs="Tahoma"/>
          <w:lang w:val="ro-RO"/>
        </w:rPr>
        <w:t xml:space="preserve">articipant </w:t>
      </w:r>
      <w:r w:rsidR="008313A5" w:rsidRPr="000D7DEF">
        <w:rPr>
          <w:rFonts w:ascii="Tahoma" w:hAnsi="Tahoma" w:cs="Tahoma"/>
          <w:lang w:val="ro-RO"/>
        </w:rPr>
        <w:t xml:space="preserve">la piața produselor standardizate pe termen mediu și lung de gaze naturale </w:t>
      </w:r>
      <w:r w:rsidR="004B235F" w:rsidRPr="000D7DEF">
        <w:rPr>
          <w:rFonts w:ascii="Tahoma" w:hAnsi="Tahoma" w:cs="Tahoma"/>
          <w:lang w:val="ro-RO"/>
        </w:rPr>
        <w:t>își</w:t>
      </w:r>
      <w:r w:rsidR="00604ED9" w:rsidRPr="000D7DEF">
        <w:rPr>
          <w:rFonts w:ascii="Tahoma" w:hAnsi="Tahoma" w:cs="Tahoma"/>
          <w:lang w:val="ro-RO"/>
        </w:rPr>
        <w:t xml:space="preserve"> va stabili</w:t>
      </w:r>
      <w:r w:rsidR="00BE6A1E" w:rsidRPr="000D7DEF">
        <w:rPr>
          <w:rFonts w:ascii="Tahoma" w:hAnsi="Tahoma" w:cs="Tahoma"/>
          <w:lang w:val="ro-RO"/>
        </w:rPr>
        <w:t xml:space="preserve"> propria</w:t>
      </w:r>
      <w:r w:rsidR="00604ED9" w:rsidRPr="000D7DEF">
        <w:rPr>
          <w:rFonts w:ascii="Tahoma" w:hAnsi="Tahoma" w:cs="Tahoma"/>
          <w:lang w:val="ro-RO"/>
        </w:rPr>
        <w:t xml:space="preserve"> </w:t>
      </w:r>
      <w:r w:rsidR="00BE6A1E" w:rsidRPr="000D7DEF">
        <w:rPr>
          <w:rFonts w:ascii="Tahoma" w:hAnsi="Tahoma" w:cs="Tahoma"/>
          <w:lang w:val="ro-RO"/>
        </w:rPr>
        <w:t xml:space="preserve">listă </w:t>
      </w:r>
      <w:r w:rsidR="00EA5E7F" w:rsidRPr="000D7DEF">
        <w:rPr>
          <w:rFonts w:ascii="Tahoma" w:hAnsi="Tahoma" w:cs="Tahoma"/>
          <w:lang w:val="ro-RO"/>
        </w:rPr>
        <w:t xml:space="preserve">albă </w:t>
      </w:r>
      <w:r w:rsidR="00604ED9" w:rsidRPr="000D7DEF">
        <w:rPr>
          <w:rFonts w:ascii="Tahoma" w:hAnsi="Tahoma" w:cs="Tahoma"/>
          <w:lang w:val="ro-RO"/>
        </w:rPr>
        <w:t xml:space="preserve">de eligibilitate prin includerea acelor </w:t>
      </w:r>
      <w:r w:rsidR="004B235F" w:rsidRPr="000D7DEF">
        <w:rPr>
          <w:rFonts w:ascii="Tahoma" w:hAnsi="Tahoma" w:cs="Tahoma"/>
          <w:lang w:val="ro-RO"/>
        </w:rPr>
        <w:t>participanți</w:t>
      </w:r>
      <w:r w:rsidR="00604ED9" w:rsidRPr="000D7DEF">
        <w:rPr>
          <w:rFonts w:ascii="Tahoma" w:hAnsi="Tahoma" w:cs="Tahoma"/>
          <w:lang w:val="ro-RO"/>
        </w:rPr>
        <w:t xml:space="preserve"> </w:t>
      </w:r>
      <w:r w:rsidR="004B235F" w:rsidRPr="000D7DEF">
        <w:rPr>
          <w:rFonts w:ascii="Tahoma" w:hAnsi="Tahoma" w:cs="Tahoma"/>
          <w:color w:val="000000"/>
          <w:lang w:val="ro-RO"/>
        </w:rPr>
        <w:t>înscriși</w:t>
      </w:r>
      <w:r w:rsidR="00604ED9" w:rsidRPr="000D7DEF">
        <w:rPr>
          <w:rFonts w:ascii="Tahoma" w:hAnsi="Tahoma" w:cs="Tahoma"/>
          <w:color w:val="000000"/>
          <w:lang w:val="ro-RO"/>
        </w:rPr>
        <w:t xml:space="preserve"> în lista </w:t>
      </w:r>
      <w:r w:rsidR="0086362B" w:rsidRPr="000D7DEF">
        <w:rPr>
          <w:rFonts w:ascii="Tahoma" w:hAnsi="Tahoma" w:cs="Tahoma"/>
          <w:color w:val="000000"/>
          <w:lang w:val="ro-RO"/>
        </w:rPr>
        <w:t>p</w:t>
      </w:r>
      <w:r w:rsidR="00604ED9" w:rsidRPr="000D7DEF">
        <w:rPr>
          <w:rFonts w:ascii="Tahoma" w:hAnsi="Tahoma" w:cs="Tahoma"/>
          <w:color w:val="000000"/>
          <w:lang w:val="ro-RO"/>
        </w:rPr>
        <w:t xml:space="preserve">articipanților la </w:t>
      </w:r>
      <w:r w:rsidR="00F70533" w:rsidRPr="000D7DEF">
        <w:rPr>
          <w:rFonts w:ascii="Tahoma" w:hAnsi="Tahoma" w:cs="Tahoma"/>
          <w:color w:val="000000"/>
          <w:lang w:val="ro-RO"/>
        </w:rPr>
        <w:t xml:space="preserve">piața </w:t>
      </w:r>
      <w:r w:rsidR="008313A5" w:rsidRPr="000D7DEF">
        <w:rPr>
          <w:rFonts w:ascii="Tahoma" w:hAnsi="Tahoma" w:cs="Tahoma"/>
          <w:lang w:val="ro-RO"/>
        </w:rPr>
        <w:t xml:space="preserve">produselor standardizate pe termen mediu și lung </w:t>
      </w:r>
      <w:r w:rsidR="00F70533" w:rsidRPr="000D7DEF">
        <w:rPr>
          <w:rFonts w:ascii="Tahoma" w:hAnsi="Tahoma" w:cs="Tahoma"/>
          <w:color w:val="000000"/>
          <w:lang w:val="ro-RO"/>
        </w:rPr>
        <w:t>de gaze naturale</w:t>
      </w:r>
      <w:r w:rsidR="00604ED9" w:rsidRPr="000D7DEF">
        <w:rPr>
          <w:rFonts w:ascii="Tahoma" w:hAnsi="Tahoma" w:cs="Tahoma"/>
          <w:color w:val="000000"/>
          <w:lang w:val="ro-RO"/>
        </w:rPr>
        <w:t xml:space="preserve"> publicată pe pagina web a </w:t>
      </w:r>
      <w:r w:rsidR="006E0707" w:rsidRPr="000D7DEF">
        <w:rPr>
          <w:rFonts w:ascii="Tahoma" w:hAnsi="Tahoma" w:cs="Tahoma"/>
          <w:color w:val="000000"/>
          <w:lang w:val="ro-RO"/>
        </w:rPr>
        <w:t>OP</w:t>
      </w:r>
      <w:r w:rsidR="008313A5" w:rsidRPr="000D7DEF">
        <w:rPr>
          <w:rFonts w:ascii="Tahoma" w:hAnsi="Tahoma" w:cs="Tahoma"/>
          <w:color w:val="000000"/>
          <w:lang w:val="ro-RO"/>
        </w:rPr>
        <w:t>COM SA</w:t>
      </w:r>
      <w:r w:rsidR="00604ED9" w:rsidRPr="000D7DEF">
        <w:rPr>
          <w:rFonts w:ascii="Tahoma" w:hAnsi="Tahoma" w:cs="Tahoma"/>
          <w:color w:val="000000"/>
          <w:lang w:val="ro-RO"/>
        </w:rPr>
        <w:t xml:space="preserve">, cu care respectivul </w:t>
      </w:r>
      <w:r w:rsidR="0086362B" w:rsidRPr="000D7DEF">
        <w:rPr>
          <w:rFonts w:ascii="Tahoma" w:hAnsi="Tahoma" w:cs="Tahoma"/>
          <w:color w:val="000000"/>
          <w:lang w:val="ro-RO"/>
        </w:rPr>
        <w:t>p</w:t>
      </w:r>
      <w:r w:rsidR="00604ED9" w:rsidRPr="000D7DEF">
        <w:rPr>
          <w:rFonts w:ascii="Tahoma" w:hAnsi="Tahoma" w:cs="Tahoma"/>
          <w:color w:val="000000"/>
          <w:lang w:val="ro-RO"/>
        </w:rPr>
        <w:t xml:space="preserve">articipant a </w:t>
      </w:r>
      <w:r w:rsidR="008313A5" w:rsidRPr="000D7DEF">
        <w:rPr>
          <w:rFonts w:ascii="Tahoma" w:hAnsi="Tahoma" w:cs="Tahoma"/>
          <w:color w:val="000000"/>
          <w:lang w:val="ro-RO"/>
        </w:rPr>
        <w:t xml:space="preserve">semnat un contract standard EFET sau a </w:t>
      </w:r>
      <w:proofErr w:type="spellStart"/>
      <w:r w:rsidR="00F516D8" w:rsidRPr="000D7DEF">
        <w:rPr>
          <w:rFonts w:ascii="Tahoma" w:hAnsi="Tahoma" w:cs="Tahoma"/>
          <w:color w:val="000000"/>
          <w:lang w:val="ro-RO"/>
        </w:rPr>
        <w:t>pre</w:t>
      </w:r>
      <w:r w:rsidR="00604ED9" w:rsidRPr="000D7DEF">
        <w:rPr>
          <w:rFonts w:ascii="Tahoma" w:hAnsi="Tahoma" w:cs="Tahoma"/>
          <w:color w:val="000000"/>
          <w:lang w:val="ro-RO"/>
        </w:rPr>
        <w:t>agreat</w:t>
      </w:r>
      <w:proofErr w:type="spellEnd"/>
      <w:r w:rsidR="008313A5" w:rsidRPr="000D7DEF">
        <w:rPr>
          <w:rFonts w:ascii="Tahoma" w:hAnsi="Tahoma" w:cs="Tahoma"/>
          <w:color w:val="000000"/>
          <w:lang w:val="ro-RO"/>
        </w:rPr>
        <w:t xml:space="preserve"> un</w:t>
      </w:r>
      <w:r w:rsidR="00604ED9" w:rsidRPr="000D7DEF">
        <w:rPr>
          <w:rFonts w:ascii="Tahoma" w:hAnsi="Tahoma" w:cs="Tahoma"/>
          <w:color w:val="000000"/>
          <w:lang w:val="ro-RO"/>
        </w:rPr>
        <w:t xml:space="preserve"> contract de </w:t>
      </w:r>
      <w:r w:rsidR="00604ED9" w:rsidRPr="000D7DEF">
        <w:rPr>
          <w:rFonts w:ascii="Tahoma" w:hAnsi="Tahoma" w:cs="Tahoma"/>
          <w:lang w:val="ro-RO"/>
        </w:rPr>
        <w:t>vânzare</w:t>
      </w:r>
      <w:r w:rsidR="00F516D8" w:rsidRPr="000D7DEF">
        <w:rPr>
          <w:rFonts w:ascii="Tahoma" w:hAnsi="Tahoma" w:cs="Tahoma"/>
          <w:lang w:val="ro-RO"/>
        </w:rPr>
        <w:t>-</w:t>
      </w:r>
      <w:r w:rsidR="00604ED9" w:rsidRPr="000D7DEF">
        <w:rPr>
          <w:rFonts w:ascii="Tahoma" w:hAnsi="Tahoma" w:cs="Tahoma"/>
          <w:lang w:val="ro-RO"/>
        </w:rPr>
        <w:t xml:space="preserve">cumpărare de </w:t>
      </w:r>
      <w:r w:rsidR="00F516D8" w:rsidRPr="000D7DEF">
        <w:rPr>
          <w:rFonts w:ascii="Tahoma" w:hAnsi="Tahoma" w:cs="Tahoma"/>
          <w:lang w:val="ro-RO"/>
        </w:rPr>
        <w:t>gaze naturale</w:t>
      </w:r>
      <w:r w:rsidR="00604ED9" w:rsidRPr="000D7DEF">
        <w:rPr>
          <w:color w:val="000000"/>
          <w:sz w:val="24"/>
          <w:szCs w:val="24"/>
          <w:lang w:val="ro-RO"/>
        </w:rPr>
        <w:t>.</w:t>
      </w:r>
    </w:p>
    <w:p w14:paraId="48E22586" w14:textId="77777777" w:rsidR="00604ED9" w:rsidRPr="000D7DEF" w:rsidRDefault="00604ED9" w:rsidP="002603EA">
      <w:pPr>
        <w:pStyle w:val="ListParagraph"/>
        <w:numPr>
          <w:ilvl w:val="0"/>
          <w:numId w:val="7"/>
        </w:numPr>
        <w:tabs>
          <w:tab w:val="left" w:pos="360"/>
          <w:tab w:val="left" w:pos="540"/>
          <w:tab w:val="left" w:pos="1260"/>
          <w:tab w:val="left" w:pos="1440"/>
        </w:tabs>
        <w:spacing w:before="120" w:after="120" w:line="240" w:lineRule="auto"/>
        <w:ind w:left="1264" w:hanging="272"/>
        <w:contextualSpacing w:val="0"/>
        <w:jc w:val="both"/>
        <w:rPr>
          <w:sz w:val="24"/>
          <w:szCs w:val="24"/>
          <w:lang w:val="ro-RO"/>
        </w:rPr>
      </w:pPr>
      <w:r w:rsidRPr="000D7DEF">
        <w:rPr>
          <w:rFonts w:ascii="Tahoma" w:hAnsi="Tahoma" w:cs="Tahoma"/>
          <w:lang w:val="ro-RO"/>
        </w:rPr>
        <w:t xml:space="preserve">Participanții vor transmite </w:t>
      </w:r>
      <w:r w:rsidR="00BE6A1E" w:rsidRPr="000D7DEF">
        <w:rPr>
          <w:rFonts w:ascii="Tahoma" w:hAnsi="Tahoma" w:cs="Tahoma"/>
          <w:lang w:val="ro-RO"/>
        </w:rPr>
        <w:t xml:space="preserve">propriile </w:t>
      </w:r>
      <w:r w:rsidRPr="000D7DEF">
        <w:rPr>
          <w:rFonts w:ascii="Tahoma" w:hAnsi="Tahoma" w:cs="Tahoma"/>
          <w:lang w:val="ro-RO"/>
        </w:rPr>
        <w:t xml:space="preserve">liste de eligibilitate stabilite în baza </w:t>
      </w:r>
      <w:r w:rsidR="00A8323D" w:rsidRPr="000D7DEF">
        <w:rPr>
          <w:rFonts w:ascii="Tahoma" w:hAnsi="Tahoma" w:cs="Tahoma"/>
          <w:color w:val="000000"/>
          <w:lang w:val="ro-RO"/>
        </w:rPr>
        <w:t xml:space="preserve">contractelor standard EFET/ </w:t>
      </w:r>
      <w:r w:rsidRPr="000D7DEF">
        <w:rPr>
          <w:rFonts w:ascii="Tahoma" w:hAnsi="Tahoma" w:cs="Tahoma"/>
          <w:lang w:val="ro-RO"/>
        </w:rPr>
        <w:t xml:space="preserve">contractelor </w:t>
      </w:r>
      <w:proofErr w:type="spellStart"/>
      <w:r w:rsidR="00F516D8" w:rsidRPr="000D7DEF">
        <w:rPr>
          <w:rFonts w:ascii="Tahoma" w:hAnsi="Tahoma" w:cs="Tahoma"/>
          <w:lang w:val="ro-RO"/>
        </w:rPr>
        <w:t>pre</w:t>
      </w:r>
      <w:r w:rsidR="004F367D" w:rsidRPr="000D7DEF">
        <w:rPr>
          <w:rFonts w:ascii="Tahoma" w:hAnsi="Tahoma" w:cs="Tahoma"/>
          <w:lang w:val="ro-RO"/>
        </w:rPr>
        <w:t>agreate</w:t>
      </w:r>
      <w:proofErr w:type="spellEnd"/>
      <w:r w:rsidR="008313A5" w:rsidRPr="000D7DEF">
        <w:rPr>
          <w:rFonts w:ascii="Tahoma" w:hAnsi="Tahoma" w:cs="Tahoma"/>
          <w:lang w:val="ro-RO"/>
        </w:rPr>
        <w:t xml:space="preserve"> la OPCOM SA</w:t>
      </w:r>
      <w:r w:rsidRPr="000D7DEF">
        <w:rPr>
          <w:sz w:val="24"/>
          <w:szCs w:val="24"/>
          <w:lang w:val="ro-RO"/>
        </w:rPr>
        <w:t>.</w:t>
      </w:r>
      <w:r w:rsidR="004F367D" w:rsidRPr="000D7DEF">
        <w:rPr>
          <w:rFonts w:ascii="Tahoma" w:hAnsi="Tahoma" w:cs="Tahoma"/>
          <w:lang w:val="ro-RO"/>
        </w:rPr>
        <w:t xml:space="preserve"> Listele de eligibilitate </w:t>
      </w:r>
      <w:r w:rsidR="008313A5" w:rsidRPr="000D7DEF">
        <w:rPr>
          <w:rFonts w:ascii="Tahoma" w:hAnsi="Tahoma" w:cs="Tahoma"/>
          <w:lang w:val="ro-RO"/>
        </w:rPr>
        <w:t xml:space="preserve">trebuie să includă </w:t>
      </w:r>
      <w:r w:rsidR="00A8323D" w:rsidRPr="000D7DEF">
        <w:rPr>
          <w:rFonts w:ascii="Tahoma" w:hAnsi="Tahoma" w:cs="Tahoma"/>
          <w:lang w:val="ro-RO"/>
        </w:rPr>
        <w:t xml:space="preserve">minimum 8 participanți și </w:t>
      </w:r>
      <w:r w:rsidR="004F367D" w:rsidRPr="000D7DEF">
        <w:rPr>
          <w:rFonts w:ascii="Tahoma" w:hAnsi="Tahoma" w:cs="Tahoma"/>
          <w:lang w:val="ro-RO"/>
        </w:rPr>
        <w:t>sunt definite</w:t>
      </w:r>
      <w:r w:rsidR="00BE6A1E" w:rsidRPr="000D7DEF">
        <w:rPr>
          <w:rFonts w:ascii="Tahoma" w:hAnsi="Tahoma" w:cs="Tahoma"/>
          <w:lang w:val="ro-RO"/>
        </w:rPr>
        <w:t xml:space="preserve"> pe direcție de tranzacționare </w:t>
      </w:r>
      <w:r w:rsidR="004F367D" w:rsidRPr="000D7DEF">
        <w:rPr>
          <w:rFonts w:ascii="Tahoma" w:hAnsi="Tahoma" w:cs="Tahoma"/>
          <w:lang w:val="ro-RO"/>
        </w:rPr>
        <w:t>(vânzare/cumpărare) și produs</w:t>
      </w:r>
      <w:r w:rsidR="00A8323D" w:rsidRPr="000D7DEF">
        <w:rPr>
          <w:rFonts w:ascii="Tahoma" w:hAnsi="Tahoma" w:cs="Tahoma"/>
          <w:lang w:val="ro-RO"/>
        </w:rPr>
        <w:t>.</w:t>
      </w:r>
      <w:r w:rsidR="004F367D" w:rsidRPr="000D7DEF">
        <w:rPr>
          <w:rFonts w:ascii="Tahoma" w:hAnsi="Tahoma" w:cs="Tahoma"/>
          <w:lang w:val="ro-RO"/>
        </w:rPr>
        <w:t xml:space="preserve"> </w:t>
      </w:r>
      <w:r w:rsidR="00A8323D" w:rsidRPr="000D7DEF">
        <w:rPr>
          <w:rFonts w:ascii="Tahoma" w:hAnsi="Tahoma" w:cs="Tahoma"/>
          <w:lang w:val="ro-RO"/>
        </w:rPr>
        <w:t xml:space="preserve">Listele de eligibilitate </w:t>
      </w:r>
      <w:r w:rsidR="004F367D" w:rsidRPr="000D7DEF">
        <w:rPr>
          <w:rFonts w:ascii="Tahoma" w:hAnsi="Tahoma" w:cs="Tahoma"/>
          <w:lang w:val="ro-RO"/>
        </w:rPr>
        <w:t xml:space="preserve">sunt configurate de administratorul </w:t>
      </w:r>
      <w:r w:rsidR="002F7137" w:rsidRPr="000D7DEF">
        <w:rPr>
          <w:rFonts w:ascii="Tahoma" w:hAnsi="Tahoma" w:cs="Tahoma"/>
          <w:lang w:val="ro-RO"/>
        </w:rPr>
        <w:t>p</w:t>
      </w:r>
      <w:r w:rsidR="004F367D" w:rsidRPr="000D7DEF">
        <w:rPr>
          <w:rFonts w:ascii="Tahoma" w:hAnsi="Tahoma" w:cs="Tahoma"/>
          <w:lang w:val="ro-RO"/>
        </w:rPr>
        <w:t xml:space="preserve">latformei de tranzacționare prin parametrii DA/NU (YES/NO) care confirmă calificarea celorlalți </w:t>
      </w:r>
      <w:r w:rsidR="0086362B" w:rsidRPr="000D7DEF">
        <w:rPr>
          <w:rFonts w:ascii="Tahoma" w:hAnsi="Tahoma" w:cs="Tahoma"/>
          <w:lang w:val="ro-RO"/>
        </w:rPr>
        <w:t>p</w:t>
      </w:r>
      <w:r w:rsidR="004F367D" w:rsidRPr="000D7DEF">
        <w:rPr>
          <w:rFonts w:ascii="Tahoma" w:hAnsi="Tahoma" w:cs="Tahoma"/>
          <w:lang w:val="ro-RO"/>
        </w:rPr>
        <w:t xml:space="preserve">articipanți la piață ca fiind eligibili sau nu pentru a încheia tranzacții în baza criteriilor stabilite de </w:t>
      </w:r>
      <w:r w:rsidR="0086362B" w:rsidRPr="000D7DEF">
        <w:rPr>
          <w:rFonts w:ascii="Tahoma" w:hAnsi="Tahoma" w:cs="Tahoma"/>
          <w:lang w:val="ro-RO"/>
        </w:rPr>
        <w:t>p</w:t>
      </w:r>
      <w:r w:rsidR="004F367D" w:rsidRPr="000D7DEF">
        <w:rPr>
          <w:rFonts w:ascii="Tahoma" w:hAnsi="Tahoma" w:cs="Tahoma"/>
          <w:lang w:val="ro-RO"/>
        </w:rPr>
        <w:t xml:space="preserve">articipantul la piață care notifică </w:t>
      </w:r>
      <w:r w:rsidR="00337DBF" w:rsidRPr="000D7DEF">
        <w:rPr>
          <w:rFonts w:ascii="Tahoma" w:hAnsi="Tahoma" w:cs="Tahoma"/>
          <w:lang w:val="ro-RO"/>
        </w:rPr>
        <w:t>l</w:t>
      </w:r>
      <w:r w:rsidR="004F367D" w:rsidRPr="000D7DEF">
        <w:rPr>
          <w:rFonts w:ascii="Tahoma" w:hAnsi="Tahoma" w:cs="Tahoma"/>
          <w:lang w:val="ro-RO"/>
        </w:rPr>
        <w:t xml:space="preserve">ista </w:t>
      </w:r>
      <w:r w:rsidR="00EA5E7F" w:rsidRPr="000D7DEF">
        <w:rPr>
          <w:rFonts w:ascii="Tahoma" w:hAnsi="Tahoma" w:cs="Tahoma"/>
          <w:lang w:val="ro-RO"/>
        </w:rPr>
        <w:t xml:space="preserve">albă </w:t>
      </w:r>
      <w:r w:rsidR="004F367D" w:rsidRPr="000D7DEF">
        <w:rPr>
          <w:rFonts w:ascii="Tahoma" w:hAnsi="Tahoma" w:cs="Tahoma"/>
          <w:lang w:val="ro-RO"/>
        </w:rPr>
        <w:t>proprie de eligibilitate.</w:t>
      </w:r>
    </w:p>
    <w:p w14:paraId="26C66A76" w14:textId="77777777" w:rsidR="00604ED9" w:rsidRPr="000D7DEF" w:rsidRDefault="00604ED9" w:rsidP="002603EA">
      <w:pPr>
        <w:pStyle w:val="ListParagraph"/>
        <w:numPr>
          <w:ilvl w:val="0"/>
          <w:numId w:val="7"/>
        </w:numPr>
        <w:tabs>
          <w:tab w:val="left" w:pos="360"/>
          <w:tab w:val="left" w:pos="540"/>
          <w:tab w:val="left" w:pos="1260"/>
          <w:tab w:val="left" w:pos="1440"/>
        </w:tabs>
        <w:spacing w:before="120" w:after="120" w:line="240" w:lineRule="auto"/>
        <w:ind w:left="1264" w:hanging="272"/>
        <w:contextualSpacing w:val="0"/>
        <w:jc w:val="both"/>
        <w:rPr>
          <w:sz w:val="24"/>
          <w:szCs w:val="24"/>
          <w:lang w:val="ro-RO"/>
        </w:rPr>
      </w:pPr>
      <w:r w:rsidRPr="000D7DEF">
        <w:rPr>
          <w:rFonts w:ascii="Tahoma" w:hAnsi="Tahoma" w:cs="Tahoma"/>
          <w:lang w:val="ro-RO"/>
        </w:rPr>
        <w:t>Participan</w:t>
      </w:r>
      <w:r w:rsidR="00E67488" w:rsidRPr="000D7DEF">
        <w:rPr>
          <w:rFonts w:ascii="Tahoma" w:hAnsi="Tahoma" w:cs="Tahoma"/>
          <w:lang w:val="ro-RO"/>
        </w:rPr>
        <w:t>ț</w:t>
      </w:r>
      <w:r w:rsidRPr="000D7DEF">
        <w:rPr>
          <w:rFonts w:ascii="Tahoma" w:hAnsi="Tahoma" w:cs="Tahoma"/>
          <w:lang w:val="ro-RO"/>
        </w:rPr>
        <w:t>ii la pia</w:t>
      </w:r>
      <w:r w:rsidR="00E67488" w:rsidRPr="000D7DEF">
        <w:rPr>
          <w:rFonts w:ascii="Tahoma" w:hAnsi="Tahoma" w:cs="Tahoma"/>
          <w:lang w:val="ro-RO"/>
        </w:rPr>
        <w:t>ț</w:t>
      </w:r>
      <w:r w:rsidRPr="000D7DEF">
        <w:rPr>
          <w:rFonts w:ascii="Tahoma" w:hAnsi="Tahoma" w:cs="Tahoma"/>
          <w:lang w:val="ro-RO"/>
        </w:rPr>
        <w:t xml:space="preserve">ă pot solicita actualizarea </w:t>
      </w:r>
      <w:r w:rsidR="003B2816" w:rsidRPr="000D7DEF">
        <w:rPr>
          <w:rFonts w:ascii="Tahoma" w:hAnsi="Tahoma" w:cs="Tahoma"/>
          <w:lang w:val="ro-RO"/>
        </w:rPr>
        <w:t xml:space="preserve">propriei </w:t>
      </w:r>
      <w:r w:rsidR="001B5220" w:rsidRPr="000D7DEF">
        <w:rPr>
          <w:rFonts w:ascii="Tahoma" w:hAnsi="Tahoma" w:cs="Tahoma"/>
          <w:lang w:val="ro-RO"/>
        </w:rPr>
        <w:t>l</w:t>
      </w:r>
      <w:r w:rsidR="003B2816" w:rsidRPr="000D7DEF">
        <w:rPr>
          <w:rFonts w:ascii="Tahoma" w:hAnsi="Tahoma" w:cs="Tahoma"/>
          <w:lang w:val="ro-RO"/>
        </w:rPr>
        <w:t>iste de eligibilitate</w:t>
      </w:r>
      <w:r w:rsidRPr="000D7DEF">
        <w:rPr>
          <w:rFonts w:ascii="Tahoma" w:hAnsi="Tahoma" w:cs="Tahoma"/>
          <w:lang w:val="ro-RO"/>
        </w:rPr>
        <w:t xml:space="preserve"> ori de câte ori este necesar. </w:t>
      </w:r>
    </w:p>
    <w:p w14:paraId="24EEF01C" w14:textId="77777777" w:rsidR="00604ED9" w:rsidRPr="000D7DEF" w:rsidRDefault="00604ED9" w:rsidP="002603EA">
      <w:pPr>
        <w:pStyle w:val="ListParagraph"/>
        <w:numPr>
          <w:ilvl w:val="0"/>
          <w:numId w:val="7"/>
        </w:numPr>
        <w:tabs>
          <w:tab w:val="left" w:pos="360"/>
          <w:tab w:val="left" w:pos="540"/>
          <w:tab w:val="left" w:pos="1260"/>
          <w:tab w:val="left" w:pos="1440"/>
        </w:tabs>
        <w:spacing w:before="120" w:after="120" w:line="240" w:lineRule="auto"/>
        <w:ind w:left="1264" w:hanging="272"/>
        <w:contextualSpacing w:val="0"/>
        <w:jc w:val="both"/>
        <w:rPr>
          <w:sz w:val="24"/>
          <w:szCs w:val="24"/>
          <w:lang w:val="ro-RO"/>
        </w:rPr>
      </w:pPr>
      <w:r w:rsidRPr="000D7DEF">
        <w:rPr>
          <w:rFonts w:ascii="Tahoma" w:hAnsi="Tahoma" w:cs="Tahoma"/>
          <w:lang w:val="ro-RO"/>
        </w:rPr>
        <w:t>Notificările telefonice pot fi transmise numai de c</w:t>
      </w:r>
      <w:r w:rsidR="00E67488" w:rsidRPr="000D7DEF">
        <w:rPr>
          <w:rFonts w:ascii="Tahoma" w:hAnsi="Tahoma" w:cs="Tahoma"/>
          <w:lang w:val="ro-RO"/>
        </w:rPr>
        <w:t>ă</w:t>
      </w:r>
      <w:r w:rsidRPr="000D7DEF">
        <w:rPr>
          <w:rFonts w:ascii="Tahoma" w:hAnsi="Tahoma" w:cs="Tahoma"/>
          <w:lang w:val="ro-RO"/>
        </w:rPr>
        <w:t>tre persoanele nominalizate de reprezentan</w:t>
      </w:r>
      <w:r w:rsidR="00E67488" w:rsidRPr="000D7DEF">
        <w:rPr>
          <w:rFonts w:ascii="Tahoma" w:hAnsi="Tahoma" w:cs="Tahoma"/>
          <w:lang w:val="ro-RO"/>
        </w:rPr>
        <w:t>ț</w:t>
      </w:r>
      <w:r w:rsidRPr="000D7DEF">
        <w:rPr>
          <w:rFonts w:ascii="Tahoma" w:hAnsi="Tahoma" w:cs="Tahoma"/>
          <w:lang w:val="ro-RO"/>
        </w:rPr>
        <w:t xml:space="preserve">ii legali ai </w:t>
      </w:r>
      <w:r w:rsidR="0086362B" w:rsidRPr="000D7DEF">
        <w:rPr>
          <w:rFonts w:ascii="Tahoma" w:hAnsi="Tahoma" w:cs="Tahoma"/>
          <w:lang w:val="ro-RO"/>
        </w:rPr>
        <w:t>p</w:t>
      </w:r>
      <w:r w:rsidRPr="000D7DEF">
        <w:rPr>
          <w:rFonts w:ascii="Tahoma" w:hAnsi="Tahoma" w:cs="Tahoma"/>
          <w:lang w:val="ro-RO"/>
        </w:rPr>
        <w:t>articipantului la pia</w:t>
      </w:r>
      <w:r w:rsidR="00E67488" w:rsidRPr="000D7DEF">
        <w:rPr>
          <w:rFonts w:ascii="Tahoma" w:hAnsi="Tahoma" w:cs="Tahoma"/>
          <w:lang w:val="ro-RO"/>
        </w:rPr>
        <w:t>ț</w:t>
      </w:r>
      <w:r w:rsidRPr="000D7DEF">
        <w:rPr>
          <w:rFonts w:ascii="Tahoma" w:hAnsi="Tahoma" w:cs="Tahoma"/>
          <w:lang w:val="ro-RO"/>
        </w:rPr>
        <w:t xml:space="preserve">ă ca </w:t>
      </w:r>
      <w:r w:rsidR="00E67488" w:rsidRPr="000D7DEF">
        <w:rPr>
          <w:rFonts w:ascii="Tahoma" w:hAnsi="Tahoma" w:cs="Tahoma"/>
          <w:lang w:val="ro-RO"/>
        </w:rPr>
        <w:t>ș</w:t>
      </w:r>
      <w:r w:rsidRPr="000D7DEF">
        <w:rPr>
          <w:rFonts w:ascii="Tahoma" w:hAnsi="Tahoma" w:cs="Tahoma"/>
          <w:lang w:val="ro-RO"/>
        </w:rPr>
        <w:t xml:space="preserve">i </w:t>
      </w:r>
      <w:r w:rsidR="00CD0CA1" w:rsidRPr="000D7DEF">
        <w:rPr>
          <w:rFonts w:ascii="Tahoma" w:hAnsi="Tahoma" w:cs="Tahoma"/>
          <w:lang w:val="ro-RO"/>
        </w:rPr>
        <w:t xml:space="preserve">utilizatori </w:t>
      </w:r>
      <w:r w:rsidRPr="000D7DEF">
        <w:rPr>
          <w:rFonts w:ascii="Tahoma" w:hAnsi="Tahoma" w:cs="Tahoma"/>
          <w:lang w:val="ro-RO"/>
        </w:rPr>
        <w:t xml:space="preserve">pe </w:t>
      </w:r>
      <w:r w:rsidR="002F7137" w:rsidRPr="000D7DEF">
        <w:rPr>
          <w:rFonts w:ascii="Tahoma" w:hAnsi="Tahoma" w:cs="Tahoma"/>
          <w:lang w:val="ro-RO"/>
        </w:rPr>
        <w:t>p</w:t>
      </w:r>
      <w:r w:rsidRPr="000D7DEF">
        <w:rPr>
          <w:rFonts w:ascii="Tahoma" w:hAnsi="Tahoma" w:cs="Tahoma"/>
          <w:lang w:val="ro-RO"/>
        </w:rPr>
        <w:t>latforma de tranzac</w:t>
      </w:r>
      <w:r w:rsidR="00E67488" w:rsidRPr="000D7DEF">
        <w:rPr>
          <w:rFonts w:ascii="Tahoma" w:hAnsi="Tahoma" w:cs="Tahoma"/>
          <w:lang w:val="ro-RO"/>
        </w:rPr>
        <w:t>ț</w:t>
      </w:r>
      <w:r w:rsidRPr="000D7DEF">
        <w:rPr>
          <w:rFonts w:ascii="Tahoma" w:hAnsi="Tahoma" w:cs="Tahoma"/>
          <w:lang w:val="ro-RO"/>
        </w:rPr>
        <w:t xml:space="preserve">ionare </w:t>
      </w:r>
      <w:proofErr w:type="spellStart"/>
      <w:r w:rsidRPr="000D7DEF">
        <w:rPr>
          <w:rFonts w:ascii="Tahoma" w:hAnsi="Tahoma" w:cs="Tahoma"/>
          <w:lang w:val="ro-RO"/>
        </w:rPr>
        <w:t>şi</w:t>
      </w:r>
      <w:proofErr w:type="spellEnd"/>
      <w:r w:rsidRPr="000D7DEF">
        <w:rPr>
          <w:rFonts w:ascii="Tahoma" w:hAnsi="Tahoma" w:cs="Tahoma"/>
          <w:lang w:val="ro-RO"/>
        </w:rPr>
        <w:t xml:space="preserve"> de la numerele de telefon notificate anterior prin adresă semnată de către reprezentantul legal al </w:t>
      </w:r>
      <w:r w:rsidR="0086362B" w:rsidRPr="000D7DEF">
        <w:rPr>
          <w:rFonts w:ascii="Tahoma" w:hAnsi="Tahoma" w:cs="Tahoma"/>
          <w:lang w:val="ro-RO"/>
        </w:rPr>
        <w:t>p</w:t>
      </w:r>
      <w:r w:rsidRPr="000D7DEF">
        <w:rPr>
          <w:rFonts w:ascii="Tahoma" w:hAnsi="Tahoma" w:cs="Tahoma"/>
          <w:lang w:val="ro-RO"/>
        </w:rPr>
        <w:t>articipantului la pia</w:t>
      </w:r>
      <w:r w:rsidR="00E67488" w:rsidRPr="000D7DEF">
        <w:rPr>
          <w:rFonts w:ascii="Tahoma" w:hAnsi="Tahoma" w:cs="Tahoma"/>
          <w:lang w:val="ro-RO"/>
        </w:rPr>
        <w:t>ț</w:t>
      </w:r>
      <w:r w:rsidRPr="000D7DEF">
        <w:rPr>
          <w:rFonts w:ascii="Tahoma" w:hAnsi="Tahoma" w:cs="Tahoma"/>
          <w:lang w:val="ro-RO"/>
        </w:rPr>
        <w:t>ă ca fiind cele utilizate pentru men</w:t>
      </w:r>
      <w:r w:rsidR="00E67488" w:rsidRPr="000D7DEF">
        <w:rPr>
          <w:rFonts w:ascii="Tahoma" w:hAnsi="Tahoma" w:cs="Tahoma"/>
          <w:lang w:val="ro-RO"/>
        </w:rPr>
        <w:t>ț</w:t>
      </w:r>
      <w:r w:rsidRPr="000D7DEF">
        <w:rPr>
          <w:rFonts w:ascii="Tahoma" w:hAnsi="Tahoma" w:cs="Tahoma"/>
          <w:lang w:val="ro-RO"/>
        </w:rPr>
        <w:t xml:space="preserve">inerea legăturii cu </w:t>
      </w:r>
      <w:r w:rsidR="00E67488" w:rsidRPr="000D7DEF">
        <w:rPr>
          <w:rFonts w:ascii="Tahoma" w:hAnsi="Tahoma" w:cs="Tahoma"/>
          <w:lang w:val="ro-RO"/>
        </w:rPr>
        <w:t>administratorii</w:t>
      </w:r>
      <w:r w:rsidRPr="000D7DEF">
        <w:rPr>
          <w:rFonts w:ascii="Tahoma" w:hAnsi="Tahoma" w:cs="Tahoma"/>
          <w:lang w:val="ro-RO"/>
        </w:rPr>
        <w:t xml:space="preserve"> </w:t>
      </w:r>
      <w:r w:rsidR="002F7137" w:rsidRPr="000D7DEF">
        <w:rPr>
          <w:rFonts w:ascii="Tahoma" w:hAnsi="Tahoma" w:cs="Tahoma"/>
          <w:lang w:val="ro-RO"/>
        </w:rPr>
        <w:t>p</w:t>
      </w:r>
      <w:r w:rsidRPr="000D7DEF">
        <w:rPr>
          <w:rFonts w:ascii="Tahoma" w:hAnsi="Tahoma" w:cs="Tahoma"/>
          <w:lang w:val="ro-RO"/>
        </w:rPr>
        <w:t xml:space="preserve">latformei de </w:t>
      </w:r>
      <w:r w:rsidR="004F367D" w:rsidRPr="000D7DEF">
        <w:rPr>
          <w:rFonts w:ascii="Tahoma" w:hAnsi="Tahoma" w:cs="Tahoma"/>
          <w:lang w:val="ro-RO"/>
        </w:rPr>
        <w:t>t</w:t>
      </w:r>
      <w:r w:rsidRPr="000D7DEF">
        <w:rPr>
          <w:rFonts w:ascii="Tahoma" w:hAnsi="Tahoma" w:cs="Tahoma"/>
          <w:lang w:val="ro-RO"/>
        </w:rPr>
        <w:t xml:space="preserve">ranzacționare. Aparatele telefonice utilizate în acest sens de către </w:t>
      </w:r>
      <w:r w:rsidR="0086362B" w:rsidRPr="000D7DEF">
        <w:rPr>
          <w:rFonts w:ascii="Tahoma" w:hAnsi="Tahoma" w:cs="Tahoma"/>
          <w:lang w:val="ro-RO"/>
        </w:rPr>
        <w:t>p</w:t>
      </w:r>
      <w:r w:rsidRPr="000D7DEF">
        <w:rPr>
          <w:rFonts w:ascii="Tahoma" w:hAnsi="Tahoma" w:cs="Tahoma"/>
          <w:lang w:val="ro-RO"/>
        </w:rPr>
        <w:t>articipan</w:t>
      </w:r>
      <w:r w:rsidR="00E67488" w:rsidRPr="000D7DEF">
        <w:rPr>
          <w:rFonts w:ascii="Tahoma" w:hAnsi="Tahoma" w:cs="Tahoma"/>
          <w:lang w:val="ro-RO"/>
        </w:rPr>
        <w:t>ț</w:t>
      </w:r>
      <w:r w:rsidRPr="000D7DEF">
        <w:rPr>
          <w:rFonts w:ascii="Tahoma" w:hAnsi="Tahoma" w:cs="Tahoma"/>
          <w:lang w:val="ro-RO"/>
        </w:rPr>
        <w:t>ii la pia</w:t>
      </w:r>
      <w:r w:rsidR="00E67488" w:rsidRPr="000D7DEF">
        <w:rPr>
          <w:rFonts w:ascii="Tahoma" w:hAnsi="Tahoma" w:cs="Tahoma"/>
          <w:lang w:val="ro-RO"/>
        </w:rPr>
        <w:t>ț</w:t>
      </w:r>
      <w:r w:rsidRPr="000D7DEF">
        <w:rPr>
          <w:rFonts w:ascii="Tahoma" w:hAnsi="Tahoma" w:cs="Tahoma"/>
          <w:lang w:val="ro-RO"/>
        </w:rPr>
        <w:t>ă trebuie să fie configurate astfel încât numărul de telefon (identitatea liniei) să fie dezvăluit în momentul în care se efectuează apelul (</w:t>
      </w:r>
      <w:proofErr w:type="spellStart"/>
      <w:r w:rsidRPr="000D7DEF">
        <w:rPr>
          <w:rFonts w:ascii="Tahoma" w:hAnsi="Tahoma" w:cs="Tahoma"/>
          <w:lang w:val="ro-RO"/>
        </w:rPr>
        <w:t>Calling</w:t>
      </w:r>
      <w:proofErr w:type="spellEnd"/>
      <w:r w:rsidRPr="000D7DEF">
        <w:rPr>
          <w:rFonts w:ascii="Tahoma" w:hAnsi="Tahoma" w:cs="Tahoma"/>
          <w:lang w:val="ro-RO"/>
        </w:rPr>
        <w:t xml:space="preserve"> Line </w:t>
      </w:r>
      <w:proofErr w:type="spellStart"/>
      <w:r w:rsidRPr="000D7DEF">
        <w:rPr>
          <w:rFonts w:ascii="Tahoma" w:hAnsi="Tahoma" w:cs="Tahoma"/>
          <w:lang w:val="ro-RO"/>
        </w:rPr>
        <w:t>Identification</w:t>
      </w:r>
      <w:proofErr w:type="spellEnd"/>
      <w:r w:rsidRPr="000D7DEF">
        <w:rPr>
          <w:rFonts w:ascii="Tahoma" w:hAnsi="Tahoma" w:cs="Tahoma"/>
          <w:lang w:val="ro-RO"/>
        </w:rPr>
        <w:t xml:space="preserve"> </w:t>
      </w:r>
      <w:proofErr w:type="spellStart"/>
      <w:r w:rsidRPr="000D7DEF">
        <w:rPr>
          <w:rFonts w:ascii="Tahoma" w:hAnsi="Tahoma" w:cs="Tahoma"/>
          <w:lang w:val="ro-RO"/>
        </w:rPr>
        <w:t>Presentation</w:t>
      </w:r>
      <w:proofErr w:type="spellEnd"/>
      <w:r w:rsidRPr="000D7DEF">
        <w:rPr>
          <w:rFonts w:ascii="Tahoma" w:hAnsi="Tahoma" w:cs="Tahoma"/>
          <w:lang w:val="ro-RO"/>
        </w:rPr>
        <w:t>)</w:t>
      </w:r>
      <w:r w:rsidRPr="000D7DEF">
        <w:rPr>
          <w:sz w:val="24"/>
          <w:szCs w:val="24"/>
          <w:lang w:val="ro-RO"/>
        </w:rPr>
        <w:t xml:space="preserve">. </w:t>
      </w:r>
    </w:p>
    <w:p w14:paraId="7D7E2155" w14:textId="77777777" w:rsidR="00604ED9" w:rsidRPr="000D7DEF" w:rsidRDefault="006E0707" w:rsidP="002603EA">
      <w:pPr>
        <w:pStyle w:val="ListParagraph"/>
        <w:numPr>
          <w:ilvl w:val="0"/>
          <w:numId w:val="7"/>
        </w:numPr>
        <w:tabs>
          <w:tab w:val="left" w:pos="360"/>
          <w:tab w:val="left" w:pos="540"/>
          <w:tab w:val="left" w:pos="1260"/>
          <w:tab w:val="left" w:pos="1440"/>
        </w:tabs>
        <w:spacing w:before="120" w:after="120" w:line="240" w:lineRule="auto"/>
        <w:ind w:left="1264" w:hanging="272"/>
        <w:contextualSpacing w:val="0"/>
        <w:jc w:val="both"/>
        <w:rPr>
          <w:rFonts w:ascii="Tahoma" w:hAnsi="Tahoma" w:cs="Tahoma"/>
          <w:lang w:val="ro-RO"/>
        </w:rPr>
      </w:pPr>
      <w:r w:rsidRPr="000D7DEF">
        <w:rPr>
          <w:rFonts w:ascii="Tahoma" w:hAnsi="Tahoma" w:cs="Tahoma"/>
          <w:lang w:val="ro-RO"/>
        </w:rPr>
        <w:t>OP</w:t>
      </w:r>
      <w:r w:rsidR="00A8323D" w:rsidRPr="000D7DEF">
        <w:rPr>
          <w:rFonts w:ascii="Tahoma" w:hAnsi="Tahoma" w:cs="Tahoma"/>
          <w:lang w:val="ro-RO"/>
        </w:rPr>
        <w:t>COM SA</w:t>
      </w:r>
      <w:r w:rsidR="00604ED9" w:rsidRPr="000D7DEF">
        <w:rPr>
          <w:rFonts w:ascii="Tahoma" w:hAnsi="Tahoma" w:cs="Tahoma"/>
          <w:lang w:val="ro-RO"/>
        </w:rPr>
        <w:t xml:space="preserve"> va actualiza noua listă după cum urmează:</w:t>
      </w:r>
    </w:p>
    <w:p w14:paraId="6AD1BECD" w14:textId="77777777" w:rsidR="00604ED9" w:rsidRPr="000D7DEF" w:rsidRDefault="006201A1" w:rsidP="002603EA">
      <w:pPr>
        <w:pStyle w:val="ListParagraph"/>
        <w:numPr>
          <w:ilvl w:val="0"/>
          <w:numId w:val="20"/>
        </w:numPr>
        <w:tabs>
          <w:tab w:val="left" w:pos="360"/>
          <w:tab w:val="left" w:pos="540"/>
          <w:tab w:val="left" w:pos="1260"/>
          <w:tab w:val="left" w:pos="1418"/>
        </w:tabs>
        <w:spacing w:before="120" w:after="120" w:line="240" w:lineRule="auto"/>
        <w:ind w:left="1701" w:hanging="425"/>
        <w:jc w:val="both"/>
        <w:rPr>
          <w:rFonts w:ascii="Tahoma" w:hAnsi="Tahoma" w:cs="Tahoma"/>
          <w:lang w:val="ro-RO"/>
        </w:rPr>
      </w:pPr>
      <w:r w:rsidRPr="000D7DEF">
        <w:rPr>
          <w:rFonts w:ascii="Tahoma" w:hAnsi="Tahoma" w:cs="Tahoma"/>
          <w:lang w:val="ro-RO"/>
        </w:rPr>
        <w:t xml:space="preserve">  </w:t>
      </w:r>
      <w:r w:rsidR="001B5220" w:rsidRPr="000D7DEF">
        <w:rPr>
          <w:rFonts w:ascii="Tahoma" w:hAnsi="Tahoma" w:cs="Tahoma"/>
          <w:lang w:val="ro-RO"/>
        </w:rPr>
        <w:t>p</w:t>
      </w:r>
      <w:r w:rsidR="00604ED9" w:rsidRPr="000D7DEF">
        <w:rPr>
          <w:rFonts w:ascii="Tahoma" w:hAnsi="Tahoma" w:cs="Tahoma"/>
          <w:lang w:val="ro-RO"/>
        </w:rPr>
        <w:t xml:space="preserve">entru a fi aplicabilă în ziua lucrătoare imediat următoare, în cazul primirii notificării </w:t>
      </w:r>
      <w:r w:rsidR="00457B08" w:rsidRPr="000D7DEF">
        <w:rPr>
          <w:rFonts w:ascii="Tahoma" w:hAnsi="Tahoma" w:cs="Tahoma"/>
          <w:lang w:val="ro-RO"/>
        </w:rPr>
        <w:t xml:space="preserve">doar </w:t>
      </w:r>
      <w:r w:rsidR="00604ED9" w:rsidRPr="000D7DEF">
        <w:rPr>
          <w:rFonts w:ascii="Tahoma" w:hAnsi="Tahoma" w:cs="Tahoma"/>
          <w:lang w:val="ro-RO"/>
        </w:rPr>
        <w:t>prin e-mail</w:t>
      </w:r>
      <w:r w:rsidR="00457B08" w:rsidRPr="000D7DEF">
        <w:rPr>
          <w:rFonts w:ascii="Tahoma" w:hAnsi="Tahoma" w:cs="Tahoma"/>
          <w:lang w:val="ro-RO"/>
        </w:rPr>
        <w:t xml:space="preserve"> și/sau fax</w:t>
      </w:r>
      <w:r w:rsidR="00604ED9" w:rsidRPr="000D7DEF">
        <w:rPr>
          <w:rFonts w:ascii="Tahoma" w:hAnsi="Tahoma" w:cs="Tahoma"/>
          <w:lang w:val="ro-RO"/>
        </w:rPr>
        <w:t>;</w:t>
      </w:r>
    </w:p>
    <w:p w14:paraId="0B91A14E" w14:textId="77777777" w:rsidR="00604ED9" w:rsidRPr="000D7DEF" w:rsidRDefault="006201A1" w:rsidP="002603EA">
      <w:pPr>
        <w:pStyle w:val="ListParagraph"/>
        <w:numPr>
          <w:ilvl w:val="0"/>
          <w:numId w:val="20"/>
        </w:numPr>
        <w:tabs>
          <w:tab w:val="left" w:pos="360"/>
          <w:tab w:val="left" w:pos="540"/>
          <w:tab w:val="left" w:pos="1260"/>
        </w:tabs>
        <w:spacing w:before="120" w:after="120" w:line="240" w:lineRule="auto"/>
        <w:ind w:left="1701" w:hanging="425"/>
        <w:jc w:val="both"/>
        <w:rPr>
          <w:sz w:val="24"/>
          <w:szCs w:val="24"/>
          <w:lang w:val="ro-RO"/>
        </w:rPr>
      </w:pPr>
      <w:r w:rsidRPr="000D7DEF">
        <w:rPr>
          <w:rFonts w:ascii="Tahoma" w:hAnsi="Tahoma" w:cs="Tahoma"/>
          <w:lang w:val="ro-RO"/>
        </w:rPr>
        <w:t xml:space="preserve">  </w:t>
      </w:r>
      <w:r w:rsidR="001B5220" w:rsidRPr="000D7DEF">
        <w:rPr>
          <w:rFonts w:ascii="Tahoma" w:hAnsi="Tahoma" w:cs="Tahoma"/>
          <w:lang w:val="ro-RO"/>
        </w:rPr>
        <w:t>p</w:t>
      </w:r>
      <w:r w:rsidR="00604ED9" w:rsidRPr="000D7DEF">
        <w:rPr>
          <w:rFonts w:ascii="Tahoma" w:hAnsi="Tahoma" w:cs="Tahoma"/>
          <w:lang w:val="ro-RO"/>
        </w:rPr>
        <w:t>entru a fi aplicabilă în maxim</w:t>
      </w:r>
      <w:r w:rsidR="00E42178" w:rsidRPr="000D7DEF">
        <w:rPr>
          <w:rFonts w:ascii="Tahoma" w:hAnsi="Tahoma" w:cs="Tahoma"/>
          <w:lang w:val="ro-RO"/>
        </w:rPr>
        <w:t>um</w:t>
      </w:r>
      <w:r w:rsidR="00604ED9" w:rsidRPr="000D7DEF">
        <w:rPr>
          <w:rFonts w:ascii="Tahoma" w:hAnsi="Tahoma" w:cs="Tahoma"/>
          <w:lang w:val="ro-RO"/>
        </w:rPr>
        <w:t xml:space="preserve"> 15 minute de la primirea apelului, în cazul </w:t>
      </w:r>
      <w:r w:rsidR="009D1F9E" w:rsidRPr="000D7DEF">
        <w:rPr>
          <w:rFonts w:ascii="Tahoma" w:hAnsi="Tahoma" w:cs="Tahoma"/>
          <w:lang w:val="ro-RO"/>
        </w:rPr>
        <w:t>solicitării</w:t>
      </w:r>
      <w:r w:rsidR="00EF40CC" w:rsidRPr="000D7DEF">
        <w:rPr>
          <w:rFonts w:ascii="Tahoma" w:hAnsi="Tahoma" w:cs="Tahoma"/>
          <w:lang w:val="ro-RO"/>
        </w:rPr>
        <w:t xml:space="preserve"> </w:t>
      </w:r>
      <w:r w:rsidR="00604ED9" w:rsidRPr="000D7DEF">
        <w:rPr>
          <w:rFonts w:ascii="Tahoma" w:hAnsi="Tahoma" w:cs="Tahoma"/>
          <w:lang w:val="ro-RO"/>
        </w:rPr>
        <w:t>telefonice în timpul sesiunii de tranzacționare</w:t>
      </w:r>
      <w:r w:rsidR="009D1F9E" w:rsidRPr="000D7DEF">
        <w:rPr>
          <w:rFonts w:ascii="Tahoma" w:hAnsi="Tahoma" w:cs="Tahoma"/>
          <w:lang w:val="ro-RO"/>
        </w:rPr>
        <w:t xml:space="preserve">, după primirea notificării </w:t>
      </w:r>
      <w:r w:rsidR="00457B08" w:rsidRPr="000D7DEF">
        <w:rPr>
          <w:rFonts w:ascii="Tahoma" w:hAnsi="Tahoma" w:cs="Tahoma"/>
          <w:lang w:val="ro-RO"/>
        </w:rPr>
        <w:t xml:space="preserve">și </w:t>
      </w:r>
      <w:r w:rsidR="009D1F9E" w:rsidRPr="000D7DEF">
        <w:rPr>
          <w:rFonts w:ascii="Tahoma" w:hAnsi="Tahoma" w:cs="Tahoma"/>
          <w:lang w:val="ro-RO"/>
        </w:rPr>
        <w:t>prin e-mail</w:t>
      </w:r>
      <w:r w:rsidR="00604ED9" w:rsidRPr="000D7DEF">
        <w:rPr>
          <w:sz w:val="24"/>
          <w:szCs w:val="24"/>
          <w:lang w:val="ro-RO"/>
        </w:rPr>
        <w:t>.</w:t>
      </w:r>
    </w:p>
    <w:p w14:paraId="6CE5F74A" w14:textId="77777777" w:rsidR="00604ED9" w:rsidRPr="000D7DEF" w:rsidRDefault="008718DF" w:rsidP="002603EA">
      <w:pPr>
        <w:pStyle w:val="ListParagraph"/>
        <w:numPr>
          <w:ilvl w:val="0"/>
          <w:numId w:val="7"/>
        </w:numPr>
        <w:tabs>
          <w:tab w:val="left" w:pos="360"/>
          <w:tab w:val="left" w:pos="540"/>
          <w:tab w:val="left" w:pos="1260"/>
          <w:tab w:val="left" w:pos="1440"/>
        </w:tabs>
        <w:spacing w:before="120" w:after="120" w:line="240" w:lineRule="auto"/>
        <w:ind w:left="1264" w:hanging="272"/>
        <w:jc w:val="both"/>
        <w:rPr>
          <w:rFonts w:ascii="Tahoma" w:hAnsi="Tahoma" w:cs="Tahoma"/>
          <w:lang w:val="ro-RO"/>
        </w:rPr>
      </w:pPr>
      <w:r w:rsidRPr="000D7DEF">
        <w:rPr>
          <w:rFonts w:ascii="Tahoma" w:hAnsi="Tahoma" w:cs="Tahoma"/>
          <w:lang w:val="ro-RO"/>
        </w:rPr>
        <w:t xml:space="preserve">Lista </w:t>
      </w:r>
      <w:r w:rsidR="00EA5E7F" w:rsidRPr="000D7DEF">
        <w:rPr>
          <w:rFonts w:ascii="Tahoma" w:hAnsi="Tahoma" w:cs="Tahoma"/>
          <w:lang w:val="ro-RO"/>
        </w:rPr>
        <w:t xml:space="preserve">albă </w:t>
      </w:r>
      <w:r w:rsidRPr="000D7DEF">
        <w:rPr>
          <w:rFonts w:ascii="Tahoma" w:hAnsi="Tahoma" w:cs="Tahoma"/>
          <w:lang w:val="ro-RO"/>
        </w:rPr>
        <w:t>de eligibilitate/lista actualizată va fi transmisă la OP</w:t>
      </w:r>
      <w:r w:rsidR="00A8323D" w:rsidRPr="000D7DEF">
        <w:rPr>
          <w:rFonts w:ascii="Tahoma" w:hAnsi="Tahoma" w:cs="Tahoma"/>
          <w:lang w:val="ro-RO"/>
        </w:rPr>
        <w:t>COM SA</w:t>
      </w:r>
      <w:r w:rsidRPr="000D7DEF">
        <w:rPr>
          <w:rFonts w:ascii="Tahoma" w:hAnsi="Tahoma" w:cs="Tahoma"/>
          <w:lang w:val="ro-RO"/>
        </w:rPr>
        <w:t xml:space="preserve"> de la adresele de e-mail comunicate de fiecare </w:t>
      </w:r>
      <w:r w:rsidR="0086362B" w:rsidRPr="000D7DEF">
        <w:rPr>
          <w:rFonts w:ascii="Tahoma" w:hAnsi="Tahoma" w:cs="Tahoma"/>
          <w:lang w:val="ro-RO"/>
        </w:rPr>
        <w:t>p</w:t>
      </w:r>
      <w:r w:rsidRPr="000D7DEF">
        <w:rPr>
          <w:rFonts w:ascii="Tahoma" w:hAnsi="Tahoma" w:cs="Tahoma"/>
          <w:lang w:val="ro-RO"/>
        </w:rPr>
        <w:t xml:space="preserve">articipant ca fiind cele utilizate pentru menținerea legăturii cu administratorii </w:t>
      </w:r>
      <w:r w:rsidR="002F7137" w:rsidRPr="000D7DEF">
        <w:rPr>
          <w:rFonts w:ascii="Tahoma" w:hAnsi="Tahoma" w:cs="Tahoma"/>
          <w:lang w:val="ro-RO"/>
        </w:rPr>
        <w:t>p</w:t>
      </w:r>
      <w:r w:rsidRPr="000D7DEF">
        <w:rPr>
          <w:rFonts w:ascii="Tahoma" w:hAnsi="Tahoma" w:cs="Tahoma"/>
          <w:lang w:val="ro-RO"/>
        </w:rPr>
        <w:t>latformei de tranzacționare</w:t>
      </w:r>
      <w:r w:rsidRPr="000D7DEF">
        <w:rPr>
          <w:sz w:val="24"/>
          <w:szCs w:val="24"/>
          <w:lang w:val="ro-RO"/>
        </w:rPr>
        <w:t>.</w:t>
      </w:r>
      <w:r w:rsidR="00604ED9" w:rsidRPr="000D7DEF">
        <w:rPr>
          <w:rFonts w:ascii="Tahoma" w:hAnsi="Tahoma" w:cs="Tahoma"/>
          <w:lang w:val="ro-RO"/>
        </w:rPr>
        <w:t xml:space="preserve"> </w:t>
      </w:r>
    </w:p>
    <w:p w14:paraId="4D4CB670" w14:textId="77777777" w:rsidR="00604ED9" w:rsidRPr="000D7DEF" w:rsidRDefault="00604ED9" w:rsidP="0038108E">
      <w:pPr>
        <w:numPr>
          <w:ilvl w:val="1"/>
          <w:numId w:val="6"/>
        </w:numPr>
        <w:tabs>
          <w:tab w:val="left" w:pos="709"/>
          <w:tab w:val="left" w:pos="993"/>
          <w:tab w:val="left" w:pos="1134"/>
        </w:tabs>
        <w:spacing w:before="120" w:after="120"/>
        <w:ind w:left="720" w:hanging="720"/>
        <w:jc w:val="both"/>
        <w:rPr>
          <w:rFonts w:ascii="Tahoma" w:hAnsi="Tahoma" w:cs="Tahoma"/>
          <w:lang w:val="ro-RO"/>
        </w:rPr>
      </w:pPr>
      <w:r w:rsidRPr="000D7DEF">
        <w:rPr>
          <w:rFonts w:ascii="Tahoma" w:hAnsi="Tahoma" w:cs="Tahoma"/>
          <w:b/>
          <w:bCs/>
          <w:lang w:val="ro-RO"/>
        </w:rPr>
        <w:t xml:space="preserve">OFERTELE DE </w:t>
      </w:r>
      <w:r w:rsidR="00F516D8" w:rsidRPr="000D7DEF">
        <w:rPr>
          <w:rFonts w:ascii="Tahoma" w:hAnsi="Tahoma" w:cs="Tahoma"/>
          <w:b/>
          <w:bCs/>
          <w:lang w:val="ro-RO"/>
        </w:rPr>
        <w:t>GAZE NATURALE</w:t>
      </w:r>
    </w:p>
    <w:p w14:paraId="12FFB78A" w14:textId="77777777" w:rsidR="00604ED9" w:rsidRPr="000D7DEF" w:rsidRDefault="00604ED9" w:rsidP="002603EA">
      <w:pPr>
        <w:pStyle w:val="ListParagraph"/>
        <w:numPr>
          <w:ilvl w:val="0"/>
          <w:numId w:val="8"/>
        </w:numPr>
        <w:tabs>
          <w:tab w:val="left" w:pos="360"/>
          <w:tab w:val="left" w:pos="450"/>
          <w:tab w:val="left" w:pos="1260"/>
        </w:tabs>
        <w:spacing w:line="240" w:lineRule="auto"/>
        <w:ind w:left="1260" w:hanging="270"/>
        <w:jc w:val="both"/>
        <w:rPr>
          <w:rFonts w:ascii="Tahoma" w:hAnsi="Tahoma" w:cs="Tahoma"/>
          <w:i/>
          <w:iCs/>
          <w:lang w:val="ro-RO"/>
        </w:rPr>
      </w:pPr>
      <w:r w:rsidRPr="000D7DEF">
        <w:rPr>
          <w:rFonts w:ascii="Tahoma" w:hAnsi="Tahoma" w:cs="Tahoma"/>
          <w:lang w:val="ro-RO"/>
        </w:rPr>
        <w:t xml:space="preserve">Ofertele de </w:t>
      </w:r>
      <w:r w:rsidR="00F516D8" w:rsidRPr="000D7DEF">
        <w:rPr>
          <w:rFonts w:ascii="Tahoma" w:hAnsi="Tahoma" w:cs="Tahoma"/>
          <w:lang w:val="ro-RO"/>
        </w:rPr>
        <w:t>gaze naturale</w:t>
      </w:r>
      <w:r w:rsidRPr="000D7DEF">
        <w:rPr>
          <w:rFonts w:ascii="Tahoma" w:hAnsi="Tahoma" w:cs="Tahoma"/>
          <w:lang w:val="ro-RO"/>
        </w:rPr>
        <w:t xml:space="preserve"> pentru care </w:t>
      </w:r>
      <w:r w:rsidR="006E0707" w:rsidRPr="000D7DEF">
        <w:rPr>
          <w:rFonts w:ascii="Tahoma" w:hAnsi="Tahoma" w:cs="Tahoma"/>
          <w:lang w:val="ro-RO"/>
        </w:rPr>
        <w:t>OP</w:t>
      </w:r>
      <w:r w:rsidR="00A8323D" w:rsidRPr="000D7DEF">
        <w:rPr>
          <w:rFonts w:ascii="Tahoma" w:hAnsi="Tahoma" w:cs="Tahoma"/>
          <w:lang w:val="ro-RO"/>
        </w:rPr>
        <w:t>COM SA</w:t>
      </w:r>
      <w:r w:rsidRPr="000D7DEF">
        <w:rPr>
          <w:rFonts w:ascii="Tahoma" w:hAnsi="Tahoma" w:cs="Tahoma"/>
          <w:lang w:val="ro-RO"/>
        </w:rPr>
        <w:t xml:space="preserve"> define</w:t>
      </w:r>
      <w:r w:rsidR="00E67488" w:rsidRPr="000D7DEF">
        <w:rPr>
          <w:rFonts w:ascii="Tahoma" w:hAnsi="Tahoma" w:cs="Tahoma"/>
          <w:lang w:val="ro-RO"/>
        </w:rPr>
        <w:t>ș</w:t>
      </w:r>
      <w:r w:rsidRPr="000D7DEF">
        <w:rPr>
          <w:rFonts w:ascii="Tahoma" w:hAnsi="Tahoma" w:cs="Tahoma"/>
          <w:lang w:val="ro-RO"/>
        </w:rPr>
        <w:t xml:space="preserve">te produse specifice în cadrul </w:t>
      </w:r>
      <w:r w:rsidR="002F7137" w:rsidRPr="000D7DEF">
        <w:rPr>
          <w:rFonts w:ascii="Tahoma" w:hAnsi="Tahoma" w:cs="Tahoma"/>
          <w:lang w:val="ro-RO"/>
        </w:rPr>
        <w:t>p</w:t>
      </w:r>
      <w:r w:rsidRPr="000D7DEF">
        <w:rPr>
          <w:rFonts w:ascii="Tahoma" w:hAnsi="Tahoma" w:cs="Tahoma"/>
          <w:lang w:val="ro-RO"/>
        </w:rPr>
        <w:t>latformei de tranzac</w:t>
      </w:r>
      <w:r w:rsidR="00E67488" w:rsidRPr="000D7DEF">
        <w:rPr>
          <w:rFonts w:ascii="Tahoma" w:hAnsi="Tahoma" w:cs="Tahoma"/>
          <w:lang w:val="ro-RO"/>
        </w:rPr>
        <w:t>ț</w:t>
      </w:r>
      <w:r w:rsidRPr="000D7DEF">
        <w:rPr>
          <w:rFonts w:ascii="Tahoma" w:hAnsi="Tahoma" w:cs="Tahoma"/>
          <w:lang w:val="ro-RO"/>
        </w:rPr>
        <w:t>ionare, în vederea organizării sesiunilor de tranzacționare, au următoarele caracteristici:</w:t>
      </w:r>
    </w:p>
    <w:p w14:paraId="7730DC3B" w14:textId="77777777" w:rsidR="00604ED9" w:rsidRPr="000D7DEF" w:rsidRDefault="00604ED9" w:rsidP="002603EA">
      <w:pPr>
        <w:numPr>
          <w:ilvl w:val="0"/>
          <w:numId w:val="4"/>
        </w:numPr>
        <w:tabs>
          <w:tab w:val="clear" w:pos="360"/>
          <w:tab w:val="num" w:pos="1260"/>
          <w:tab w:val="left" w:pos="1560"/>
        </w:tabs>
        <w:spacing w:before="120" w:after="120" w:line="240" w:lineRule="auto"/>
        <w:ind w:left="1560" w:hanging="300"/>
        <w:jc w:val="both"/>
        <w:rPr>
          <w:rFonts w:ascii="Tahoma" w:hAnsi="Tahoma" w:cs="Tahoma"/>
          <w:i/>
          <w:iCs/>
          <w:lang w:val="ro-RO"/>
        </w:rPr>
      </w:pPr>
      <w:r w:rsidRPr="000D7DEF">
        <w:rPr>
          <w:rFonts w:ascii="Tahoma" w:hAnsi="Tahoma" w:cs="Tahoma"/>
          <w:i/>
          <w:iCs/>
          <w:lang w:val="ro-RO"/>
        </w:rPr>
        <w:t>Profilul livrărilor:</w:t>
      </w:r>
    </w:p>
    <w:p w14:paraId="287DBEFE" w14:textId="77777777" w:rsidR="00604ED9" w:rsidRPr="000D7DEF" w:rsidRDefault="00604ED9" w:rsidP="002603EA">
      <w:pPr>
        <w:tabs>
          <w:tab w:val="left" w:pos="1985"/>
        </w:tabs>
        <w:spacing w:before="240" w:after="240" w:line="240" w:lineRule="auto"/>
        <w:ind w:left="1985"/>
        <w:jc w:val="both"/>
        <w:rPr>
          <w:rFonts w:ascii="Tahoma" w:hAnsi="Tahoma" w:cs="Tahoma"/>
          <w:i/>
          <w:iCs/>
          <w:lang w:val="ro-RO"/>
        </w:rPr>
      </w:pPr>
      <w:r w:rsidRPr="000D7DEF">
        <w:rPr>
          <w:rFonts w:ascii="Tahoma" w:hAnsi="Tahoma" w:cs="Tahoma"/>
          <w:i/>
          <w:iCs/>
          <w:lang w:val="ro-RO"/>
        </w:rPr>
        <w:t xml:space="preserve">Livrare în bandă </w:t>
      </w:r>
      <w:r w:rsidR="00906E76" w:rsidRPr="000D7DEF">
        <w:rPr>
          <w:rFonts w:ascii="Tahoma" w:hAnsi="Tahoma" w:cs="Tahoma"/>
          <w:i/>
          <w:iCs/>
          <w:lang w:val="ro-RO"/>
        </w:rPr>
        <w:t>(0</w:t>
      </w:r>
      <w:r w:rsidR="00A8323D" w:rsidRPr="000D7DEF">
        <w:rPr>
          <w:rFonts w:ascii="Tahoma" w:hAnsi="Tahoma" w:cs="Tahoma"/>
          <w:i/>
          <w:iCs/>
          <w:lang w:val="ro-RO"/>
        </w:rPr>
        <w:t>7</w:t>
      </w:r>
      <w:r w:rsidR="00906E76" w:rsidRPr="000D7DEF">
        <w:rPr>
          <w:rFonts w:ascii="Tahoma" w:hAnsi="Tahoma" w:cs="Tahoma"/>
          <w:i/>
          <w:iCs/>
          <w:lang w:val="ro-RO"/>
        </w:rPr>
        <w:t>:00 – 0</w:t>
      </w:r>
      <w:r w:rsidR="00A8323D" w:rsidRPr="000D7DEF">
        <w:rPr>
          <w:rFonts w:ascii="Tahoma" w:hAnsi="Tahoma" w:cs="Tahoma"/>
          <w:i/>
          <w:iCs/>
          <w:lang w:val="ro-RO"/>
        </w:rPr>
        <w:t>7</w:t>
      </w:r>
      <w:r w:rsidR="00906E76" w:rsidRPr="000D7DEF">
        <w:rPr>
          <w:rFonts w:ascii="Tahoma" w:hAnsi="Tahoma" w:cs="Tahoma"/>
          <w:i/>
          <w:iCs/>
          <w:lang w:val="ro-RO"/>
        </w:rPr>
        <w:t xml:space="preserve">:00 – zi </w:t>
      </w:r>
      <w:proofErr w:type="spellStart"/>
      <w:r w:rsidR="00906E76" w:rsidRPr="000D7DEF">
        <w:rPr>
          <w:rFonts w:ascii="Tahoma" w:hAnsi="Tahoma" w:cs="Tahoma"/>
          <w:i/>
          <w:iCs/>
          <w:lang w:val="ro-RO"/>
        </w:rPr>
        <w:t>gazieră</w:t>
      </w:r>
      <w:proofErr w:type="spellEnd"/>
      <w:r w:rsidR="00906E76" w:rsidRPr="000D7DEF">
        <w:rPr>
          <w:rFonts w:ascii="Tahoma" w:hAnsi="Tahoma" w:cs="Tahoma"/>
          <w:i/>
          <w:iCs/>
          <w:lang w:val="ro-RO"/>
        </w:rPr>
        <w:t>)</w:t>
      </w:r>
      <w:r w:rsidRPr="000D7DEF">
        <w:rPr>
          <w:rFonts w:ascii="Tahoma" w:hAnsi="Tahoma" w:cs="Tahoma"/>
          <w:i/>
          <w:iCs/>
          <w:lang w:val="ro-RO"/>
        </w:rPr>
        <w:t>;</w:t>
      </w:r>
    </w:p>
    <w:p w14:paraId="7B14DDFA" w14:textId="77777777" w:rsidR="00604ED9" w:rsidRPr="000D7DEF" w:rsidRDefault="00604ED9" w:rsidP="002603EA">
      <w:pPr>
        <w:numPr>
          <w:ilvl w:val="0"/>
          <w:numId w:val="4"/>
        </w:numPr>
        <w:tabs>
          <w:tab w:val="clear" w:pos="360"/>
          <w:tab w:val="num" w:pos="1260"/>
          <w:tab w:val="left" w:pos="1620"/>
        </w:tabs>
        <w:spacing w:before="240" w:after="240" w:line="240" w:lineRule="auto"/>
        <w:ind w:left="1620"/>
        <w:jc w:val="both"/>
        <w:rPr>
          <w:rFonts w:ascii="Tahoma" w:hAnsi="Tahoma" w:cs="Tahoma"/>
          <w:lang w:val="ro-RO"/>
        </w:rPr>
      </w:pPr>
      <w:r w:rsidRPr="000D7DEF">
        <w:rPr>
          <w:rFonts w:ascii="Tahoma" w:hAnsi="Tahoma" w:cs="Tahoma"/>
          <w:i/>
          <w:iCs/>
          <w:lang w:val="ro-RO"/>
        </w:rPr>
        <w:t>Perioada de livrare</w:t>
      </w:r>
      <w:r w:rsidRPr="000D7DEF">
        <w:rPr>
          <w:rFonts w:ascii="Tahoma" w:hAnsi="Tahoma" w:cs="Tahoma"/>
          <w:lang w:val="ro-RO"/>
        </w:rPr>
        <w:t xml:space="preserve"> a </w:t>
      </w:r>
      <w:r w:rsidR="00906E76" w:rsidRPr="000D7DEF">
        <w:rPr>
          <w:rFonts w:ascii="Tahoma" w:hAnsi="Tahoma" w:cs="Tahoma"/>
          <w:lang w:val="ro-RO"/>
        </w:rPr>
        <w:t>gazelor naturale</w:t>
      </w:r>
      <w:r w:rsidRPr="000D7DEF">
        <w:rPr>
          <w:rFonts w:ascii="Tahoma" w:hAnsi="Tahoma" w:cs="Tahoma"/>
          <w:lang w:val="ro-RO"/>
        </w:rPr>
        <w:t xml:space="preserve"> poate fi:</w:t>
      </w:r>
    </w:p>
    <w:p w14:paraId="6A94B980" w14:textId="22738916" w:rsidR="00604ED9" w:rsidRPr="000D7DEF" w:rsidRDefault="00604ED9" w:rsidP="002603EA">
      <w:pPr>
        <w:numPr>
          <w:ilvl w:val="0"/>
          <w:numId w:val="19"/>
        </w:numPr>
        <w:spacing w:before="240" w:after="240" w:line="240" w:lineRule="auto"/>
        <w:jc w:val="both"/>
        <w:rPr>
          <w:rFonts w:ascii="Tahoma" w:hAnsi="Tahoma" w:cs="Tahoma"/>
          <w:lang w:val="ro-RO"/>
        </w:rPr>
      </w:pPr>
      <w:r w:rsidRPr="000D7DEF">
        <w:rPr>
          <w:rFonts w:ascii="Tahoma" w:hAnsi="Tahoma" w:cs="Tahoma"/>
          <w:lang w:val="ro-RO"/>
        </w:rPr>
        <w:lastRenderedPageBreak/>
        <w:t>1 an</w:t>
      </w:r>
      <w:r w:rsidR="005C487B" w:rsidRPr="000D7DEF">
        <w:rPr>
          <w:rFonts w:ascii="Tahoma" w:hAnsi="Tahoma" w:cs="Tahoma"/>
          <w:lang w:val="ro-RO"/>
        </w:rPr>
        <w:t xml:space="preserve">, </w:t>
      </w:r>
      <w:r w:rsidR="001875C3" w:rsidRPr="000D7DEF">
        <w:rPr>
          <w:rFonts w:ascii="Tahoma" w:hAnsi="Tahoma" w:cs="Tahoma"/>
          <w:lang w:val="ro-RO"/>
        </w:rPr>
        <w:t>corespunzător anului</w:t>
      </w:r>
      <w:r w:rsidRPr="000D7DEF">
        <w:rPr>
          <w:rFonts w:ascii="Tahoma" w:hAnsi="Tahoma" w:cs="Tahoma"/>
          <w:lang w:val="ro-RO"/>
        </w:rPr>
        <w:t xml:space="preserve"> </w:t>
      </w:r>
      <w:r w:rsidR="00CD0CA1" w:rsidRPr="000D7DEF">
        <w:rPr>
          <w:rFonts w:ascii="Tahoma" w:hAnsi="Tahoma" w:cs="Tahoma"/>
          <w:lang w:val="ro-RO"/>
        </w:rPr>
        <w:t>calendaristic</w:t>
      </w:r>
      <w:r w:rsidR="001875C3" w:rsidRPr="000D7DEF">
        <w:rPr>
          <w:rFonts w:ascii="Tahoma" w:hAnsi="Tahoma" w:cs="Tahoma"/>
          <w:lang w:val="ro-RO"/>
        </w:rPr>
        <w:t>,</w:t>
      </w:r>
      <w:r w:rsidR="001875C3" w:rsidRPr="000D7DEF">
        <w:rPr>
          <w:lang w:val="ro-RO"/>
        </w:rPr>
        <w:t xml:space="preserve"> </w:t>
      </w:r>
      <w:r w:rsidR="001875C3" w:rsidRPr="000D7DEF">
        <w:rPr>
          <w:rFonts w:ascii="Tahoma" w:hAnsi="Tahoma" w:cs="Tahoma"/>
          <w:lang w:val="ro-RO"/>
        </w:rPr>
        <w:t>care începe în prima zi a unui an calendaristic, la ora 07:00, ora locală a României, și se termină la ora 07:00, ora locală a României, în prima zi a următorului an calendaristic;</w:t>
      </w:r>
    </w:p>
    <w:p w14:paraId="669D631A" w14:textId="3E2AC0BD" w:rsidR="00CD0CA1" w:rsidRPr="000D7DEF" w:rsidRDefault="00CD0CA1" w:rsidP="002603EA">
      <w:pPr>
        <w:numPr>
          <w:ilvl w:val="0"/>
          <w:numId w:val="19"/>
        </w:numPr>
        <w:spacing w:before="240" w:after="240" w:line="240" w:lineRule="auto"/>
        <w:jc w:val="both"/>
        <w:rPr>
          <w:rFonts w:ascii="Tahoma" w:hAnsi="Tahoma" w:cs="Tahoma"/>
          <w:lang w:val="ro-RO"/>
        </w:rPr>
      </w:pPr>
      <w:r w:rsidRPr="000D7DEF">
        <w:rPr>
          <w:rFonts w:ascii="Tahoma" w:hAnsi="Tahoma" w:cs="Tahoma"/>
          <w:lang w:val="ro-RO"/>
        </w:rPr>
        <w:t>1 an</w:t>
      </w:r>
      <w:r w:rsidR="001875C3" w:rsidRPr="000D7DEF">
        <w:rPr>
          <w:rFonts w:ascii="Tahoma" w:hAnsi="Tahoma" w:cs="Tahoma"/>
          <w:lang w:val="ro-RO"/>
        </w:rPr>
        <w:t xml:space="preserve">, </w:t>
      </w:r>
      <w:r w:rsidRPr="000D7DEF">
        <w:rPr>
          <w:rFonts w:ascii="Tahoma" w:hAnsi="Tahoma" w:cs="Tahoma"/>
          <w:lang w:val="ro-RO"/>
        </w:rPr>
        <w:t xml:space="preserve"> </w:t>
      </w:r>
      <w:r w:rsidR="001875C3" w:rsidRPr="000D7DEF">
        <w:rPr>
          <w:rFonts w:ascii="Tahoma" w:hAnsi="Tahoma" w:cs="Tahoma"/>
          <w:lang w:val="ro-RO"/>
        </w:rPr>
        <w:t xml:space="preserve">corespunzător anului </w:t>
      </w:r>
      <w:proofErr w:type="spellStart"/>
      <w:r w:rsidRPr="000D7DEF">
        <w:rPr>
          <w:rFonts w:ascii="Tahoma" w:hAnsi="Tahoma" w:cs="Tahoma"/>
          <w:lang w:val="ro-RO"/>
        </w:rPr>
        <w:t>gazier</w:t>
      </w:r>
      <w:proofErr w:type="spellEnd"/>
      <w:r w:rsidR="001875C3" w:rsidRPr="000D7DEF">
        <w:rPr>
          <w:rFonts w:ascii="Tahoma" w:hAnsi="Tahoma" w:cs="Tahoma"/>
          <w:lang w:val="ro-RO"/>
        </w:rPr>
        <w:t xml:space="preserve">, </w:t>
      </w:r>
      <w:r w:rsidR="006443DE" w:rsidRPr="000D7DEF">
        <w:rPr>
          <w:rFonts w:ascii="Tahoma" w:hAnsi="Tahoma" w:cs="Tahoma"/>
          <w:lang w:val="ro-RO"/>
        </w:rPr>
        <w:t xml:space="preserve">care începe în prima zi a unui an </w:t>
      </w:r>
      <w:proofErr w:type="spellStart"/>
      <w:r w:rsidR="006443DE" w:rsidRPr="000D7DEF">
        <w:rPr>
          <w:rFonts w:ascii="Tahoma" w:hAnsi="Tahoma" w:cs="Tahoma"/>
          <w:lang w:val="ro-RO"/>
        </w:rPr>
        <w:t>gazier</w:t>
      </w:r>
      <w:proofErr w:type="spellEnd"/>
      <w:r w:rsidR="006443DE" w:rsidRPr="000D7DEF">
        <w:rPr>
          <w:rFonts w:ascii="Tahoma" w:hAnsi="Tahoma" w:cs="Tahoma"/>
          <w:lang w:val="ro-RO"/>
        </w:rPr>
        <w:t xml:space="preserve">, la ora 07:00, ora locală a României, și se termină la ora 07:00, ora locală a României, în prima zi a următorului an </w:t>
      </w:r>
      <w:proofErr w:type="spellStart"/>
      <w:r w:rsidR="006443DE" w:rsidRPr="000D7DEF">
        <w:rPr>
          <w:rFonts w:ascii="Tahoma" w:hAnsi="Tahoma" w:cs="Tahoma"/>
          <w:lang w:val="ro-RO"/>
        </w:rPr>
        <w:t>gazier</w:t>
      </w:r>
      <w:proofErr w:type="spellEnd"/>
      <w:r w:rsidR="006443DE" w:rsidRPr="000D7DEF">
        <w:rPr>
          <w:rFonts w:ascii="Tahoma" w:hAnsi="Tahoma" w:cs="Tahoma"/>
          <w:lang w:val="ro-RO"/>
        </w:rPr>
        <w:t>;</w:t>
      </w:r>
    </w:p>
    <w:p w14:paraId="3EEFC319" w14:textId="38299268" w:rsidR="000F44B6" w:rsidRPr="000D7DEF" w:rsidRDefault="000F44B6" w:rsidP="002603EA">
      <w:pPr>
        <w:numPr>
          <w:ilvl w:val="0"/>
          <w:numId w:val="19"/>
        </w:numPr>
        <w:spacing w:before="240" w:after="240" w:line="240" w:lineRule="auto"/>
        <w:jc w:val="both"/>
        <w:rPr>
          <w:rFonts w:ascii="Tahoma" w:hAnsi="Tahoma" w:cs="Tahoma"/>
          <w:lang w:val="ro-RO"/>
        </w:rPr>
      </w:pPr>
      <w:r w:rsidRPr="000D7DEF">
        <w:rPr>
          <w:rFonts w:ascii="Tahoma" w:hAnsi="Tahoma" w:cs="Tahoma"/>
          <w:lang w:val="ro-RO"/>
        </w:rPr>
        <w:t xml:space="preserve">1 </w:t>
      </w:r>
      <w:r w:rsidR="005C487B" w:rsidRPr="000D7DEF">
        <w:rPr>
          <w:rFonts w:ascii="Tahoma" w:hAnsi="Tahoma" w:cs="Tahoma"/>
          <w:lang w:val="ro-RO"/>
        </w:rPr>
        <w:t xml:space="preserve">sezon (sezon rece/sezon cald), corespunzător </w:t>
      </w:r>
      <w:r w:rsidRPr="000D7DEF">
        <w:rPr>
          <w:rFonts w:ascii="Tahoma" w:hAnsi="Tahoma" w:cs="Tahoma"/>
          <w:lang w:val="ro-RO"/>
        </w:rPr>
        <w:t>semestru</w:t>
      </w:r>
      <w:r w:rsidR="005C487B" w:rsidRPr="000D7DEF">
        <w:rPr>
          <w:rFonts w:ascii="Tahoma" w:hAnsi="Tahoma" w:cs="Tahoma"/>
          <w:lang w:val="ro-RO"/>
        </w:rPr>
        <w:t>lui</w:t>
      </w:r>
      <w:r w:rsidRPr="000D7DEF">
        <w:rPr>
          <w:rFonts w:ascii="Tahoma" w:hAnsi="Tahoma" w:cs="Tahoma"/>
          <w:lang w:val="ro-RO"/>
        </w:rPr>
        <w:t xml:space="preserve"> </w:t>
      </w:r>
      <w:proofErr w:type="spellStart"/>
      <w:r w:rsidRPr="000D7DEF">
        <w:rPr>
          <w:rFonts w:ascii="Tahoma" w:hAnsi="Tahoma" w:cs="Tahoma"/>
          <w:lang w:val="ro-RO"/>
        </w:rPr>
        <w:t>gazier</w:t>
      </w:r>
      <w:proofErr w:type="spellEnd"/>
      <w:r w:rsidR="006443DE" w:rsidRPr="000D7DEF">
        <w:rPr>
          <w:lang w:val="ro-RO"/>
        </w:rPr>
        <w:t xml:space="preserve"> </w:t>
      </w:r>
      <w:r w:rsidR="006443DE" w:rsidRPr="000D7DEF">
        <w:rPr>
          <w:rFonts w:ascii="Tahoma" w:hAnsi="Tahoma" w:cs="Tahoma"/>
          <w:lang w:val="ro-RO"/>
        </w:rPr>
        <w:t xml:space="preserve">care începe în prima zi a unui semestru </w:t>
      </w:r>
      <w:proofErr w:type="spellStart"/>
      <w:r w:rsidR="006443DE" w:rsidRPr="000D7DEF">
        <w:rPr>
          <w:rFonts w:ascii="Tahoma" w:hAnsi="Tahoma" w:cs="Tahoma"/>
          <w:lang w:val="ro-RO"/>
        </w:rPr>
        <w:t>gazier</w:t>
      </w:r>
      <w:proofErr w:type="spellEnd"/>
      <w:r w:rsidR="006443DE" w:rsidRPr="000D7DEF">
        <w:rPr>
          <w:rFonts w:ascii="Tahoma" w:hAnsi="Tahoma" w:cs="Tahoma"/>
          <w:lang w:val="ro-RO"/>
        </w:rPr>
        <w:t xml:space="preserve">, la ora 07:00, ora locală a României, și se termină la ora 07:00, ora locală a României, în prima zi a următorului semestru </w:t>
      </w:r>
      <w:proofErr w:type="spellStart"/>
      <w:r w:rsidR="006443DE" w:rsidRPr="000D7DEF">
        <w:rPr>
          <w:rFonts w:ascii="Tahoma" w:hAnsi="Tahoma" w:cs="Tahoma"/>
          <w:lang w:val="ro-RO"/>
        </w:rPr>
        <w:t>gazier</w:t>
      </w:r>
      <w:proofErr w:type="spellEnd"/>
      <w:r w:rsidR="006443DE" w:rsidRPr="000D7DEF">
        <w:rPr>
          <w:rFonts w:ascii="Tahoma" w:hAnsi="Tahoma" w:cs="Tahoma"/>
          <w:lang w:val="ro-RO"/>
        </w:rPr>
        <w:t>;</w:t>
      </w:r>
    </w:p>
    <w:p w14:paraId="6AB0E2F1" w14:textId="4E51BD8B" w:rsidR="005C487B" w:rsidRPr="000D7DEF" w:rsidRDefault="005C487B" w:rsidP="002603EA">
      <w:pPr>
        <w:numPr>
          <w:ilvl w:val="0"/>
          <w:numId w:val="19"/>
        </w:numPr>
        <w:spacing w:before="240" w:after="240" w:line="240" w:lineRule="auto"/>
        <w:jc w:val="both"/>
        <w:rPr>
          <w:rFonts w:ascii="Tahoma" w:hAnsi="Tahoma" w:cs="Tahoma"/>
          <w:lang w:val="ro-RO"/>
        </w:rPr>
      </w:pPr>
      <w:r w:rsidRPr="000D7DEF">
        <w:rPr>
          <w:rFonts w:ascii="Tahoma" w:hAnsi="Tahoma" w:cs="Tahoma"/>
          <w:lang w:val="ro-RO"/>
        </w:rPr>
        <w:t>1 semestru</w:t>
      </w:r>
      <w:r w:rsidR="006443DE" w:rsidRPr="000D7DEF">
        <w:rPr>
          <w:rFonts w:ascii="Tahoma" w:hAnsi="Tahoma" w:cs="Tahoma"/>
          <w:lang w:val="ro-RO"/>
        </w:rPr>
        <w:t>, care începe în prima zi a unui semestru calendaristic, la ora 07:00, ora locală a României, și se termină la ora 07:00, ora locală a României, în prima zi a următorului semestru calendaristic;</w:t>
      </w:r>
    </w:p>
    <w:p w14:paraId="0F1C6A14" w14:textId="7542C08B" w:rsidR="00604ED9" w:rsidRPr="000D7DEF" w:rsidRDefault="00604ED9" w:rsidP="002603EA">
      <w:pPr>
        <w:numPr>
          <w:ilvl w:val="0"/>
          <w:numId w:val="19"/>
        </w:numPr>
        <w:spacing w:before="240" w:after="240" w:line="240" w:lineRule="auto"/>
        <w:jc w:val="both"/>
        <w:rPr>
          <w:rFonts w:ascii="Tahoma" w:hAnsi="Tahoma" w:cs="Tahoma"/>
          <w:lang w:val="ro-RO"/>
        </w:rPr>
      </w:pPr>
      <w:r w:rsidRPr="000D7DEF">
        <w:rPr>
          <w:rFonts w:ascii="Tahoma" w:hAnsi="Tahoma" w:cs="Tahoma"/>
          <w:lang w:val="ro-RO"/>
        </w:rPr>
        <w:t>1 trimestru</w:t>
      </w:r>
      <w:r w:rsidR="006443DE" w:rsidRPr="000D7DEF">
        <w:rPr>
          <w:rFonts w:ascii="Tahoma" w:hAnsi="Tahoma" w:cs="Tahoma"/>
          <w:lang w:val="ro-RO"/>
        </w:rPr>
        <w:t>, care începe în prima zi a unui trimestru calendaristic, la ora 07:00, ora locală a României, și se termină la ora 07:00, ora locală a României, în prima zi a următorului trimestru calendaristic;</w:t>
      </w:r>
    </w:p>
    <w:p w14:paraId="501E4C7E" w14:textId="1CE17B3A" w:rsidR="00604ED9" w:rsidRPr="000D7DEF" w:rsidRDefault="00604ED9" w:rsidP="002603EA">
      <w:pPr>
        <w:numPr>
          <w:ilvl w:val="0"/>
          <w:numId w:val="19"/>
        </w:numPr>
        <w:spacing w:before="240" w:after="240" w:line="240" w:lineRule="auto"/>
        <w:jc w:val="both"/>
        <w:rPr>
          <w:rFonts w:ascii="Tahoma" w:hAnsi="Tahoma" w:cs="Tahoma"/>
          <w:lang w:val="ro-RO"/>
        </w:rPr>
      </w:pPr>
      <w:r w:rsidRPr="000D7DEF">
        <w:rPr>
          <w:rFonts w:ascii="Tahoma" w:hAnsi="Tahoma" w:cs="Tahoma"/>
          <w:lang w:val="ro-RO"/>
        </w:rPr>
        <w:t>1 lună</w:t>
      </w:r>
      <w:r w:rsidR="006443DE" w:rsidRPr="000D7DEF">
        <w:rPr>
          <w:rFonts w:ascii="Tahoma" w:hAnsi="Tahoma" w:cs="Tahoma"/>
          <w:lang w:val="ro-RO"/>
        </w:rPr>
        <w:t>, care începe în prima zi a unei luni calendaristice, la ora 07:00, ora locală a României, și se termină la ora 07:00, ora locală a României, în prima zi a următoarei luni calendaristice;</w:t>
      </w:r>
    </w:p>
    <w:p w14:paraId="356965B3" w14:textId="114114C0" w:rsidR="00EF40CC" w:rsidRPr="000D7DEF" w:rsidRDefault="00EF40CC" w:rsidP="002603EA">
      <w:pPr>
        <w:numPr>
          <w:ilvl w:val="0"/>
          <w:numId w:val="19"/>
        </w:numPr>
        <w:spacing w:before="240" w:after="240" w:line="240" w:lineRule="auto"/>
        <w:jc w:val="both"/>
        <w:rPr>
          <w:rFonts w:ascii="Tahoma" w:hAnsi="Tahoma" w:cs="Tahoma"/>
          <w:lang w:val="ro-RO"/>
        </w:rPr>
      </w:pPr>
      <w:r w:rsidRPr="000D7DEF">
        <w:rPr>
          <w:rFonts w:ascii="Tahoma" w:hAnsi="Tahoma" w:cs="Tahoma"/>
          <w:lang w:val="ro-RO"/>
        </w:rPr>
        <w:t>1 săptămână</w:t>
      </w:r>
      <w:r w:rsidR="006443DE" w:rsidRPr="000D7DEF">
        <w:rPr>
          <w:rFonts w:ascii="Tahoma" w:hAnsi="Tahoma" w:cs="Tahoma"/>
          <w:lang w:val="ro-RO"/>
        </w:rPr>
        <w:t>, care începe în ziua de luni a săptămânii, la ora 07:00, ora locală a României, și se termină la ora 07:00, ora locală a României, a următoarei zile de luni;</w:t>
      </w:r>
    </w:p>
    <w:p w14:paraId="276F5B65" w14:textId="33098925" w:rsidR="00604ED9" w:rsidRPr="000D7DEF" w:rsidRDefault="00EF40CC" w:rsidP="002603EA">
      <w:pPr>
        <w:numPr>
          <w:ilvl w:val="0"/>
          <w:numId w:val="19"/>
        </w:numPr>
        <w:spacing w:before="240" w:after="240" w:line="240" w:lineRule="auto"/>
        <w:jc w:val="both"/>
        <w:rPr>
          <w:rFonts w:ascii="Tahoma" w:hAnsi="Tahoma" w:cs="Tahoma"/>
          <w:lang w:val="ro-RO"/>
        </w:rPr>
      </w:pPr>
      <w:r w:rsidRPr="000D7DEF">
        <w:rPr>
          <w:rFonts w:ascii="Tahoma" w:hAnsi="Tahoma" w:cs="Tahoma"/>
          <w:lang w:val="ro-RO"/>
        </w:rPr>
        <w:t xml:space="preserve">1 </w:t>
      </w:r>
      <w:r w:rsidR="00A8323D" w:rsidRPr="000D7DEF">
        <w:rPr>
          <w:rFonts w:ascii="Tahoma" w:hAnsi="Tahoma" w:cs="Tahoma"/>
          <w:lang w:val="ro-RO"/>
        </w:rPr>
        <w:t>weekend</w:t>
      </w:r>
      <w:r w:rsidR="006443DE" w:rsidRPr="000D7DEF">
        <w:rPr>
          <w:rFonts w:ascii="Tahoma" w:hAnsi="Tahoma" w:cs="Tahoma"/>
          <w:lang w:val="ro-RO"/>
        </w:rPr>
        <w:t xml:space="preserve">, </w:t>
      </w:r>
      <w:r w:rsidR="00C86430" w:rsidRPr="000D7DEF">
        <w:rPr>
          <w:rFonts w:ascii="Tahoma" w:hAnsi="Tahoma" w:cs="Tahoma"/>
          <w:lang w:val="ro-RO"/>
        </w:rPr>
        <w:t>care începe în ziua de sâmbătă a săptămânii, la ora 07:00, ora locală a României, și se termină la ora 07:00, ora locală a României, a primei zile de luni.</w:t>
      </w:r>
    </w:p>
    <w:p w14:paraId="76120396" w14:textId="08C5B177" w:rsidR="0056745B" w:rsidRPr="000D7DEF" w:rsidRDefault="0056745B" w:rsidP="002603EA">
      <w:pPr>
        <w:numPr>
          <w:ilvl w:val="0"/>
          <w:numId w:val="4"/>
        </w:numPr>
        <w:tabs>
          <w:tab w:val="clear" w:pos="360"/>
          <w:tab w:val="num" w:pos="1260"/>
          <w:tab w:val="left" w:pos="1620"/>
        </w:tabs>
        <w:spacing w:before="120" w:after="120" w:line="240" w:lineRule="auto"/>
        <w:ind w:left="1620"/>
        <w:jc w:val="both"/>
        <w:rPr>
          <w:rFonts w:ascii="Tahoma" w:hAnsi="Tahoma" w:cs="Tahoma"/>
          <w:lang w:val="ro-RO"/>
        </w:rPr>
      </w:pPr>
      <w:r w:rsidRPr="000D7DEF">
        <w:rPr>
          <w:rFonts w:ascii="Tahoma" w:hAnsi="Tahoma" w:cs="Tahoma"/>
          <w:i/>
          <w:lang w:val="ro-RO"/>
        </w:rPr>
        <w:t>Cantitatea de gaze naturale ofertată</w:t>
      </w:r>
      <w:r w:rsidRPr="000D7DEF">
        <w:rPr>
          <w:rFonts w:ascii="Tahoma" w:hAnsi="Tahoma" w:cs="Tahoma"/>
          <w:lang w:val="ro-RO"/>
        </w:rPr>
        <w:t xml:space="preserve">, </w:t>
      </w:r>
      <w:r w:rsidR="00522CC8" w:rsidRPr="000D7DEF">
        <w:rPr>
          <w:rFonts w:ascii="Tahoma" w:hAnsi="Tahoma" w:cs="Tahoma"/>
          <w:lang w:val="ro-RO"/>
        </w:rPr>
        <w:t>(</w:t>
      </w:r>
      <w:proofErr w:type="spellStart"/>
      <w:r w:rsidR="00522CC8" w:rsidRPr="000D7DEF">
        <w:rPr>
          <w:rFonts w:ascii="Tahoma" w:hAnsi="Tahoma" w:cs="Tahoma"/>
          <w:lang w:val="ro-RO"/>
        </w:rPr>
        <w:t>Q</w:t>
      </w:r>
      <w:r w:rsidR="00522CC8" w:rsidRPr="000D7DEF">
        <w:rPr>
          <w:rFonts w:ascii="Tahoma" w:hAnsi="Tahoma" w:cs="Tahoma"/>
          <w:vertAlign w:val="subscript"/>
          <w:lang w:val="ro-RO"/>
        </w:rPr>
        <w:t>of</w:t>
      </w:r>
      <w:proofErr w:type="spellEnd"/>
      <w:r w:rsidR="00522CC8" w:rsidRPr="000D7DEF">
        <w:rPr>
          <w:rFonts w:ascii="Tahoma" w:hAnsi="Tahoma" w:cs="Tahoma"/>
          <w:lang w:val="ro-RO"/>
        </w:rPr>
        <w:t>) este valoarea propusă prin ordinul completat în platforma de tranzacționare a PCGN-OTC, care reprezintă cantitatea de gaze naturale exprimată în MWh/</w:t>
      </w:r>
      <w:r w:rsidR="00C86430" w:rsidRPr="000D7DEF">
        <w:rPr>
          <w:rFonts w:ascii="Tahoma" w:hAnsi="Tahoma" w:cs="Tahoma"/>
          <w:lang w:val="ro-RO"/>
        </w:rPr>
        <w:t>zi</w:t>
      </w:r>
      <w:r w:rsidR="00522CC8" w:rsidRPr="000D7DEF">
        <w:rPr>
          <w:rFonts w:ascii="Tahoma" w:hAnsi="Tahoma" w:cs="Tahoma"/>
          <w:lang w:val="ro-RO"/>
        </w:rPr>
        <w:t>.</w:t>
      </w:r>
      <w:r w:rsidRPr="000D7DEF">
        <w:rPr>
          <w:rFonts w:ascii="Tahoma" w:hAnsi="Tahoma" w:cs="Tahoma"/>
          <w:lang w:val="ro-RO"/>
        </w:rPr>
        <w:t xml:space="preserve"> </w:t>
      </w:r>
    </w:p>
    <w:p w14:paraId="2C207FCA" w14:textId="7E0701BC" w:rsidR="00101021" w:rsidRPr="000D7DEF" w:rsidRDefault="00604ED9" w:rsidP="002603EA">
      <w:pPr>
        <w:numPr>
          <w:ilvl w:val="0"/>
          <w:numId w:val="4"/>
        </w:numPr>
        <w:tabs>
          <w:tab w:val="clear" w:pos="360"/>
          <w:tab w:val="num" w:pos="1260"/>
          <w:tab w:val="left" w:pos="1620"/>
        </w:tabs>
        <w:spacing w:before="120" w:after="120" w:line="240" w:lineRule="auto"/>
        <w:ind w:left="1620"/>
        <w:jc w:val="both"/>
        <w:rPr>
          <w:rFonts w:ascii="Tahoma" w:hAnsi="Tahoma" w:cs="Tahoma"/>
          <w:lang w:val="ro-RO"/>
        </w:rPr>
      </w:pPr>
      <w:r w:rsidRPr="000D7DEF">
        <w:rPr>
          <w:rFonts w:ascii="Tahoma" w:hAnsi="Tahoma" w:cs="Tahoma"/>
          <w:i/>
          <w:iCs/>
          <w:lang w:val="ro-RO"/>
        </w:rPr>
        <w:t xml:space="preserve">Cantitatea de </w:t>
      </w:r>
      <w:r w:rsidR="00906E76" w:rsidRPr="000D7DEF">
        <w:rPr>
          <w:rFonts w:ascii="Tahoma" w:hAnsi="Tahoma" w:cs="Tahoma"/>
          <w:i/>
          <w:iCs/>
          <w:lang w:val="ro-RO"/>
        </w:rPr>
        <w:t>gaze naturale</w:t>
      </w:r>
      <w:r w:rsidRPr="000D7DEF">
        <w:rPr>
          <w:rFonts w:ascii="Tahoma" w:hAnsi="Tahoma" w:cs="Tahoma"/>
          <w:lang w:val="ro-RO"/>
        </w:rPr>
        <w:t xml:space="preserve"> </w:t>
      </w:r>
      <w:r w:rsidR="004B235F" w:rsidRPr="000D7DEF">
        <w:rPr>
          <w:rFonts w:ascii="Tahoma" w:hAnsi="Tahoma" w:cs="Tahoma"/>
          <w:lang w:val="ro-RO"/>
        </w:rPr>
        <w:t>tranzacționată</w:t>
      </w:r>
      <w:r w:rsidRPr="000D7DEF">
        <w:rPr>
          <w:rFonts w:ascii="Tahoma" w:hAnsi="Tahoma" w:cs="Tahoma"/>
          <w:lang w:val="ro-RO"/>
        </w:rPr>
        <w:t xml:space="preserve"> </w:t>
      </w:r>
      <w:r w:rsidR="00457B08" w:rsidRPr="000D7DEF">
        <w:rPr>
          <w:rFonts w:ascii="Tahoma" w:hAnsi="Tahoma" w:cs="Tahoma"/>
          <w:b/>
          <w:bCs/>
          <w:i/>
          <w:iCs/>
          <w:lang w:val="ro-RO"/>
        </w:rPr>
        <w:t>(</w:t>
      </w:r>
      <w:proofErr w:type="spellStart"/>
      <w:r w:rsidR="00457B08" w:rsidRPr="000D7DEF">
        <w:rPr>
          <w:rFonts w:ascii="Tahoma" w:hAnsi="Tahoma" w:cs="Tahoma"/>
          <w:b/>
          <w:bCs/>
          <w:i/>
          <w:iCs/>
          <w:lang w:val="ro-RO"/>
        </w:rPr>
        <w:t>Q</w:t>
      </w:r>
      <w:r w:rsidR="00522CC8" w:rsidRPr="000D7DEF">
        <w:rPr>
          <w:rFonts w:ascii="Tahoma" w:hAnsi="Tahoma" w:cs="Tahoma"/>
          <w:b/>
          <w:bCs/>
          <w:i/>
          <w:iCs/>
          <w:vertAlign w:val="subscript"/>
          <w:lang w:val="ro-RO"/>
        </w:rPr>
        <w:t>tranz</w:t>
      </w:r>
      <w:proofErr w:type="spellEnd"/>
      <w:r w:rsidR="00457B08" w:rsidRPr="000D7DEF">
        <w:rPr>
          <w:rFonts w:ascii="Tahoma" w:hAnsi="Tahoma" w:cs="Tahoma"/>
          <w:vertAlign w:val="subscript"/>
          <w:lang w:val="ro-RO"/>
        </w:rPr>
        <w:t xml:space="preserve"> </w:t>
      </w:r>
      <w:r w:rsidR="00457B08" w:rsidRPr="000D7DEF">
        <w:rPr>
          <w:rFonts w:ascii="Tahoma" w:hAnsi="Tahoma" w:cs="Tahoma"/>
          <w:lang w:val="ro-RO"/>
        </w:rPr>
        <w:t>)</w:t>
      </w:r>
      <w:r w:rsidR="00522CC8" w:rsidRPr="000D7DEF">
        <w:rPr>
          <w:rFonts w:ascii="Tahoma" w:hAnsi="Tahoma" w:cs="Tahoma"/>
          <w:lang w:val="ro-RO"/>
        </w:rPr>
        <w:t xml:space="preserve"> </w:t>
      </w:r>
      <w:r w:rsidR="00101021" w:rsidRPr="000D7DEF">
        <w:rPr>
          <w:rFonts w:ascii="Tahoma" w:hAnsi="Tahoma" w:cs="Tahoma"/>
          <w:lang w:val="ro-RO"/>
        </w:rPr>
        <w:t>dată de formula:</w:t>
      </w:r>
    </w:p>
    <w:p w14:paraId="75D32A3E" w14:textId="77777777" w:rsidR="00604ED9" w:rsidRPr="000D7DEF" w:rsidRDefault="00101021" w:rsidP="002603EA">
      <w:pPr>
        <w:tabs>
          <w:tab w:val="left" w:pos="1620"/>
        </w:tabs>
        <w:spacing w:before="120" w:after="120" w:line="240" w:lineRule="auto"/>
        <w:ind w:left="1620"/>
        <w:jc w:val="both"/>
        <w:rPr>
          <w:rFonts w:ascii="Tahoma" w:hAnsi="Tahoma" w:cs="Tahoma"/>
          <w:lang w:val="ro-RO"/>
        </w:rPr>
      </w:pPr>
      <w:proofErr w:type="spellStart"/>
      <w:r w:rsidRPr="000D7DEF">
        <w:rPr>
          <w:rFonts w:ascii="Tahoma" w:hAnsi="Tahoma" w:cs="Tahoma"/>
          <w:lang w:val="ro-RO"/>
        </w:rPr>
        <w:t>Q</w:t>
      </w:r>
      <w:r w:rsidR="00522CC8" w:rsidRPr="000D7DEF">
        <w:rPr>
          <w:rFonts w:ascii="Tahoma" w:hAnsi="Tahoma" w:cs="Tahoma"/>
          <w:vertAlign w:val="subscript"/>
          <w:lang w:val="ro-RO"/>
        </w:rPr>
        <w:t>tranz</w:t>
      </w:r>
      <w:proofErr w:type="spellEnd"/>
      <w:r w:rsidRPr="000D7DEF">
        <w:rPr>
          <w:rFonts w:ascii="Tahoma" w:hAnsi="Tahoma" w:cs="Tahoma"/>
          <w:lang w:val="ro-RO"/>
        </w:rPr>
        <w:t xml:space="preserve">= </w:t>
      </w:r>
      <w:proofErr w:type="spellStart"/>
      <w:r w:rsidRPr="000D7DEF">
        <w:rPr>
          <w:rFonts w:ascii="Tahoma" w:hAnsi="Tahoma" w:cs="Tahoma"/>
          <w:lang w:val="ro-RO"/>
        </w:rPr>
        <w:t>Q</w:t>
      </w:r>
      <w:r w:rsidR="00522CC8" w:rsidRPr="000D7DEF">
        <w:rPr>
          <w:rFonts w:ascii="Tahoma" w:hAnsi="Tahoma" w:cs="Tahoma"/>
          <w:vertAlign w:val="subscript"/>
          <w:lang w:val="ro-RO"/>
        </w:rPr>
        <w:t>ofc</w:t>
      </w:r>
      <w:r w:rsidRPr="000D7DEF">
        <w:rPr>
          <w:rFonts w:ascii="Tahoma" w:hAnsi="Tahoma" w:cs="Tahoma"/>
          <w:lang w:val="ro-RO"/>
        </w:rPr>
        <w:t>xH</w:t>
      </w:r>
      <w:proofErr w:type="spellEnd"/>
      <w:r w:rsidRPr="000D7DEF">
        <w:rPr>
          <w:rFonts w:ascii="Tahoma" w:hAnsi="Tahoma" w:cs="Tahoma"/>
          <w:lang w:val="ro-RO"/>
        </w:rPr>
        <w:t xml:space="preserve">, </w:t>
      </w:r>
    </w:p>
    <w:p w14:paraId="41087FC3" w14:textId="64E10094" w:rsidR="00101021" w:rsidRPr="000D7DEF" w:rsidRDefault="00101021" w:rsidP="002603EA">
      <w:pPr>
        <w:tabs>
          <w:tab w:val="left" w:pos="1620"/>
        </w:tabs>
        <w:spacing w:before="120" w:after="120" w:line="240" w:lineRule="auto"/>
        <w:ind w:left="1620"/>
        <w:jc w:val="both"/>
        <w:rPr>
          <w:rFonts w:ascii="Tahoma" w:hAnsi="Tahoma" w:cs="Tahoma"/>
          <w:lang w:val="ro-RO"/>
        </w:rPr>
      </w:pPr>
      <w:r w:rsidRPr="000D7DEF">
        <w:rPr>
          <w:rFonts w:ascii="Tahoma" w:hAnsi="Tahoma" w:cs="Tahoma"/>
          <w:lang w:val="ro-RO"/>
        </w:rPr>
        <w:t>Unde:</w:t>
      </w:r>
      <w:r w:rsidRPr="000D7DEF">
        <w:rPr>
          <w:rFonts w:ascii="Tahoma" w:hAnsi="Tahoma" w:cs="Tahoma"/>
          <w:lang w:val="ro-RO"/>
        </w:rPr>
        <w:tab/>
      </w:r>
      <w:r w:rsidRPr="000D7DEF">
        <w:rPr>
          <w:rFonts w:ascii="Tahoma" w:hAnsi="Tahoma" w:cs="Tahoma"/>
          <w:lang w:val="ro-RO"/>
        </w:rPr>
        <w:tab/>
      </w:r>
      <w:proofErr w:type="spellStart"/>
      <w:r w:rsidR="0056745B" w:rsidRPr="000D7DEF">
        <w:rPr>
          <w:rFonts w:ascii="Tahoma" w:hAnsi="Tahoma" w:cs="Tahoma"/>
          <w:lang w:val="ro-RO"/>
        </w:rPr>
        <w:t>Q</w:t>
      </w:r>
      <w:r w:rsidR="00522CC8" w:rsidRPr="000D7DEF">
        <w:rPr>
          <w:rFonts w:ascii="Tahoma" w:hAnsi="Tahoma" w:cs="Tahoma"/>
          <w:vertAlign w:val="subscript"/>
          <w:lang w:val="ro-RO"/>
        </w:rPr>
        <w:t>ofc</w:t>
      </w:r>
      <w:proofErr w:type="spellEnd"/>
      <w:r w:rsidR="0056745B" w:rsidRPr="000D7DEF">
        <w:rPr>
          <w:rFonts w:ascii="Tahoma" w:hAnsi="Tahoma" w:cs="Tahoma"/>
          <w:lang w:val="ro-RO"/>
        </w:rPr>
        <w:t xml:space="preserve">= cantitatea </w:t>
      </w:r>
      <w:r w:rsidR="00522CC8" w:rsidRPr="000D7DEF">
        <w:rPr>
          <w:rFonts w:ascii="Tahoma" w:hAnsi="Tahoma" w:cs="Tahoma"/>
          <w:lang w:val="ro-RO"/>
        </w:rPr>
        <w:t xml:space="preserve">corelată din cantitatea </w:t>
      </w:r>
      <w:r w:rsidR="0056745B" w:rsidRPr="000D7DEF">
        <w:rPr>
          <w:rFonts w:ascii="Tahoma" w:hAnsi="Tahoma" w:cs="Tahoma"/>
          <w:lang w:val="ro-RO"/>
        </w:rPr>
        <w:t xml:space="preserve">ofertată </w:t>
      </w:r>
      <w:r w:rsidR="00C86430" w:rsidRPr="000D7DEF">
        <w:rPr>
          <w:rFonts w:ascii="Tahoma" w:hAnsi="Tahoma" w:cs="Tahoma"/>
          <w:lang w:val="ro-RO"/>
        </w:rPr>
        <w:t>aferentă</w:t>
      </w:r>
      <w:r w:rsidR="0056745B" w:rsidRPr="000D7DEF">
        <w:rPr>
          <w:rFonts w:ascii="Tahoma" w:hAnsi="Tahoma" w:cs="Tahoma"/>
          <w:lang w:val="ro-RO"/>
        </w:rPr>
        <w:t xml:space="preserve"> perioadei de livrare aferentă produsului standard pentru care este introdusă oferta (MWh/</w:t>
      </w:r>
      <w:r w:rsidR="00C86430" w:rsidRPr="000D7DEF">
        <w:rPr>
          <w:rFonts w:ascii="Tahoma" w:hAnsi="Tahoma" w:cs="Tahoma"/>
          <w:lang w:val="ro-RO"/>
        </w:rPr>
        <w:t>zi</w:t>
      </w:r>
      <w:r w:rsidR="0056745B" w:rsidRPr="000D7DEF">
        <w:rPr>
          <w:rFonts w:ascii="Tahoma" w:hAnsi="Tahoma" w:cs="Tahoma"/>
          <w:lang w:val="ro-RO"/>
        </w:rPr>
        <w:t>)</w:t>
      </w:r>
      <w:r w:rsidR="00522CC8" w:rsidRPr="000D7DEF">
        <w:rPr>
          <w:rFonts w:ascii="Tahoma" w:hAnsi="Tahoma" w:cs="Tahoma"/>
          <w:lang w:val="ro-RO"/>
        </w:rPr>
        <w:t xml:space="preserve">. </w:t>
      </w:r>
      <w:proofErr w:type="spellStart"/>
      <w:r w:rsidR="00522CC8" w:rsidRPr="000D7DEF">
        <w:rPr>
          <w:rFonts w:ascii="Tahoma" w:hAnsi="Tahoma" w:cs="Tahoma"/>
          <w:lang w:val="ro-RO"/>
        </w:rPr>
        <w:t>Q</w:t>
      </w:r>
      <w:r w:rsidR="00522CC8" w:rsidRPr="000D7DEF">
        <w:rPr>
          <w:rFonts w:ascii="Tahoma" w:hAnsi="Tahoma" w:cs="Tahoma"/>
          <w:vertAlign w:val="subscript"/>
          <w:lang w:val="ro-RO"/>
        </w:rPr>
        <w:t>ofc</w:t>
      </w:r>
      <w:proofErr w:type="spellEnd"/>
      <w:r w:rsidR="00522CC8" w:rsidRPr="000D7DEF">
        <w:rPr>
          <w:rFonts w:ascii="Tahoma" w:hAnsi="Tahoma" w:cs="Tahoma"/>
          <w:lang w:val="ro-RO"/>
        </w:rPr>
        <w:t xml:space="preserve"> poate fi mai mică sau cel mult egală cu </w:t>
      </w:r>
      <w:proofErr w:type="spellStart"/>
      <w:r w:rsidR="00522CC8" w:rsidRPr="000D7DEF">
        <w:rPr>
          <w:rFonts w:ascii="Tahoma" w:hAnsi="Tahoma" w:cs="Tahoma"/>
          <w:lang w:val="ro-RO"/>
        </w:rPr>
        <w:t>Q</w:t>
      </w:r>
      <w:r w:rsidR="00522CC8" w:rsidRPr="000D7DEF">
        <w:rPr>
          <w:rFonts w:ascii="Tahoma" w:hAnsi="Tahoma" w:cs="Tahoma"/>
          <w:vertAlign w:val="subscript"/>
          <w:lang w:val="ro-RO"/>
        </w:rPr>
        <w:t>of</w:t>
      </w:r>
      <w:proofErr w:type="spellEnd"/>
      <w:r w:rsidR="0056745B" w:rsidRPr="000D7DEF">
        <w:rPr>
          <w:rFonts w:ascii="Tahoma" w:hAnsi="Tahoma" w:cs="Tahoma"/>
          <w:lang w:val="ro-RO"/>
        </w:rPr>
        <w:t>;</w:t>
      </w:r>
    </w:p>
    <w:p w14:paraId="7E1A43C3" w14:textId="26E00DE7" w:rsidR="0056745B" w:rsidRPr="000D7DEF" w:rsidRDefault="0056745B" w:rsidP="002603EA">
      <w:pPr>
        <w:tabs>
          <w:tab w:val="left" w:pos="1620"/>
        </w:tabs>
        <w:spacing w:before="120" w:after="120" w:line="240" w:lineRule="auto"/>
        <w:ind w:left="1620"/>
        <w:jc w:val="both"/>
        <w:rPr>
          <w:rFonts w:ascii="Tahoma" w:hAnsi="Tahoma" w:cs="Tahoma"/>
          <w:lang w:val="ro-RO"/>
        </w:rPr>
      </w:pP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t xml:space="preserve">H= numărul de </w:t>
      </w:r>
      <w:r w:rsidR="00E359E4" w:rsidRPr="000D7DEF">
        <w:rPr>
          <w:rFonts w:ascii="Tahoma" w:hAnsi="Tahoma" w:cs="Tahoma"/>
          <w:lang w:val="ro-RO"/>
        </w:rPr>
        <w:t xml:space="preserve">zile </w:t>
      </w:r>
      <w:r w:rsidRPr="000D7DEF">
        <w:rPr>
          <w:rFonts w:ascii="Tahoma" w:hAnsi="Tahoma" w:cs="Tahoma"/>
          <w:lang w:val="ro-RO"/>
        </w:rPr>
        <w:t>aferente perioadei de livrare a produsului pentru care a fost introdusă oferta.</w:t>
      </w:r>
    </w:p>
    <w:p w14:paraId="50A68D92" w14:textId="26205252" w:rsidR="00604ED9" w:rsidRPr="000D7DEF" w:rsidRDefault="004B235F" w:rsidP="002603EA">
      <w:pPr>
        <w:numPr>
          <w:ilvl w:val="0"/>
          <w:numId w:val="4"/>
        </w:numPr>
        <w:tabs>
          <w:tab w:val="clear" w:pos="360"/>
          <w:tab w:val="num" w:pos="1260"/>
          <w:tab w:val="left" w:pos="1620"/>
        </w:tabs>
        <w:spacing w:before="120" w:after="120" w:line="240" w:lineRule="auto"/>
        <w:ind w:left="1620"/>
        <w:jc w:val="both"/>
        <w:rPr>
          <w:rFonts w:ascii="Tahoma" w:hAnsi="Tahoma" w:cs="Tahoma"/>
          <w:lang w:val="ro-RO"/>
        </w:rPr>
      </w:pPr>
      <w:r w:rsidRPr="000D7DEF">
        <w:rPr>
          <w:rFonts w:ascii="Tahoma" w:hAnsi="Tahoma" w:cs="Tahoma"/>
          <w:i/>
          <w:iCs/>
          <w:lang w:val="ro-RO"/>
        </w:rPr>
        <w:t>Prețul</w:t>
      </w:r>
      <w:r w:rsidR="00604ED9" w:rsidRPr="000D7DEF">
        <w:rPr>
          <w:rFonts w:ascii="Tahoma" w:hAnsi="Tahoma" w:cs="Tahoma"/>
          <w:lang w:val="ro-RO"/>
        </w:rPr>
        <w:t xml:space="preserve"> la care este ofertată cantitatea de </w:t>
      </w:r>
      <w:r w:rsidR="00906E76" w:rsidRPr="000D7DEF">
        <w:rPr>
          <w:rFonts w:ascii="Tahoma" w:hAnsi="Tahoma" w:cs="Tahoma"/>
          <w:lang w:val="ro-RO"/>
        </w:rPr>
        <w:t>gaze naturale</w:t>
      </w:r>
      <w:r w:rsidR="00604ED9" w:rsidRPr="000D7DEF">
        <w:rPr>
          <w:rFonts w:ascii="Tahoma" w:hAnsi="Tahoma" w:cs="Tahoma"/>
          <w:lang w:val="ro-RO"/>
        </w:rPr>
        <w:t xml:space="preserve"> </w:t>
      </w:r>
      <w:r w:rsidRPr="000D7DEF">
        <w:rPr>
          <w:rFonts w:ascii="Tahoma" w:hAnsi="Tahoma" w:cs="Tahoma"/>
          <w:lang w:val="ro-RO"/>
        </w:rPr>
        <w:t>tranzacționată</w:t>
      </w:r>
      <w:r w:rsidR="00604ED9" w:rsidRPr="000D7DEF">
        <w:rPr>
          <w:rFonts w:ascii="Tahoma" w:hAnsi="Tahoma" w:cs="Tahoma"/>
          <w:lang w:val="ro-RO"/>
        </w:rPr>
        <w:t xml:space="preserve"> printr-un contract, exprimat în lei/MWh, reprezintă </w:t>
      </w:r>
      <w:r w:rsidRPr="000D7DEF">
        <w:rPr>
          <w:rFonts w:ascii="Tahoma" w:hAnsi="Tahoma" w:cs="Tahoma"/>
          <w:lang w:val="ro-RO"/>
        </w:rPr>
        <w:t>prețul</w:t>
      </w:r>
      <w:r w:rsidR="00604ED9" w:rsidRPr="000D7DEF">
        <w:rPr>
          <w:rFonts w:ascii="Tahoma" w:hAnsi="Tahoma" w:cs="Tahoma"/>
          <w:lang w:val="ro-RO"/>
        </w:rPr>
        <w:t xml:space="preserve"> </w:t>
      </w:r>
      <w:r w:rsidR="00906E76" w:rsidRPr="000D7DEF">
        <w:rPr>
          <w:rFonts w:ascii="Tahoma" w:hAnsi="Tahoma" w:cs="Tahoma"/>
          <w:lang w:val="ro-RO"/>
        </w:rPr>
        <w:t>gazelor naturale</w:t>
      </w:r>
      <w:r w:rsidR="00604ED9" w:rsidRPr="000D7DEF">
        <w:rPr>
          <w:rFonts w:ascii="Tahoma" w:hAnsi="Tahoma" w:cs="Tahoma"/>
          <w:lang w:val="ro-RO"/>
        </w:rPr>
        <w:t xml:space="preserve"> propus de participantul la </w:t>
      </w:r>
      <w:r w:rsidR="009B2404" w:rsidRPr="000D7DEF">
        <w:rPr>
          <w:rFonts w:ascii="Tahoma" w:hAnsi="Tahoma" w:cs="Tahoma"/>
          <w:lang w:val="ro-RO"/>
        </w:rPr>
        <w:t>sesiunea de tranzacționare</w:t>
      </w:r>
      <w:r w:rsidR="00604ED9" w:rsidRPr="000D7DEF">
        <w:rPr>
          <w:rFonts w:ascii="Tahoma" w:hAnsi="Tahoma" w:cs="Tahoma"/>
          <w:lang w:val="ro-RO"/>
        </w:rPr>
        <w:t xml:space="preserve">, </w:t>
      </w:r>
      <w:r w:rsidR="00C41194" w:rsidRPr="000D7DEF">
        <w:rPr>
          <w:rFonts w:ascii="Tahoma" w:hAnsi="Tahoma" w:cs="Tahoma"/>
          <w:lang w:val="ro-RO"/>
        </w:rPr>
        <w:t xml:space="preserve">exclusiv TVA sau alte taxe, tarife, accize și impozite similare pe care cumpărătorul le va plăti sau alte plăți care ar cădea în sarcina cumpărătorului, în condițiile și cuantumurile prevăzute de legislația în </w:t>
      </w:r>
      <w:r w:rsidR="00C41194" w:rsidRPr="000D7DEF">
        <w:rPr>
          <w:rFonts w:ascii="Tahoma" w:hAnsi="Tahoma" w:cs="Tahoma"/>
          <w:lang w:val="ro-RO"/>
        </w:rPr>
        <w:lastRenderedPageBreak/>
        <w:t>vigoare la momentul livrării</w:t>
      </w:r>
      <w:r w:rsidR="002459F1" w:rsidRPr="000D7DEF">
        <w:rPr>
          <w:rFonts w:ascii="Tahoma" w:hAnsi="Tahoma" w:cs="Tahoma"/>
          <w:lang w:val="ro-RO"/>
        </w:rPr>
        <w:t xml:space="preserve"> și/sau prevăzute în Contractul </w:t>
      </w:r>
      <w:proofErr w:type="spellStart"/>
      <w:r w:rsidR="002459F1" w:rsidRPr="000D7DEF">
        <w:rPr>
          <w:rFonts w:ascii="Tahoma" w:hAnsi="Tahoma" w:cs="Tahoma"/>
          <w:lang w:val="ro-RO"/>
        </w:rPr>
        <w:t>preagreat</w:t>
      </w:r>
      <w:proofErr w:type="spellEnd"/>
      <w:r w:rsidR="002459F1" w:rsidRPr="000D7DEF">
        <w:rPr>
          <w:rFonts w:ascii="Tahoma" w:hAnsi="Tahoma" w:cs="Tahoma"/>
          <w:lang w:val="ro-RO"/>
        </w:rPr>
        <w:t xml:space="preserve">  de vânzare-cumpărare</w:t>
      </w:r>
      <w:r w:rsidR="00C41194" w:rsidRPr="000D7DEF">
        <w:rPr>
          <w:rFonts w:ascii="Tahoma" w:hAnsi="Tahoma" w:cs="Tahoma"/>
          <w:lang w:val="ro-RO"/>
        </w:rPr>
        <w:t xml:space="preserve">. </w:t>
      </w:r>
      <w:r w:rsidR="00604ED9" w:rsidRPr="000D7DEF">
        <w:rPr>
          <w:rFonts w:ascii="Tahoma" w:hAnsi="Tahoma" w:cs="Tahoma"/>
          <w:lang w:val="ro-RO"/>
        </w:rPr>
        <w:t xml:space="preserve"> </w:t>
      </w:r>
    </w:p>
    <w:p w14:paraId="2091EC16" w14:textId="77777777" w:rsidR="00604ED9" w:rsidRPr="000D7DEF" w:rsidRDefault="00604ED9" w:rsidP="002603EA">
      <w:pPr>
        <w:numPr>
          <w:ilvl w:val="0"/>
          <w:numId w:val="4"/>
        </w:numPr>
        <w:tabs>
          <w:tab w:val="clear" w:pos="360"/>
          <w:tab w:val="num" w:pos="1260"/>
          <w:tab w:val="left" w:pos="1620"/>
        </w:tabs>
        <w:spacing w:before="120" w:after="120" w:line="240" w:lineRule="auto"/>
        <w:ind w:left="1620"/>
        <w:jc w:val="both"/>
        <w:rPr>
          <w:rFonts w:ascii="Tahoma" w:hAnsi="Tahoma" w:cs="Tahoma"/>
          <w:lang w:val="ro-RO"/>
        </w:rPr>
      </w:pPr>
      <w:r w:rsidRPr="000D7DEF">
        <w:rPr>
          <w:rFonts w:ascii="Tahoma" w:hAnsi="Tahoma" w:cs="Tahoma"/>
          <w:i/>
          <w:iCs/>
          <w:lang w:val="ro-RO"/>
        </w:rPr>
        <w:t>Data începerii livrării</w:t>
      </w:r>
      <w:r w:rsidR="00982D56" w:rsidRPr="000D7DEF">
        <w:rPr>
          <w:rFonts w:ascii="Tahoma" w:hAnsi="Tahoma" w:cs="Tahoma"/>
          <w:i/>
          <w:iCs/>
          <w:lang w:val="ro-RO"/>
        </w:rPr>
        <w:t xml:space="preserve"> </w:t>
      </w:r>
      <w:r w:rsidR="00982D56" w:rsidRPr="000D7DEF">
        <w:rPr>
          <w:rFonts w:ascii="Tahoma" w:hAnsi="Tahoma" w:cs="Tahoma"/>
          <w:iCs/>
          <w:lang w:val="ro-RO"/>
        </w:rPr>
        <w:t>conform perioadei de livrare specifice produsului standard pentru care a fost introdusă oferta</w:t>
      </w:r>
      <w:r w:rsidR="006201A1" w:rsidRPr="000D7DEF">
        <w:rPr>
          <w:rFonts w:ascii="Tahoma" w:hAnsi="Tahoma" w:cs="Tahoma"/>
          <w:i/>
          <w:iCs/>
          <w:lang w:val="ro-RO"/>
        </w:rPr>
        <w:t>.</w:t>
      </w:r>
    </w:p>
    <w:p w14:paraId="191ADDDD" w14:textId="77777777" w:rsidR="00604ED9" w:rsidRPr="000D7DEF" w:rsidRDefault="00604ED9" w:rsidP="00EF12C7">
      <w:pPr>
        <w:pStyle w:val="ListParagraph"/>
        <w:numPr>
          <w:ilvl w:val="0"/>
          <w:numId w:val="8"/>
        </w:numPr>
        <w:tabs>
          <w:tab w:val="left" w:pos="360"/>
          <w:tab w:val="left" w:pos="450"/>
          <w:tab w:val="left" w:pos="1260"/>
        </w:tabs>
        <w:spacing w:after="120" w:line="240" w:lineRule="auto"/>
        <w:ind w:left="1268" w:hanging="274"/>
        <w:contextualSpacing w:val="0"/>
        <w:jc w:val="both"/>
        <w:rPr>
          <w:rFonts w:ascii="Tahoma" w:hAnsi="Tahoma" w:cs="Tahoma"/>
          <w:i/>
          <w:iCs/>
          <w:lang w:val="ro-RO"/>
        </w:rPr>
      </w:pPr>
      <w:r w:rsidRPr="000D7DEF">
        <w:rPr>
          <w:rFonts w:ascii="Tahoma" w:hAnsi="Tahoma" w:cs="Tahoma"/>
          <w:lang w:val="ro-RO"/>
        </w:rPr>
        <w:t>Valoarea ofertei va putea fi estimată utiliz</w:t>
      </w:r>
      <w:r w:rsidR="00457B08" w:rsidRPr="000D7DEF">
        <w:rPr>
          <w:rFonts w:ascii="Tahoma" w:hAnsi="Tahoma" w:cs="Tahoma"/>
          <w:lang w:val="ro-RO"/>
        </w:rPr>
        <w:t>â</w:t>
      </w:r>
      <w:r w:rsidRPr="000D7DEF">
        <w:rPr>
          <w:rFonts w:ascii="Tahoma" w:hAnsi="Tahoma" w:cs="Tahoma"/>
          <w:lang w:val="ro-RO"/>
        </w:rPr>
        <w:t>ndu-se formula:</w:t>
      </w:r>
    </w:p>
    <w:p w14:paraId="36BE20E8" w14:textId="77777777" w:rsidR="00604ED9" w:rsidRPr="000D7DEF" w:rsidRDefault="00604ED9" w:rsidP="00EF12C7">
      <w:pPr>
        <w:pStyle w:val="ListParagraph"/>
        <w:tabs>
          <w:tab w:val="left" w:pos="360"/>
          <w:tab w:val="left" w:pos="450"/>
          <w:tab w:val="left" w:pos="1260"/>
        </w:tabs>
        <w:spacing w:line="240" w:lineRule="auto"/>
        <w:ind w:left="0"/>
        <w:jc w:val="both"/>
        <w:rPr>
          <w:rFonts w:ascii="Tahoma" w:hAnsi="Tahoma" w:cs="Tahoma"/>
          <w:lang w:val="ro-RO"/>
        </w:rPr>
      </w:pPr>
    </w:p>
    <w:p w14:paraId="370131E8" w14:textId="77777777" w:rsidR="00604ED9" w:rsidRPr="000D7DEF" w:rsidRDefault="00604ED9" w:rsidP="00EF12C7">
      <w:pPr>
        <w:pStyle w:val="ListParagraph"/>
        <w:tabs>
          <w:tab w:val="left" w:pos="360"/>
          <w:tab w:val="left" w:pos="450"/>
          <w:tab w:val="left" w:pos="1260"/>
        </w:tabs>
        <w:spacing w:after="120" w:line="240" w:lineRule="auto"/>
        <w:ind w:left="1267"/>
        <w:contextualSpacing w:val="0"/>
        <w:jc w:val="both"/>
        <w:rPr>
          <w:rFonts w:ascii="Tahoma" w:hAnsi="Tahoma" w:cs="Tahoma"/>
          <w:lang w:val="ro-RO"/>
        </w:rPr>
      </w:pPr>
      <w:proofErr w:type="spellStart"/>
      <w:r w:rsidRPr="000D7DEF">
        <w:rPr>
          <w:rFonts w:ascii="Tahoma" w:hAnsi="Tahoma" w:cs="Tahoma"/>
          <w:lang w:val="ro-RO"/>
        </w:rPr>
        <w:t>Val</w:t>
      </w:r>
      <w:r w:rsidRPr="000D7DEF">
        <w:rPr>
          <w:rFonts w:ascii="Tahoma" w:hAnsi="Tahoma" w:cs="Tahoma"/>
          <w:vertAlign w:val="subscript"/>
          <w:lang w:val="ro-RO"/>
        </w:rPr>
        <w:t>of</w:t>
      </w:r>
      <w:proofErr w:type="spellEnd"/>
      <w:r w:rsidRPr="000D7DEF">
        <w:rPr>
          <w:rFonts w:ascii="Tahoma" w:hAnsi="Tahoma" w:cs="Tahoma"/>
          <w:lang w:val="ro-RO"/>
        </w:rPr>
        <w:t xml:space="preserve"> = </w:t>
      </w:r>
      <w:proofErr w:type="spellStart"/>
      <w:r w:rsidRPr="000D7DEF">
        <w:rPr>
          <w:rFonts w:ascii="Tahoma" w:hAnsi="Tahoma" w:cs="Tahoma"/>
          <w:lang w:val="ro-RO"/>
        </w:rPr>
        <w:t>Q</w:t>
      </w:r>
      <w:r w:rsidR="00522CC8" w:rsidRPr="000D7DEF">
        <w:rPr>
          <w:rFonts w:ascii="Tahoma" w:hAnsi="Tahoma" w:cs="Tahoma"/>
          <w:vertAlign w:val="subscript"/>
          <w:lang w:val="ro-RO"/>
        </w:rPr>
        <w:t>tranz</w:t>
      </w:r>
      <w:proofErr w:type="spellEnd"/>
      <w:r w:rsidRPr="000D7DEF">
        <w:rPr>
          <w:rFonts w:ascii="Tahoma" w:hAnsi="Tahoma" w:cs="Tahoma"/>
          <w:lang w:val="ro-RO"/>
        </w:rPr>
        <w:t xml:space="preserve"> x </w:t>
      </w:r>
      <w:proofErr w:type="spellStart"/>
      <w:r w:rsidRPr="000D7DEF">
        <w:rPr>
          <w:rFonts w:ascii="Tahoma" w:hAnsi="Tahoma" w:cs="Tahoma"/>
          <w:lang w:val="ro-RO"/>
        </w:rPr>
        <w:t>P</w:t>
      </w:r>
      <w:r w:rsidRPr="000D7DEF">
        <w:rPr>
          <w:rFonts w:ascii="Tahoma" w:hAnsi="Tahoma" w:cs="Tahoma"/>
          <w:vertAlign w:val="subscript"/>
          <w:lang w:val="ro-RO"/>
        </w:rPr>
        <w:t>of</w:t>
      </w:r>
      <w:proofErr w:type="spellEnd"/>
    </w:p>
    <w:p w14:paraId="2DF6CA09" w14:textId="77777777" w:rsidR="005D111C" w:rsidRPr="000D7DEF" w:rsidRDefault="00604ED9" w:rsidP="00EF12C7">
      <w:pPr>
        <w:pStyle w:val="ListParagraph"/>
        <w:tabs>
          <w:tab w:val="left" w:pos="360"/>
          <w:tab w:val="left" w:pos="450"/>
          <w:tab w:val="left" w:pos="1260"/>
        </w:tabs>
        <w:spacing w:after="120" w:line="240" w:lineRule="auto"/>
        <w:ind w:left="1267"/>
        <w:contextualSpacing w:val="0"/>
        <w:jc w:val="both"/>
        <w:rPr>
          <w:rFonts w:ascii="Tahoma" w:hAnsi="Tahoma" w:cs="Tahoma"/>
          <w:lang w:val="ro-RO"/>
        </w:rPr>
      </w:pPr>
      <w:r w:rsidRPr="000D7DEF">
        <w:rPr>
          <w:rFonts w:ascii="Tahoma" w:hAnsi="Tahoma" w:cs="Tahoma"/>
          <w:lang w:val="ro-RO"/>
        </w:rPr>
        <w:t xml:space="preserve">Unde: </w:t>
      </w:r>
    </w:p>
    <w:p w14:paraId="6FB19927" w14:textId="77777777" w:rsidR="00604ED9" w:rsidRPr="000D7DEF" w:rsidRDefault="00604ED9" w:rsidP="002603EA">
      <w:pPr>
        <w:pStyle w:val="ListParagraph"/>
        <w:tabs>
          <w:tab w:val="left" w:pos="360"/>
          <w:tab w:val="left" w:pos="450"/>
          <w:tab w:val="left" w:pos="1260"/>
        </w:tabs>
        <w:spacing w:line="240" w:lineRule="auto"/>
        <w:ind w:left="1260" w:firstLine="540"/>
        <w:jc w:val="both"/>
        <w:rPr>
          <w:rFonts w:ascii="Tahoma" w:hAnsi="Tahoma" w:cs="Tahoma"/>
          <w:lang w:val="ro-RO"/>
        </w:rPr>
      </w:pPr>
      <w:proofErr w:type="spellStart"/>
      <w:r w:rsidRPr="000D7DEF">
        <w:rPr>
          <w:rFonts w:ascii="Tahoma" w:hAnsi="Tahoma" w:cs="Tahoma"/>
          <w:lang w:val="ro-RO"/>
        </w:rPr>
        <w:t>Val</w:t>
      </w:r>
      <w:r w:rsidRPr="000D7DEF">
        <w:rPr>
          <w:rFonts w:ascii="Tahoma" w:hAnsi="Tahoma" w:cs="Tahoma"/>
          <w:vertAlign w:val="subscript"/>
          <w:lang w:val="ro-RO"/>
        </w:rPr>
        <w:t>of</w:t>
      </w:r>
      <w:proofErr w:type="spellEnd"/>
      <w:r w:rsidRPr="000D7DEF">
        <w:rPr>
          <w:rFonts w:ascii="Tahoma" w:hAnsi="Tahoma" w:cs="Tahoma"/>
          <w:lang w:val="ro-RO"/>
        </w:rPr>
        <w:t xml:space="preserve"> = Valoarea ofertei (Lei)</w:t>
      </w:r>
      <w:r w:rsidR="001C2CD9" w:rsidRPr="000D7DEF">
        <w:rPr>
          <w:rFonts w:ascii="Tahoma" w:hAnsi="Tahoma" w:cs="Tahoma"/>
          <w:lang w:val="ro-RO"/>
        </w:rPr>
        <w:t>;</w:t>
      </w:r>
    </w:p>
    <w:p w14:paraId="0B4D5DDD" w14:textId="7C820C1D" w:rsidR="00604ED9" w:rsidRPr="000D7DEF" w:rsidRDefault="00522CC8" w:rsidP="002603EA">
      <w:pPr>
        <w:pStyle w:val="ListParagraph"/>
        <w:tabs>
          <w:tab w:val="left" w:pos="360"/>
          <w:tab w:val="left" w:pos="450"/>
          <w:tab w:val="left" w:pos="1260"/>
        </w:tabs>
        <w:spacing w:line="240" w:lineRule="auto"/>
        <w:ind w:left="1260" w:firstLine="540"/>
        <w:jc w:val="both"/>
        <w:rPr>
          <w:rFonts w:ascii="Tahoma" w:hAnsi="Tahoma" w:cs="Tahoma"/>
          <w:lang w:val="ro-RO"/>
        </w:rPr>
      </w:pPr>
      <w:proofErr w:type="spellStart"/>
      <w:r w:rsidRPr="000D7DEF">
        <w:rPr>
          <w:rFonts w:ascii="Tahoma" w:hAnsi="Tahoma" w:cs="Tahoma"/>
          <w:lang w:val="ro-RO"/>
        </w:rPr>
        <w:t>Q</w:t>
      </w:r>
      <w:r w:rsidRPr="000D7DEF">
        <w:rPr>
          <w:rFonts w:ascii="Tahoma" w:hAnsi="Tahoma" w:cs="Tahoma"/>
          <w:vertAlign w:val="subscript"/>
          <w:lang w:val="ro-RO"/>
        </w:rPr>
        <w:t>tranz</w:t>
      </w:r>
      <w:proofErr w:type="spellEnd"/>
      <w:r w:rsidRPr="000D7DEF">
        <w:rPr>
          <w:rFonts w:ascii="Tahoma" w:hAnsi="Tahoma" w:cs="Tahoma"/>
          <w:lang w:val="ro-RO"/>
        </w:rPr>
        <w:t xml:space="preserve"> </w:t>
      </w:r>
      <w:r w:rsidR="00604ED9" w:rsidRPr="000D7DEF">
        <w:rPr>
          <w:rFonts w:ascii="Tahoma" w:hAnsi="Tahoma" w:cs="Tahoma"/>
          <w:lang w:val="ro-RO"/>
        </w:rPr>
        <w:t xml:space="preserve">= Cantitatea de </w:t>
      </w:r>
      <w:r w:rsidR="00906E76" w:rsidRPr="000D7DEF">
        <w:rPr>
          <w:rFonts w:ascii="Tahoma" w:hAnsi="Tahoma" w:cs="Tahoma"/>
          <w:lang w:val="ro-RO"/>
        </w:rPr>
        <w:t>gaze naturale</w:t>
      </w:r>
      <w:r w:rsidR="00604ED9" w:rsidRPr="000D7DEF">
        <w:rPr>
          <w:rFonts w:ascii="Tahoma" w:hAnsi="Tahoma" w:cs="Tahoma"/>
          <w:lang w:val="ro-RO"/>
        </w:rPr>
        <w:t xml:space="preserve"> </w:t>
      </w:r>
      <w:r w:rsidR="00305F2F" w:rsidRPr="000D7DEF">
        <w:rPr>
          <w:rFonts w:ascii="Tahoma" w:hAnsi="Tahoma" w:cs="Tahoma"/>
          <w:lang w:val="ro-RO"/>
        </w:rPr>
        <w:t xml:space="preserve">ofertată </w:t>
      </w:r>
      <w:r w:rsidR="00604ED9" w:rsidRPr="000D7DEF">
        <w:rPr>
          <w:rFonts w:ascii="Tahoma" w:hAnsi="Tahoma" w:cs="Tahoma"/>
          <w:lang w:val="ro-RO"/>
        </w:rPr>
        <w:t>(MWh)</w:t>
      </w:r>
      <w:r w:rsidR="001C2CD9" w:rsidRPr="000D7DEF">
        <w:rPr>
          <w:rFonts w:ascii="Tahoma" w:hAnsi="Tahoma" w:cs="Tahoma"/>
          <w:lang w:val="ro-RO"/>
        </w:rPr>
        <w:t>;</w:t>
      </w:r>
    </w:p>
    <w:p w14:paraId="294FF019" w14:textId="2591B024" w:rsidR="00906E76" w:rsidRPr="000D7DEF" w:rsidRDefault="00604ED9" w:rsidP="00EF12C7">
      <w:pPr>
        <w:pStyle w:val="ListParagraph"/>
        <w:tabs>
          <w:tab w:val="left" w:pos="360"/>
          <w:tab w:val="left" w:pos="450"/>
          <w:tab w:val="left" w:pos="1260"/>
        </w:tabs>
        <w:spacing w:after="120" w:line="240" w:lineRule="auto"/>
        <w:ind w:left="1267" w:firstLine="547"/>
        <w:contextualSpacing w:val="0"/>
        <w:jc w:val="both"/>
        <w:rPr>
          <w:rFonts w:ascii="Tahoma" w:hAnsi="Tahoma" w:cs="Tahoma"/>
          <w:lang w:val="ro-RO"/>
        </w:rPr>
      </w:pPr>
      <w:proofErr w:type="spellStart"/>
      <w:r w:rsidRPr="000D7DEF">
        <w:rPr>
          <w:rFonts w:ascii="Tahoma" w:hAnsi="Tahoma" w:cs="Tahoma"/>
          <w:lang w:val="ro-RO"/>
        </w:rPr>
        <w:t>P</w:t>
      </w:r>
      <w:r w:rsidRPr="000D7DEF">
        <w:rPr>
          <w:rFonts w:ascii="Tahoma" w:hAnsi="Tahoma" w:cs="Tahoma"/>
          <w:vertAlign w:val="subscript"/>
          <w:lang w:val="ro-RO"/>
        </w:rPr>
        <w:t>of</w:t>
      </w:r>
      <w:proofErr w:type="spellEnd"/>
      <w:r w:rsidRPr="000D7DEF">
        <w:rPr>
          <w:rFonts w:ascii="Tahoma" w:hAnsi="Tahoma" w:cs="Tahoma"/>
          <w:lang w:val="ro-RO"/>
        </w:rPr>
        <w:t xml:space="preserve"> = Prețul ofertat (Lei/MWh)</w:t>
      </w:r>
      <w:r w:rsidR="001C2CD9" w:rsidRPr="000D7DEF">
        <w:rPr>
          <w:rFonts w:ascii="Tahoma" w:hAnsi="Tahoma" w:cs="Tahoma"/>
          <w:lang w:val="ro-RO"/>
        </w:rPr>
        <w:t>.</w:t>
      </w:r>
    </w:p>
    <w:p w14:paraId="7ABABC7B" w14:textId="77777777" w:rsidR="00604ED9" w:rsidRPr="000D7DEF" w:rsidRDefault="00604ED9" w:rsidP="002603EA">
      <w:pPr>
        <w:pStyle w:val="ListParagraph"/>
        <w:numPr>
          <w:ilvl w:val="0"/>
          <w:numId w:val="8"/>
        </w:numPr>
        <w:tabs>
          <w:tab w:val="left" w:pos="360"/>
          <w:tab w:val="left" w:pos="450"/>
          <w:tab w:val="left" w:pos="1260"/>
        </w:tabs>
        <w:spacing w:line="240" w:lineRule="auto"/>
        <w:ind w:left="1260" w:hanging="270"/>
        <w:jc w:val="both"/>
        <w:rPr>
          <w:i/>
          <w:iCs/>
          <w:sz w:val="24"/>
          <w:szCs w:val="24"/>
          <w:lang w:val="ro-RO"/>
        </w:rPr>
      </w:pPr>
      <w:r w:rsidRPr="000D7DEF">
        <w:rPr>
          <w:rFonts w:ascii="Tahoma" w:hAnsi="Tahoma" w:cs="Tahoma"/>
          <w:lang w:val="ro-RO"/>
        </w:rPr>
        <w:t xml:space="preserve">Produsele specifice definite în </w:t>
      </w:r>
      <w:r w:rsidR="002F7137" w:rsidRPr="000D7DEF">
        <w:rPr>
          <w:rFonts w:ascii="Tahoma" w:hAnsi="Tahoma" w:cs="Tahoma"/>
          <w:lang w:val="ro-RO"/>
        </w:rPr>
        <w:t>p</w:t>
      </w:r>
      <w:r w:rsidRPr="000D7DEF">
        <w:rPr>
          <w:rFonts w:ascii="Tahoma" w:hAnsi="Tahoma" w:cs="Tahoma"/>
          <w:lang w:val="ro-RO"/>
        </w:rPr>
        <w:t xml:space="preserve">latforma de </w:t>
      </w:r>
      <w:r w:rsidR="005D111C" w:rsidRPr="000D7DEF">
        <w:rPr>
          <w:rFonts w:ascii="Tahoma" w:hAnsi="Tahoma" w:cs="Tahoma"/>
          <w:lang w:val="ro-RO"/>
        </w:rPr>
        <w:t>t</w:t>
      </w:r>
      <w:r w:rsidRPr="000D7DEF">
        <w:rPr>
          <w:rFonts w:ascii="Tahoma" w:hAnsi="Tahoma" w:cs="Tahoma"/>
          <w:lang w:val="ro-RO"/>
        </w:rPr>
        <w:t xml:space="preserve">ranzacționare de către </w:t>
      </w:r>
      <w:r w:rsidR="006E0707" w:rsidRPr="000D7DEF">
        <w:rPr>
          <w:rFonts w:ascii="Tahoma" w:hAnsi="Tahoma" w:cs="Tahoma"/>
          <w:lang w:val="ro-RO"/>
        </w:rPr>
        <w:t>OP</w:t>
      </w:r>
      <w:r w:rsidR="005D111C" w:rsidRPr="000D7DEF">
        <w:rPr>
          <w:rFonts w:ascii="Tahoma" w:hAnsi="Tahoma" w:cs="Tahoma"/>
          <w:lang w:val="ro-RO"/>
        </w:rPr>
        <w:t>COM SA</w:t>
      </w:r>
      <w:r w:rsidRPr="000D7DEF">
        <w:rPr>
          <w:rFonts w:ascii="Tahoma" w:hAnsi="Tahoma" w:cs="Tahoma"/>
          <w:lang w:val="ro-RO"/>
        </w:rPr>
        <w:t xml:space="preserve">, în conformitate cu caracteristicile ofertelor de </w:t>
      </w:r>
      <w:r w:rsidR="00906E76" w:rsidRPr="000D7DEF">
        <w:rPr>
          <w:rFonts w:ascii="Tahoma" w:hAnsi="Tahoma" w:cs="Tahoma"/>
          <w:lang w:val="ro-RO"/>
        </w:rPr>
        <w:t>gaze naturale</w:t>
      </w:r>
      <w:r w:rsidRPr="000D7DEF">
        <w:rPr>
          <w:rFonts w:ascii="Tahoma" w:hAnsi="Tahoma" w:cs="Tahoma"/>
          <w:lang w:val="ro-RO"/>
        </w:rPr>
        <w:t>, sunt de tipul celor prev</w:t>
      </w:r>
      <w:r w:rsidR="00457B08" w:rsidRPr="000D7DEF">
        <w:rPr>
          <w:rFonts w:ascii="Tahoma" w:hAnsi="Tahoma" w:cs="Tahoma"/>
          <w:lang w:val="ro-RO"/>
        </w:rPr>
        <w:t>ă</w:t>
      </w:r>
      <w:r w:rsidRPr="000D7DEF">
        <w:rPr>
          <w:rFonts w:ascii="Tahoma" w:hAnsi="Tahoma" w:cs="Tahoma"/>
          <w:lang w:val="ro-RO"/>
        </w:rPr>
        <w:t xml:space="preserve">zute în Anexa </w:t>
      </w:r>
      <w:r w:rsidR="00D4217E" w:rsidRPr="000D7DEF">
        <w:rPr>
          <w:rFonts w:ascii="Tahoma" w:hAnsi="Tahoma" w:cs="Tahoma"/>
          <w:lang w:val="ro-RO"/>
        </w:rPr>
        <w:t>2</w:t>
      </w:r>
      <w:r w:rsidRPr="000D7DEF">
        <w:rPr>
          <w:sz w:val="24"/>
          <w:szCs w:val="24"/>
          <w:lang w:val="ro-RO"/>
        </w:rPr>
        <w:t>.</w:t>
      </w:r>
    </w:p>
    <w:p w14:paraId="68DDACDF" w14:textId="77777777" w:rsidR="00604ED9" w:rsidRPr="000D7DEF" w:rsidRDefault="00921DC5" w:rsidP="009E3739">
      <w:pPr>
        <w:numPr>
          <w:ilvl w:val="1"/>
          <w:numId w:val="6"/>
        </w:numPr>
        <w:spacing w:before="120" w:after="120"/>
        <w:ind w:left="720" w:hanging="720"/>
        <w:jc w:val="both"/>
        <w:rPr>
          <w:rFonts w:ascii="Tahoma" w:hAnsi="Tahoma" w:cs="Tahoma"/>
          <w:lang w:val="ro-RO"/>
        </w:rPr>
      </w:pPr>
      <w:r w:rsidRPr="000D7DEF">
        <w:rPr>
          <w:rFonts w:ascii="Tahoma" w:hAnsi="Tahoma" w:cs="Tahoma"/>
          <w:b/>
          <w:bCs/>
          <w:lang w:val="ro-RO"/>
        </w:rPr>
        <w:t xml:space="preserve">  </w:t>
      </w:r>
      <w:r w:rsidR="00604ED9" w:rsidRPr="000D7DEF">
        <w:rPr>
          <w:rFonts w:ascii="Tahoma" w:hAnsi="Tahoma" w:cs="Tahoma"/>
          <w:b/>
          <w:bCs/>
          <w:lang w:val="ro-RO"/>
        </w:rPr>
        <w:t>MODUL DE OFERTARE</w:t>
      </w:r>
    </w:p>
    <w:p w14:paraId="1B3DE053" w14:textId="2352A57D" w:rsidR="00604ED9" w:rsidRPr="000D7DEF" w:rsidRDefault="004B235F" w:rsidP="002603EA">
      <w:pPr>
        <w:pStyle w:val="ListParagraph"/>
        <w:numPr>
          <w:ilvl w:val="2"/>
          <w:numId w:val="6"/>
        </w:numPr>
        <w:tabs>
          <w:tab w:val="left" w:pos="360"/>
          <w:tab w:val="left" w:pos="450"/>
          <w:tab w:val="left" w:pos="540"/>
          <w:tab w:val="left" w:pos="1276"/>
        </w:tabs>
        <w:spacing w:before="120" w:after="120" w:line="240" w:lineRule="auto"/>
        <w:ind w:left="1276" w:hanging="272"/>
        <w:contextualSpacing w:val="0"/>
        <w:jc w:val="both"/>
        <w:rPr>
          <w:rFonts w:ascii="Tahoma" w:hAnsi="Tahoma" w:cs="Tahoma"/>
          <w:lang w:val="ro-RO"/>
        </w:rPr>
      </w:pPr>
      <w:r w:rsidRPr="000D7DEF">
        <w:rPr>
          <w:rFonts w:ascii="Tahoma" w:hAnsi="Tahoma" w:cs="Tahoma"/>
          <w:lang w:val="ro-RO"/>
        </w:rPr>
        <w:t>Participanții</w:t>
      </w:r>
      <w:r w:rsidR="00604ED9" w:rsidRPr="000D7DEF">
        <w:rPr>
          <w:rFonts w:ascii="Tahoma" w:hAnsi="Tahoma" w:cs="Tahoma"/>
          <w:lang w:val="ro-RO"/>
        </w:rPr>
        <w:t xml:space="preserve"> propun pe </w:t>
      </w:r>
      <w:r w:rsidR="002F7137" w:rsidRPr="000D7DEF">
        <w:rPr>
          <w:rFonts w:ascii="Tahoma" w:hAnsi="Tahoma" w:cs="Tahoma"/>
          <w:lang w:val="ro-RO"/>
        </w:rPr>
        <w:t>p</w:t>
      </w:r>
      <w:r w:rsidR="00604ED9" w:rsidRPr="000D7DEF">
        <w:rPr>
          <w:rFonts w:ascii="Tahoma" w:hAnsi="Tahoma" w:cs="Tahoma"/>
          <w:lang w:val="ro-RO"/>
        </w:rPr>
        <w:t>latforma de tranzac</w:t>
      </w:r>
      <w:r w:rsidR="00E67488" w:rsidRPr="000D7DEF">
        <w:rPr>
          <w:rFonts w:ascii="Tahoma" w:hAnsi="Tahoma" w:cs="Tahoma"/>
          <w:lang w:val="ro-RO"/>
        </w:rPr>
        <w:t>ț</w:t>
      </w:r>
      <w:r w:rsidR="00604ED9" w:rsidRPr="000D7DEF">
        <w:rPr>
          <w:rFonts w:ascii="Tahoma" w:hAnsi="Tahoma" w:cs="Tahoma"/>
          <w:lang w:val="ro-RO"/>
        </w:rPr>
        <w:t xml:space="preserve">ionare a </w:t>
      </w:r>
      <w:r w:rsidR="00D71A8F" w:rsidRPr="000D7DEF">
        <w:rPr>
          <w:rFonts w:ascii="Tahoma" w:hAnsi="Tahoma" w:cs="Tahoma"/>
          <w:lang w:val="ro-RO"/>
        </w:rPr>
        <w:t>PCGN-OTC</w:t>
      </w:r>
      <w:r w:rsidR="00604ED9" w:rsidRPr="000D7DEF">
        <w:rPr>
          <w:rFonts w:ascii="Tahoma" w:hAnsi="Tahoma" w:cs="Tahoma"/>
          <w:lang w:val="ro-RO"/>
        </w:rPr>
        <w:t>, ofertele de vânzare sau/</w:t>
      </w:r>
      <w:r w:rsidR="00906E76" w:rsidRPr="000D7DEF">
        <w:rPr>
          <w:rFonts w:ascii="Tahoma" w:hAnsi="Tahoma" w:cs="Tahoma"/>
          <w:lang w:val="ro-RO"/>
        </w:rPr>
        <w:t>ș</w:t>
      </w:r>
      <w:r w:rsidR="00604ED9" w:rsidRPr="000D7DEF">
        <w:rPr>
          <w:rFonts w:ascii="Tahoma" w:hAnsi="Tahoma" w:cs="Tahoma"/>
          <w:lang w:val="ro-RO"/>
        </w:rPr>
        <w:t>i cumpărare, definite luând în considerare caracteristicile ofertelor precizate la art. 6.2 în prezenta Procedură</w:t>
      </w:r>
      <w:r w:rsidR="002459F1" w:rsidRPr="000D7DEF">
        <w:rPr>
          <w:rFonts w:ascii="Tahoma" w:hAnsi="Tahoma" w:cs="Tahoma"/>
          <w:lang w:val="ro-RO"/>
        </w:rPr>
        <w:t>.</w:t>
      </w:r>
    </w:p>
    <w:p w14:paraId="2FD3868D" w14:textId="77777777" w:rsidR="00604ED9" w:rsidRPr="000D7DEF" w:rsidRDefault="00604ED9" w:rsidP="002603EA">
      <w:pPr>
        <w:pStyle w:val="ListParagraph"/>
        <w:numPr>
          <w:ilvl w:val="2"/>
          <w:numId w:val="6"/>
        </w:numPr>
        <w:tabs>
          <w:tab w:val="left" w:pos="284"/>
          <w:tab w:val="left" w:pos="360"/>
          <w:tab w:val="left" w:pos="1276"/>
        </w:tabs>
        <w:spacing w:before="120" w:after="120" w:line="240" w:lineRule="auto"/>
        <w:ind w:left="1276" w:hanging="272"/>
        <w:contextualSpacing w:val="0"/>
        <w:jc w:val="both"/>
        <w:rPr>
          <w:rFonts w:ascii="Tahoma" w:hAnsi="Tahoma" w:cs="Tahoma"/>
          <w:lang w:val="ro-RO"/>
        </w:rPr>
      </w:pPr>
      <w:r w:rsidRPr="000D7DEF">
        <w:rPr>
          <w:rFonts w:ascii="Tahoma" w:hAnsi="Tahoma" w:cs="Tahoma"/>
          <w:lang w:val="ro-RO"/>
        </w:rPr>
        <w:t xml:space="preserve">Pentru introducerea ofertelor în </w:t>
      </w:r>
      <w:r w:rsidR="002F7137" w:rsidRPr="000D7DEF">
        <w:rPr>
          <w:rFonts w:ascii="Tahoma" w:hAnsi="Tahoma" w:cs="Tahoma"/>
          <w:lang w:val="ro-RO"/>
        </w:rPr>
        <w:t>p</w:t>
      </w:r>
      <w:r w:rsidRPr="000D7DEF">
        <w:rPr>
          <w:rFonts w:ascii="Tahoma" w:hAnsi="Tahoma" w:cs="Tahoma"/>
          <w:lang w:val="ro-RO"/>
        </w:rPr>
        <w:t>latform</w:t>
      </w:r>
      <w:r w:rsidR="00513A30" w:rsidRPr="000D7DEF">
        <w:rPr>
          <w:rFonts w:ascii="Tahoma" w:hAnsi="Tahoma" w:cs="Tahoma"/>
          <w:lang w:val="ro-RO"/>
        </w:rPr>
        <w:t>a de tranzacționare</w:t>
      </w:r>
      <w:r w:rsidRPr="000D7DEF">
        <w:rPr>
          <w:rFonts w:ascii="Tahoma" w:hAnsi="Tahoma" w:cs="Tahoma"/>
          <w:lang w:val="ro-RO"/>
        </w:rPr>
        <w:t xml:space="preserve">, </w:t>
      </w:r>
      <w:r w:rsidR="0086362B" w:rsidRPr="000D7DEF">
        <w:rPr>
          <w:rFonts w:ascii="Tahoma" w:hAnsi="Tahoma" w:cs="Tahoma"/>
          <w:lang w:val="ro-RO"/>
        </w:rPr>
        <w:t>p</w:t>
      </w:r>
      <w:r w:rsidR="00EE150A" w:rsidRPr="000D7DEF">
        <w:rPr>
          <w:rFonts w:ascii="Tahoma" w:hAnsi="Tahoma" w:cs="Tahoma"/>
          <w:lang w:val="ro-RO"/>
        </w:rPr>
        <w:t>articipații</w:t>
      </w:r>
      <w:r w:rsidRPr="000D7DEF">
        <w:rPr>
          <w:rFonts w:ascii="Tahoma" w:hAnsi="Tahoma" w:cs="Tahoma"/>
          <w:lang w:val="ro-RO"/>
        </w:rPr>
        <w:t xml:space="preserve"> la </w:t>
      </w:r>
      <w:r w:rsidR="001C2CD9" w:rsidRPr="000D7DEF">
        <w:rPr>
          <w:rFonts w:ascii="Tahoma" w:hAnsi="Tahoma" w:cs="Tahoma"/>
          <w:lang w:val="ro-RO"/>
        </w:rPr>
        <w:t>piață</w:t>
      </w:r>
      <w:r w:rsidRPr="000D7DEF">
        <w:rPr>
          <w:rFonts w:ascii="Tahoma" w:hAnsi="Tahoma" w:cs="Tahoma"/>
          <w:lang w:val="ro-RO"/>
        </w:rPr>
        <w:t xml:space="preserve"> vor selecta:</w:t>
      </w:r>
    </w:p>
    <w:p w14:paraId="60DDA41D" w14:textId="77777777" w:rsidR="00604ED9" w:rsidRPr="000D7DEF" w:rsidRDefault="005A4C5D" w:rsidP="00262223">
      <w:pPr>
        <w:pStyle w:val="ListParagraph"/>
        <w:numPr>
          <w:ilvl w:val="3"/>
          <w:numId w:val="27"/>
        </w:numPr>
        <w:tabs>
          <w:tab w:val="left" w:pos="360"/>
          <w:tab w:val="left" w:pos="450"/>
          <w:tab w:val="left" w:pos="540"/>
          <w:tab w:val="left" w:pos="1560"/>
        </w:tabs>
        <w:spacing w:before="120" w:after="120" w:line="240" w:lineRule="auto"/>
        <w:ind w:left="1560" w:hanging="284"/>
        <w:contextualSpacing w:val="0"/>
        <w:jc w:val="both"/>
        <w:rPr>
          <w:rFonts w:ascii="Tahoma" w:hAnsi="Tahoma" w:cs="Tahoma"/>
          <w:lang w:val="ro-RO"/>
        </w:rPr>
      </w:pPr>
      <w:r w:rsidRPr="000D7DEF">
        <w:rPr>
          <w:rFonts w:ascii="Tahoma" w:hAnsi="Tahoma" w:cs="Tahoma"/>
          <w:lang w:val="ro-RO"/>
        </w:rPr>
        <w:t>p</w:t>
      </w:r>
      <w:r w:rsidR="00604ED9" w:rsidRPr="000D7DEF">
        <w:rPr>
          <w:rFonts w:ascii="Tahoma" w:hAnsi="Tahoma" w:cs="Tahoma"/>
          <w:lang w:val="ro-RO"/>
        </w:rPr>
        <w:t xml:space="preserve">rodusul definit în sistemul </w:t>
      </w:r>
      <w:r w:rsidR="002F7137" w:rsidRPr="000D7DEF">
        <w:rPr>
          <w:rFonts w:ascii="Tahoma" w:hAnsi="Tahoma" w:cs="Tahoma"/>
          <w:lang w:val="ro-RO"/>
        </w:rPr>
        <w:t>p</w:t>
      </w:r>
      <w:r w:rsidR="00604ED9" w:rsidRPr="000D7DEF">
        <w:rPr>
          <w:rFonts w:ascii="Tahoma" w:hAnsi="Tahoma" w:cs="Tahoma"/>
          <w:lang w:val="ro-RO"/>
        </w:rPr>
        <w:t>latformei de tranzac</w:t>
      </w:r>
      <w:r w:rsidR="00416D4A" w:rsidRPr="000D7DEF">
        <w:rPr>
          <w:rFonts w:ascii="Tahoma" w:hAnsi="Tahoma" w:cs="Tahoma"/>
          <w:lang w:val="ro-RO"/>
        </w:rPr>
        <w:t>ț</w:t>
      </w:r>
      <w:r w:rsidR="00604ED9" w:rsidRPr="000D7DEF">
        <w:rPr>
          <w:rFonts w:ascii="Tahoma" w:hAnsi="Tahoma" w:cs="Tahoma"/>
          <w:lang w:val="ro-RO"/>
        </w:rPr>
        <w:t xml:space="preserve">ionare pentru care </w:t>
      </w:r>
      <w:r w:rsidR="0086362B" w:rsidRPr="000D7DEF">
        <w:rPr>
          <w:rFonts w:ascii="Tahoma" w:hAnsi="Tahoma" w:cs="Tahoma"/>
          <w:lang w:val="ro-RO"/>
        </w:rPr>
        <w:t>p</w:t>
      </w:r>
      <w:r w:rsidR="00604ED9" w:rsidRPr="000D7DEF">
        <w:rPr>
          <w:rFonts w:ascii="Tahoma" w:hAnsi="Tahoma" w:cs="Tahoma"/>
          <w:lang w:val="ro-RO"/>
        </w:rPr>
        <w:t xml:space="preserve">articipantul la </w:t>
      </w:r>
      <w:r w:rsidR="005D111C" w:rsidRPr="000D7DEF">
        <w:rPr>
          <w:rFonts w:ascii="Tahoma" w:hAnsi="Tahoma" w:cs="Tahoma"/>
          <w:lang w:val="ro-RO"/>
        </w:rPr>
        <w:t>piață</w:t>
      </w:r>
      <w:r w:rsidR="00604ED9" w:rsidRPr="000D7DEF">
        <w:rPr>
          <w:rFonts w:ascii="Tahoma" w:hAnsi="Tahoma" w:cs="Tahoma"/>
          <w:lang w:val="ro-RO"/>
        </w:rPr>
        <w:t xml:space="preserve"> dore</w:t>
      </w:r>
      <w:r w:rsidR="00416D4A" w:rsidRPr="000D7DEF">
        <w:rPr>
          <w:rFonts w:ascii="Tahoma" w:hAnsi="Tahoma" w:cs="Tahoma"/>
          <w:lang w:val="ro-RO"/>
        </w:rPr>
        <w:t>ș</w:t>
      </w:r>
      <w:r w:rsidR="00604ED9" w:rsidRPr="000D7DEF">
        <w:rPr>
          <w:rFonts w:ascii="Tahoma" w:hAnsi="Tahoma" w:cs="Tahoma"/>
          <w:lang w:val="ro-RO"/>
        </w:rPr>
        <w:t>te introducerea</w:t>
      </w:r>
      <w:r w:rsidR="00A854BC" w:rsidRPr="000D7DEF">
        <w:rPr>
          <w:rFonts w:ascii="Tahoma" w:hAnsi="Tahoma" w:cs="Tahoma"/>
          <w:lang w:val="ro-RO"/>
        </w:rPr>
        <w:t xml:space="preserve"> ofertei;</w:t>
      </w:r>
    </w:p>
    <w:p w14:paraId="31EDE505" w14:textId="77777777" w:rsidR="00982D56" w:rsidRPr="000D7DEF" w:rsidRDefault="00D3611D" w:rsidP="00262223">
      <w:pPr>
        <w:pStyle w:val="ListParagraph"/>
        <w:numPr>
          <w:ilvl w:val="3"/>
          <w:numId w:val="27"/>
        </w:numPr>
        <w:tabs>
          <w:tab w:val="left" w:pos="360"/>
          <w:tab w:val="left" w:pos="450"/>
          <w:tab w:val="left" w:pos="540"/>
          <w:tab w:val="left" w:pos="1418"/>
          <w:tab w:val="left" w:pos="1560"/>
        </w:tabs>
        <w:spacing w:before="120" w:after="120" w:line="240" w:lineRule="auto"/>
        <w:ind w:left="1418" w:hanging="142"/>
        <w:contextualSpacing w:val="0"/>
        <w:jc w:val="both"/>
        <w:rPr>
          <w:rFonts w:ascii="Tahoma" w:hAnsi="Tahoma" w:cs="Tahoma"/>
          <w:lang w:val="ro-RO"/>
        </w:rPr>
      </w:pPr>
      <w:r w:rsidRPr="000D7DEF">
        <w:rPr>
          <w:rFonts w:ascii="Tahoma" w:hAnsi="Tahoma" w:cs="Tahoma"/>
          <w:lang w:val="ro-RO"/>
        </w:rPr>
        <w:t xml:space="preserve"> </w:t>
      </w:r>
      <w:r w:rsidR="00982D56" w:rsidRPr="000D7DEF">
        <w:rPr>
          <w:rFonts w:ascii="Tahoma" w:hAnsi="Tahoma" w:cs="Tahoma"/>
          <w:lang w:val="ro-RO"/>
        </w:rPr>
        <w:t>sensul ofertei: Vânzare / Cumpărare;</w:t>
      </w:r>
    </w:p>
    <w:p w14:paraId="0E77CDA8" w14:textId="4A461978" w:rsidR="00604ED9" w:rsidRPr="000D7DEF" w:rsidRDefault="00262223" w:rsidP="00262223">
      <w:pPr>
        <w:pStyle w:val="ListParagraph"/>
        <w:numPr>
          <w:ilvl w:val="3"/>
          <w:numId w:val="27"/>
        </w:numPr>
        <w:tabs>
          <w:tab w:val="left" w:pos="360"/>
          <w:tab w:val="left" w:pos="450"/>
          <w:tab w:val="left" w:pos="540"/>
          <w:tab w:val="left" w:pos="1440"/>
          <w:tab w:val="left" w:pos="1560"/>
        </w:tabs>
        <w:spacing w:before="120" w:after="120" w:line="240" w:lineRule="auto"/>
        <w:ind w:left="1418" w:hanging="142"/>
        <w:contextualSpacing w:val="0"/>
        <w:jc w:val="both"/>
        <w:rPr>
          <w:rFonts w:ascii="Tahoma" w:hAnsi="Tahoma" w:cs="Tahoma"/>
          <w:lang w:val="ro-RO"/>
        </w:rPr>
      </w:pPr>
      <w:r w:rsidRPr="000D7DEF">
        <w:rPr>
          <w:rFonts w:ascii="Tahoma" w:hAnsi="Tahoma" w:cs="Tahoma"/>
          <w:lang w:val="ro-RO"/>
        </w:rPr>
        <w:t xml:space="preserve"> </w:t>
      </w:r>
      <w:r w:rsidR="00457B08" w:rsidRPr="000D7DEF">
        <w:rPr>
          <w:rFonts w:ascii="Tahoma" w:hAnsi="Tahoma" w:cs="Tahoma"/>
          <w:lang w:val="ro-RO"/>
        </w:rPr>
        <w:t xml:space="preserve">cantitatea </w:t>
      </w:r>
      <w:r w:rsidR="00604ED9" w:rsidRPr="000D7DEF">
        <w:rPr>
          <w:rFonts w:ascii="Tahoma" w:hAnsi="Tahoma" w:cs="Tahoma"/>
          <w:lang w:val="ro-RO"/>
        </w:rPr>
        <w:t>oferită</w:t>
      </w:r>
      <w:r w:rsidR="005D111C" w:rsidRPr="000D7DEF">
        <w:rPr>
          <w:rFonts w:ascii="Tahoma" w:hAnsi="Tahoma" w:cs="Tahoma"/>
          <w:lang w:val="ro-RO"/>
        </w:rPr>
        <w:t xml:space="preserve"> printr-un contract, exprimată în MWh/</w:t>
      </w:r>
      <w:r w:rsidR="00305F2F" w:rsidRPr="000D7DEF">
        <w:rPr>
          <w:rFonts w:ascii="Tahoma" w:hAnsi="Tahoma" w:cs="Tahoma"/>
          <w:lang w:val="ro-RO"/>
        </w:rPr>
        <w:t>zi</w:t>
      </w:r>
      <w:r w:rsidR="00A854BC" w:rsidRPr="000D7DEF">
        <w:rPr>
          <w:rFonts w:ascii="Tahoma" w:hAnsi="Tahoma" w:cs="Tahoma"/>
          <w:lang w:val="ro-RO"/>
        </w:rPr>
        <w:t>;</w:t>
      </w:r>
    </w:p>
    <w:p w14:paraId="25195B88" w14:textId="77777777" w:rsidR="00604ED9" w:rsidRPr="000D7DEF" w:rsidRDefault="00D3611D" w:rsidP="00262223">
      <w:pPr>
        <w:pStyle w:val="ListParagraph"/>
        <w:numPr>
          <w:ilvl w:val="3"/>
          <w:numId w:val="27"/>
        </w:numPr>
        <w:tabs>
          <w:tab w:val="left" w:pos="360"/>
          <w:tab w:val="left" w:pos="450"/>
          <w:tab w:val="left" w:pos="540"/>
          <w:tab w:val="left" w:pos="1418"/>
          <w:tab w:val="left" w:pos="1560"/>
        </w:tabs>
        <w:spacing w:before="120" w:after="120" w:line="240" w:lineRule="auto"/>
        <w:ind w:left="1418" w:hanging="142"/>
        <w:contextualSpacing w:val="0"/>
        <w:jc w:val="both"/>
        <w:rPr>
          <w:rFonts w:ascii="Tahoma" w:hAnsi="Tahoma" w:cs="Tahoma"/>
          <w:lang w:val="ro-RO"/>
        </w:rPr>
      </w:pPr>
      <w:r w:rsidRPr="000D7DEF">
        <w:rPr>
          <w:rFonts w:ascii="Tahoma" w:hAnsi="Tahoma" w:cs="Tahoma"/>
          <w:lang w:val="ro-RO"/>
        </w:rPr>
        <w:t xml:space="preserve"> </w:t>
      </w:r>
      <w:r w:rsidR="005A4C5D" w:rsidRPr="000D7DEF">
        <w:rPr>
          <w:rFonts w:ascii="Tahoma" w:hAnsi="Tahoma" w:cs="Tahoma"/>
          <w:lang w:val="ro-RO"/>
        </w:rPr>
        <w:t>p</w:t>
      </w:r>
      <w:r w:rsidR="00604ED9" w:rsidRPr="000D7DEF">
        <w:rPr>
          <w:rFonts w:ascii="Tahoma" w:hAnsi="Tahoma" w:cs="Tahoma"/>
          <w:lang w:val="ro-RO"/>
        </w:rPr>
        <w:t>re</w:t>
      </w:r>
      <w:r w:rsidR="00416D4A" w:rsidRPr="000D7DEF">
        <w:rPr>
          <w:rFonts w:ascii="Tahoma" w:hAnsi="Tahoma" w:cs="Tahoma"/>
          <w:lang w:val="ro-RO"/>
        </w:rPr>
        <w:t>ț</w:t>
      </w:r>
      <w:r w:rsidR="00604ED9" w:rsidRPr="000D7DEF">
        <w:rPr>
          <w:rFonts w:ascii="Tahoma" w:hAnsi="Tahoma" w:cs="Tahoma"/>
          <w:lang w:val="ro-RO"/>
        </w:rPr>
        <w:t>ul ofertei exprimat în Lei/MWh</w:t>
      </w:r>
      <w:r w:rsidR="00A854BC" w:rsidRPr="000D7DEF">
        <w:rPr>
          <w:rFonts w:ascii="Tahoma" w:hAnsi="Tahoma" w:cs="Tahoma"/>
          <w:lang w:val="ro-RO"/>
        </w:rPr>
        <w:t>.</w:t>
      </w:r>
    </w:p>
    <w:p w14:paraId="58D93E68" w14:textId="0BDA5041" w:rsidR="00604ED9" w:rsidRPr="000D7DEF" w:rsidRDefault="00604ED9" w:rsidP="002603EA">
      <w:pPr>
        <w:pStyle w:val="ListParagraph"/>
        <w:numPr>
          <w:ilvl w:val="2"/>
          <w:numId w:val="6"/>
        </w:numPr>
        <w:tabs>
          <w:tab w:val="left" w:pos="284"/>
          <w:tab w:val="left" w:pos="360"/>
          <w:tab w:val="left" w:pos="540"/>
          <w:tab w:val="left" w:pos="1276"/>
        </w:tabs>
        <w:spacing w:before="120" w:after="120" w:line="240" w:lineRule="auto"/>
        <w:ind w:left="1276" w:hanging="283"/>
        <w:contextualSpacing w:val="0"/>
        <w:jc w:val="both"/>
        <w:rPr>
          <w:sz w:val="24"/>
          <w:szCs w:val="24"/>
          <w:lang w:val="ro-RO"/>
        </w:rPr>
      </w:pPr>
      <w:r w:rsidRPr="000D7DEF">
        <w:rPr>
          <w:rFonts w:ascii="Tahoma" w:hAnsi="Tahoma" w:cs="Tahoma"/>
          <w:lang w:val="ro-RO"/>
        </w:rPr>
        <w:t xml:space="preserve">Orice ofertă, introdusă de către un </w:t>
      </w:r>
      <w:r w:rsidR="0086362B" w:rsidRPr="000D7DEF">
        <w:rPr>
          <w:rFonts w:ascii="Tahoma" w:hAnsi="Tahoma" w:cs="Tahoma"/>
          <w:lang w:val="ro-RO"/>
        </w:rPr>
        <w:t>p</w:t>
      </w:r>
      <w:r w:rsidRPr="000D7DEF">
        <w:rPr>
          <w:rFonts w:ascii="Tahoma" w:hAnsi="Tahoma" w:cs="Tahoma"/>
          <w:lang w:val="ro-RO"/>
        </w:rPr>
        <w:t xml:space="preserve">articipant la </w:t>
      </w:r>
      <w:r w:rsidR="005D111C" w:rsidRPr="000D7DEF">
        <w:rPr>
          <w:rFonts w:ascii="Tahoma" w:hAnsi="Tahoma" w:cs="Tahoma"/>
          <w:lang w:val="ro-RO"/>
        </w:rPr>
        <w:t>piață</w:t>
      </w:r>
      <w:r w:rsidR="00982D56" w:rsidRPr="000D7DEF">
        <w:rPr>
          <w:rFonts w:ascii="Tahoma" w:hAnsi="Tahoma" w:cs="Tahoma"/>
          <w:lang w:val="ro-RO"/>
        </w:rPr>
        <w:t xml:space="preserve"> </w:t>
      </w:r>
      <w:r w:rsidRPr="000D7DEF">
        <w:rPr>
          <w:rFonts w:ascii="Tahoma" w:hAnsi="Tahoma" w:cs="Tahoma"/>
          <w:lang w:val="ro-RO"/>
        </w:rPr>
        <w:t xml:space="preserve">în sistemul utilizat de </w:t>
      </w:r>
      <w:r w:rsidR="002F7137" w:rsidRPr="000D7DEF">
        <w:rPr>
          <w:rFonts w:ascii="Tahoma" w:hAnsi="Tahoma" w:cs="Tahoma"/>
          <w:lang w:val="ro-RO"/>
        </w:rPr>
        <w:t>p</w:t>
      </w:r>
      <w:r w:rsidRPr="000D7DEF">
        <w:rPr>
          <w:rFonts w:ascii="Tahoma" w:hAnsi="Tahoma" w:cs="Tahoma"/>
          <w:lang w:val="ro-RO"/>
        </w:rPr>
        <w:t xml:space="preserve">latforma de </w:t>
      </w:r>
      <w:r w:rsidR="004B235F" w:rsidRPr="000D7DEF">
        <w:rPr>
          <w:rFonts w:ascii="Tahoma" w:hAnsi="Tahoma" w:cs="Tahoma"/>
          <w:lang w:val="ro-RO"/>
        </w:rPr>
        <w:t>tranzacționare</w:t>
      </w:r>
      <w:r w:rsidRPr="000D7DEF">
        <w:rPr>
          <w:rFonts w:ascii="Tahoma" w:hAnsi="Tahoma" w:cs="Tahoma"/>
          <w:lang w:val="ro-RO"/>
        </w:rPr>
        <w:t xml:space="preserve"> </w:t>
      </w:r>
      <w:r w:rsidR="001C2CD9" w:rsidRPr="000D7DEF">
        <w:rPr>
          <w:rFonts w:ascii="Tahoma" w:hAnsi="Tahoma" w:cs="Tahoma"/>
          <w:lang w:val="ro-RO"/>
        </w:rPr>
        <w:t xml:space="preserve">a </w:t>
      </w:r>
      <w:r w:rsidR="005D111C" w:rsidRPr="000D7DEF">
        <w:rPr>
          <w:rFonts w:ascii="Tahoma" w:hAnsi="Tahoma" w:cs="Tahoma"/>
          <w:lang w:val="ro-RO"/>
        </w:rPr>
        <w:t xml:space="preserve">PCGN-OTC </w:t>
      </w:r>
      <w:r w:rsidRPr="000D7DEF">
        <w:rPr>
          <w:rFonts w:ascii="Tahoma" w:hAnsi="Tahoma" w:cs="Tahoma"/>
          <w:lang w:val="ro-RO"/>
        </w:rPr>
        <w:t xml:space="preserve">presupune în mod implicit acceptarea </w:t>
      </w:r>
      <w:r w:rsidR="004B235F" w:rsidRPr="000D7DEF">
        <w:rPr>
          <w:rFonts w:ascii="Tahoma" w:hAnsi="Tahoma" w:cs="Tahoma"/>
          <w:lang w:val="ro-RO"/>
        </w:rPr>
        <w:t>condițiilor</w:t>
      </w:r>
      <w:r w:rsidRPr="000D7DEF">
        <w:rPr>
          <w:rFonts w:ascii="Tahoma" w:hAnsi="Tahoma" w:cs="Tahoma"/>
          <w:lang w:val="ro-RO"/>
        </w:rPr>
        <w:t xml:space="preserve"> </w:t>
      </w:r>
      <w:r w:rsidR="005D111C" w:rsidRPr="000D7DEF">
        <w:rPr>
          <w:rFonts w:ascii="Tahoma" w:hAnsi="Tahoma" w:cs="Tahoma"/>
          <w:lang w:val="ro-RO"/>
        </w:rPr>
        <w:t>contractelor standard EFET/</w:t>
      </w:r>
      <w:r w:rsidRPr="000D7DEF">
        <w:rPr>
          <w:rFonts w:ascii="Tahoma" w:hAnsi="Tahoma" w:cs="Tahoma"/>
          <w:lang w:val="ro-RO"/>
        </w:rPr>
        <w:t xml:space="preserve">contractelor de vânzare/cumpărare a </w:t>
      </w:r>
      <w:r w:rsidR="00906E76" w:rsidRPr="000D7DEF">
        <w:rPr>
          <w:rFonts w:ascii="Tahoma" w:hAnsi="Tahoma" w:cs="Tahoma"/>
          <w:lang w:val="ro-RO"/>
        </w:rPr>
        <w:t>gazelor naturale</w:t>
      </w:r>
      <w:r w:rsidRPr="000D7DEF">
        <w:rPr>
          <w:rFonts w:ascii="Tahoma" w:hAnsi="Tahoma" w:cs="Tahoma"/>
          <w:lang w:val="ro-RO"/>
        </w:rPr>
        <w:t xml:space="preserve"> </w:t>
      </w:r>
      <w:proofErr w:type="spellStart"/>
      <w:r w:rsidR="00EE150A" w:rsidRPr="000D7DEF">
        <w:rPr>
          <w:rFonts w:ascii="Tahoma" w:hAnsi="Tahoma" w:cs="Tahoma"/>
          <w:lang w:val="ro-RO"/>
        </w:rPr>
        <w:t>pre</w:t>
      </w:r>
      <w:r w:rsidRPr="000D7DEF">
        <w:rPr>
          <w:rFonts w:ascii="Tahoma" w:hAnsi="Tahoma" w:cs="Tahoma"/>
          <w:lang w:val="ro-RO"/>
        </w:rPr>
        <w:t>agreate</w:t>
      </w:r>
      <w:proofErr w:type="spellEnd"/>
      <w:r w:rsidRPr="000D7DEF">
        <w:rPr>
          <w:rFonts w:ascii="Tahoma" w:hAnsi="Tahoma" w:cs="Tahoma"/>
          <w:lang w:val="ro-RO"/>
        </w:rPr>
        <w:t xml:space="preserve"> cu posibilii parteneri din </w:t>
      </w:r>
      <w:r w:rsidR="00337DBF" w:rsidRPr="000D7DEF">
        <w:rPr>
          <w:rFonts w:ascii="Tahoma" w:hAnsi="Tahoma" w:cs="Tahoma"/>
          <w:lang w:val="ro-RO"/>
        </w:rPr>
        <w:t>l</w:t>
      </w:r>
      <w:r w:rsidRPr="000D7DEF">
        <w:rPr>
          <w:rFonts w:ascii="Tahoma" w:hAnsi="Tahoma" w:cs="Tahoma"/>
          <w:lang w:val="ro-RO"/>
        </w:rPr>
        <w:t xml:space="preserve">ista </w:t>
      </w:r>
      <w:r w:rsidR="00EA5E7F" w:rsidRPr="000D7DEF">
        <w:rPr>
          <w:rFonts w:ascii="Tahoma" w:hAnsi="Tahoma" w:cs="Tahoma"/>
          <w:lang w:val="ro-RO"/>
        </w:rPr>
        <w:t xml:space="preserve">albă </w:t>
      </w:r>
      <w:r w:rsidRPr="000D7DEF">
        <w:rPr>
          <w:rFonts w:ascii="Tahoma" w:hAnsi="Tahoma" w:cs="Tahoma"/>
          <w:lang w:val="ro-RO"/>
        </w:rPr>
        <w:t xml:space="preserve">de eligibilitate notificată </w:t>
      </w:r>
      <w:r w:rsidR="006E0707" w:rsidRPr="000D7DEF">
        <w:rPr>
          <w:rFonts w:ascii="Tahoma" w:hAnsi="Tahoma" w:cs="Tahoma"/>
          <w:lang w:val="ro-RO"/>
        </w:rPr>
        <w:t>OP</w:t>
      </w:r>
      <w:r w:rsidR="005D111C" w:rsidRPr="000D7DEF">
        <w:rPr>
          <w:rFonts w:ascii="Tahoma" w:hAnsi="Tahoma" w:cs="Tahoma"/>
          <w:lang w:val="ro-RO"/>
        </w:rPr>
        <w:t>COM SA</w:t>
      </w:r>
      <w:r w:rsidRPr="000D7DEF">
        <w:rPr>
          <w:rFonts w:ascii="Tahoma" w:hAnsi="Tahoma" w:cs="Tahoma"/>
          <w:lang w:val="ro-RO"/>
        </w:rPr>
        <w:t xml:space="preserve"> </w:t>
      </w:r>
      <w:r w:rsidR="00416D4A" w:rsidRPr="000D7DEF">
        <w:rPr>
          <w:rFonts w:ascii="Tahoma" w:hAnsi="Tahoma" w:cs="Tahoma"/>
          <w:lang w:val="ro-RO"/>
        </w:rPr>
        <w:t>ș</w:t>
      </w:r>
      <w:r w:rsidRPr="000D7DEF">
        <w:rPr>
          <w:rFonts w:ascii="Tahoma" w:hAnsi="Tahoma" w:cs="Tahoma"/>
          <w:lang w:val="ro-RO"/>
        </w:rPr>
        <w:t>i asumarea fermă a condi</w:t>
      </w:r>
      <w:r w:rsidR="00416D4A" w:rsidRPr="000D7DEF">
        <w:rPr>
          <w:rFonts w:ascii="Tahoma" w:hAnsi="Tahoma" w:cs="Tahoma"/>
          <w:lang w:val="ro-RO"/>
        </w:rPr>
        <w:t>ț</w:t>
      </w:r>
      <w:r w:rsidRPr="000D7DEF">
        <w:rPr>
          <w:rFonts w:ascii="Tahoma" w:hAnsi="Tahoma" w:cs="Tahoma"/>
          <w:lang w:val="ro-RO"/>
        </w:rPr>
        <w:t xml:space="preserve">iilor propuse privind cantitatea </w:t>
      </w:r>
      <w:r w:rsidR="00416D4A" w:rsidRPr="000D7DEF">
        <w:rPr>
          <w:rFonts w:ascii="Tahoma" w:hAnsi="Tahoma" w:cs="Tahoma"/>
          <w:lang w:val="ro-RO"/>
        </w:rPr>
        <w:t>ș</w:t>
      </w:r>
      <w:r w:rsidRPr="000D7DEF">
        <w:rPr>
          <w:rFonts w:ascii="Tahoma" w:hAnsi="Tahoma" w:cs="Tahoma"/>
          <w:lang w:val="ro-RO"/>
        </w:rPr>
        <w:t>i pre</w:t>
      </w:r>
      <w:r w:rsidR="00416D4A" w:rsidRPr="000D7DEF">
        <w:rPr>
          <w:rFonts w:ascii="Tahoma" w:hAnsi="Tahoma" w:cs="Tahoma"/>
          <w:lang w:val="ro-RO"/>
        </w:rPr>
        <w:t>ț</w:t>
      </w:r>
      <w:r w:rsidRPr="000D7DEF">
        <w:rPr>
          <w:rFonts w:ascii="Tahoma" w:hAnsi="Tahoma" w:cs="Tahoma"/>
          <w:lang w:val="ro-RO"/>
        </w:rPr>
        <w:t>ul ofertate</w:t>
      </w:r>
      <w:r w:rsidRPr="000D7DEF">
        <w:rPr>
          <w:sz w:val="24"/>
          <w:szCs w:val="24"/>
          <w:lang w:val="ro-RO"/>
        </w:rPr>
        <w:t xml:space="preserve">. </w:t>
      </w:r>
    </w:p>
    <w:p w14:paraId="213BF8FF" w14:textId="77777777" w:rsidR="00604ED9" w:rsidRPr="000D7DEF" w:rsidRDefault="00921DC5" w:rsidP="009E3739">
      <w:pPr>
        <w:numPr>
          <w:ilvl w:val="1"/>
          <w:numId w:val="6"/>
        </w:numPr>
        <w:spacing w:before="120" w:after="120"/>
        <w:ind w:left="720" w:hanging="720"/>
        <w:jc w:val="both"/>
        <w:rPr>
          <w:rFonts w:ascii="Tahoma" w:hAnsi="Tahoma" w:cs="Tahoma"/>
          <w:color w:val="000000"/>
          <w:lang w:val="ro-RO"/>
        </w:rPr>
      </w:pPr>
      <w:r w:rsidRPr="000D7DEF">
        <w:rPr>
          <w:rFonts w:ascii="Tahoma" w:hAnsi="Tahoma" w:cs="Tahoma"/>
          <w:b/>
          <w:bCs/>
          <w:color w:val="000000"/>
          <w:lang w:val="ro-RO"/>
        </w:rPr>
        <w:t xml:space="preserve">  </w:t>
      </w:r>
      <w:r w:rsidR="00604ED9" w:rsidRPr="000D7DEF">
        <w:rPr>
          <w:rFonts w:ascii="Tahoma" w:hAnsi="Tahoma" w:cs="Tahoma"/>
          <w:b/>
          <w:bCs/>
          <w:color w:val="000000"/>
          <w:lang w:val="ro-RO"/>
        </w:rPr>
        <w:t>VIZUALIZAREA OFERTELOR</w:t>
      </w:r>
    </w:p>
    <w:p w14:paraId="14CC009E" w14:textId="77777777" w:rsidR="00604ED9" w:rsidRPr="000D7DEF" w:rsidRDefault="00604ED9" w:rsidP="002603EA">
      <w:pPr>
        <w:spacing w:before="120" w:after="120" w:line="240" w:lineRule="auto"/>
        <w:ind w:left="1282" w:hanging="850"/>
        <w:jc w:val="both"/>
        <w:rPr>
          <w:rFonts w:ascii="Tahoma" w:hAnsi="Tahoma" w:cs="Tahoma"/>
          <w:color w:val="000000"/>
          <w:lang w:val="ro-RO"/>
        </w:rPr>
      </w:pPr>
      <w:r w:rsidRPr="000D7DEF">
        <w:rPr>
          <w:rFonts w:ascii="Tahoma" w:hAnsi="Tahoma" w:cs="Tahoma"/>
          <w:b/>
          <w:bCs/>
          <w:color w:val="000000"/>
          <w:lang w:val="ro-RO"/>
        </w:rPr>
        <w:t>6.4.1</w:t>
      </w:r>
      <w:r w:rsidR="005A4C5D" w:rsidRPr="000D7DEF">
        <w:rPr>
          <w:rFonts w:ascii="Tahoma" w:hAnsi="Tahoma" w:cs="Tahoma"/>
          <w:b/>
          <w:bCs/>
          <w:color w:val="000000"/>
          <w:lang w:val="ro-RO"/>
        </w:rPr>
        <w:t>.</w:t>
      </w:r>
      <w:r w:rsidRPr="000D7DEF">
        <w:rPr>
          <w:rFonts w:ascii="Tahoma" w:hAnsi="Tahoma" w:cs="Tahoma"/>
          <w:color w:val="000000"/>
          <w:lang w:val="ro-RO"/>
        </w:rPr>
        <w:t xml:space="preserve"> </w:t>
      </w:r>
      <w:r w:rsidR="005A4C5D" w:rsidRPr="000D7DEF">
        <w:rPr>
          <w:rFonts w:ascii="Tahoma" w:hAnsi="Tahoma" w:cs="Tahoma"/>
          <w:color w:val="000000"/>
          <w:lang w:val="ro-RO"/>
        </w:rPr>
        <w:t xml:space="preserve"> </w:t>
      </w:r>
      <w:r w:rsidRPr="000D7DEF">
        <w:rPr>
          <w:rFonts w:ascii="Tahoma" w:hAnsi="Tahoma" w:cs="Tahoma"/>
          <w:color w:val="000000"/>
          <w:lang w:val="ro-RO"/>
        </w:rPr>
        <w:t>Fiecare ofertă activă în pia</w:t>
      </w:r>
      <w:r w:rsidR="00687319" w:rsidRPr="000D7DEF">
        <w:rPr>
          <w:rFonts w:ascii="Tahoma" w:hAnsi="Tahoma" w:cs="Tahoma"/>
          <w:color w:val="000000"/>
          <w:lang w:val="ro-RO"/>
        </w:rPr>
        <w:t>ț</w:t>
      </w:r>
      <w:r w:rsidRPr="000D7DEF">
        <w:rPr>
          <w:rFonts w:ascii="Tahoma" w:hAnsi="Tahoma" w:cs="Tahoma"/>
          <w:color w:val="000000"/>
          <w:lang w:val="ro-RO"/>
        </w:rPr>
        <w:t>ă poate fi vizualizată de to</w:t>
      </w:r>
      <w:r w:rsidR="00687319" w:rsidRPr="000D7DEF">
        <w:rPr>
          <w:rFonts w:ascii="Tahoma" w:hAnsi="Tahoma" w:cs="Tahoma"/>
          <w:color w:val="000000"/>
          <w:lang w:val="ro-RO"/>
        </w:rPr>
        <w:t>ț</w:t>
      </w:r>
      <w:r w:rsidRPr="000D7DEF">
        <w:rPr>
          <w:rFonts w:ascii="Tahoma" w:hAnsi="Tahoma" w:cs="Tahoma"/>
          <w:color w:val="000000"/>
          <w:lang w:val="ro-RO"/>
        </w:rPr>
        <w:t xml:space="preserve">i </w:t>
      </w:r>
      <w:r w:rsidR="0086362B" w:rsidRPr="000D7DEF">
        <w:rPr>
          <w:rFonts w:ascii="Tahoma" w:hAnsi="Tahoma" w:cs="Tahoma"/>
          <w:color w:val="000000"/>
          <w:lang w:val="ro-RO"/>
        </w:rPr>
        <w:t>p</w:t>
      </w:r>
      <w:r w:rsidRPr="000D7DEF">
        <w:rPr>
          <w:rFonts w:ascii="Tahoma" w:hAnsi="Tahoma" w:cs="Tahoma"/>
          <w:color w:val="000000"/>
          <w:lang w:val="ro-RO"/>
        </w:rPr>
        <w:t>articipan</w:t>
      </w:r>
      <w:r w:rsidR="00687319" w:rsidRPr="000D7DEF">
        <w:rPr>
          <w:rFonts w:ascii="Tahoma" w:hAnsi="Tahoma" w:cs="Tahoma"/>
          <w:color w:val="000000"/>
          <w:lang w:val="ro-RO"/>
        </w:rPr>
        <w:t>ț</w:t>
      </w:r>
      <w:r w:rsidRPr="000D7DEF">
        <w:rPr>
          <w:rFonts w:ascii="Tahoma" w:hAnsi="Tahoma" w:cs="Tahoma"/>
          <w:color w:val="000000"/>
          <w:lang w:val="ro-RO"/>
        </w:rPr>
        <w:t xml:space="preserve">ii. Ofertele sunt vizualizate în </w:t>
      </w:r>
      <w:r w:rsidR="002F7137" w:rsidRPr="000D7DEF">
        <w:rPr>
          <w:rFonts w:ascii="Tahoma" w:hAnsi="Tahoma" w:cs="Tahoma"/>
          <w:color w:val="000000"/>
          <w:lang w:val="ro-RO"/>
        </w:rPr>
        <w:t>p</w:t>
      </w:r>
      <w:r w:rsidRPr="000D7DEF">
        <w:rPr>
          <w:rFonts w:ascii="Tahoma" w:hAnsi="Tahoma" w:cs="Tahoma"/>
          <w:color w:val="000000"/>
          <w:lang w:val="ro-RO"/>
        </w:rPr>
        <w:t>latforma de tranzac</w:t>
      </w:r>
      <w:r w:rsidR="00687319" w:rsidRPr="000D7DEF">
        <w:rPr>
          <w:rFonts w:ascii="Tahoma" w:hAnsi="Tahoma" w:cs="Tahoma"/>
          <w:color w:val="000000"/>
          <w:lang w:val="ro-RO"/>
        </w:rPr>
        <w:t>ț</w:t>
      </w:r>
      <w:r w:rsidRPr="000D7DEF">
        <w:rPr>
          <w:rFonts w:ascii="Tahoma" w:hAnsi="Tahoma" w:cs="Tahoma"/>
          <w:color w:val="000000"/>
          <w:lang w:val="ro-RO"/>
        </w:rPr>
        <w:t xml:space="preserve">ionare, în ecranele fiecărui </w:t>
      </w:r>
      <w:r w:rsidR="0086362B" w:rsidRPr="000D7DEF">
        <w:rPr>
          <w:rFonts w:ascii="Tahoma" w:hAnsi="Tahoma" w:cs="Tahoma"/>
          <w:color w:val="000000"/>
          <w:lang w:val="ro-RO"/>
        </w:rPr>
        <w:t>p</w:t>
      </w:r>
      <w:r w:rsidRPr="000D7DEF">
        <w:rPr>
          <w:rFonts w:ascii="Tahoma" w:hAnsi="Tahoma" w:cs="Tahoma"/>
          <w:color w:val="000000"/>
          <w:lang w:val="ro-RO"/>
        </w:rPr>
        <w:t>articipant la pia</w:t>
      </w:r>
      <w:r w:rsidR="00687319" w:rsidRPr="000D7DEF">
        <w:rPr>
          <w:rFonts w:ascii="Tahoma" w:hAnsi="Tahoma" w:cs="Tahoma"/>
          <w:color w:val="000000"/>
          <w:lang w:val="ro-RO"/>
        </w:rPr>
        <w:t>ț</w:t>
      </w:r>
      <w:r w:rsidRPr="000D7DEF">
        <w:rPr>
          <w:rFonts w:ascii="Tahoma" w:hAnsi="Tahoma" w:cs="Tahoma"/>
          <w:color w:val="000000"/>
          <w:lang w:val="ro-RO"/>
        </w:rPr>
        <w:t>ă, în culori diferite în func</w:t>
      </w:r>
      <w:r w:rsidR="00687319" w:rsidRPr="000D7DEF">
        <w:rPr>
          <w:rFonts w:ascii="Tahoma" w:hAnsi="Tahoma" w:cs="Tahoma"/>
          <w:color w:val="000000"/>
          <w:lang w:val="ro-RO"/>
        </w:rPr>
        <w:t>ț</w:t>
      </w:r>
      <w:r w:rsidRPr="000D7DEF">
        <w:rPr>
          <w:rFonts w:ascii="Tahoma" w:hAnsi="Tahoma" w:cs="Tahoma"/>
          <w:color w:val="000000"/>
          <w:lang w:val="ro-RO"/>
        </w:rPr>
        <w:t xml:space="preserve">ie de </w:t>
      </w:r>
      <w:r w:rsidR="00337DBF" w:rsidRPr="000D7DEF">
        <w:rPr>
          <w:rFonts w:ascii="Tahoma" w:hAnsi="Tahoma" w:cs="Tahoma"/>
          <w:color w:val="000000"/>
          <w:lang w:val="ro-RO"/>
        </w:rPr>
        <w:t>l</w:t>
      </w:r>
      <w:r w:rsidRPr="000D7DEF">
        <w:rPr>
          <w:rFonts w:ascii="Tahoma" w:hAnsi="Tahoma" w:cs="Tahoma"/>
          <w:color w:val="000000"/>
          <w:lang w:val="ro-RO"/>
        </w:rPr>
        <w:t xml:space="preserve">ista </w:t>
      </w:r>
      <w:r w:rsidR="00EA5E7F" w:rsidRPr="000D7DEF">
        <w:rPr>
          <w:rFonts w:ascii="Tahoma" w:hAnsi="Tahoma" w:cs="Tahoma"/>
          <w:color w:val="000000"/>
          <w:lang w:val="ro-RO"/>
        </w:rPr>
        <w:t xml:space="preserve">albă </w:t>
      </w:r>
      <w:r w:rsidRPr="000D7DEF">
        <w:rPr>
          <w:rFonts w:ascii="Tahoma" w:hAnsi="Tahoma" w:cs="Tahoma"/>
          <w:color w:val="000000"/>
          <w:lang w:val="ro-RO"/>
        </w:rPr>
        <w:t xml:space="preserve">de eligibilitate a respectivului </w:t>
      </w:r>
      <w:r w:rsidR="0086362B" w:rsidRPr="000D7DEF">
        <w:rPr>
          <w:rFonts w:ascii="Tahoma" w:hAnsi="Tahoma" w:cs="Tahoma"/>
          <w:color w:val="000000"/>
          <w:lang w:val="ro-RO"/>
        </w:rPr>
        <w:t>p</w:t>
      </w:r>
      <w:r w:rsidRPr="000D7DEF">
        <w:rPr>
          <w:rFonts w:ascii="Tahoma" w:hAnsi="Tahoma" w:cs="Tahoma"/>
          <w:color w:val="000000"/>
          <w:lang w:val="ro-RO"/>
        </w:rPr>
        <w:t>articipant după cum urmează:</w:t>
      </w:r>
    </w:p>
    <w:p w14:paraId="714066CA" w14:textId="77777777" w:rsidR="00604ED9" w:rsidRPr="000D7DEF" w:rsidRDefault="00D3611D" w:rsidP="002603EA">
      <w:pPr>
        <w:numPr>
          <w:ilvl w:val="0"/>
          <w:numId w:val="26"/>
        </w:numPr>
        <w:spacing w:before="120" w:after="120" w:line="240" w:lineRule="auto"/>
        <w:ind w:left="1714" w:hanging="432"/>
        <w:jc w:val="both"/>
        <w:rPr>
          <w:rFonts w:ascii="Tahoma" w:hAnsi="Tahoma" w:cs="Tahoma"/>
          <w:color w:val="000000"/>
          <w:lang w:val="ro-RO"/>
        </w:rPr>
      </w:pPr>
      <w:r w:rsidRPr="000D7DEF">
        <w:rPr>
          <w:rFonts w:ascii="Tahoma" w:hAnsi="Tahoma" w:cs="Tahoma"/>
          <w:color w:val="000000"/>
          <w:lang w:val="ro-RO"/>
        </w:rPr>
        <w:t xml:space="preserve">  </w:t>
      </w:r>
      <w:r w:rsidR="00604ED9" w:rsidRPr="000D7DEF">
        <w:rPr>
          <w:rFonts w:ascii="Tahoma" w:hAnsi="Tahoma" w:cs="Tahoma"/>
          <w:color w:val="000000"/>
          <w:lang w:val="ro-RO"/>
        </w:rPr>
        <w:t xml:space="preserve">Ofertele </w:t>
      </w:r>
      <w:r w:rsidR="0086362B" w:rsidRPr="000D7DEF">
        <w:rPr>
          <w:rFonts w:ascii="Tahoma" w:hAnsi="Tahoma" w:cs="Tahoma"/>
          <w:color w:val="000000"/>
          <w:lang w:val="ro-RO"/>
        </w:rPr>
        <w:t>p</w:t>
      </w:r>
      <w:r w:rsidR="00604ED9" w:rsidRPr="000D7DEF">
        <w:rPr>
          <w:rFonts w:ascii="Tahoma" w:hAnsi="Tahoma" w:cs="Tahoma"/>
          <w:color w:val="000000"/>
          <w:lang w:val="ro-RO"/>
        </w:rPr>
        <w:t>articipan</w:t>
      </w:r>
      <w:r w:rsidR="00687319" w:rsidRPr="000D7DEF">
        <w:rPr>
          <w:rFonts w:ascii="Tahoma" w:hAnsi="Tahoma" w:cs="Tahoma"/>
          <w:color w:val="000000"/>
          <w:lang w:val="ro-RO"/>
        </w:rPr>
        <w:t>ț</w:t>
      </w:r>
      <w:r w:rsidR="00604ED9" w:rsidRPr="000D7DEF">
        <w:rPr>
          <w:rFonts w:ascii="Tahoma" w:hAnsi="Tahoma" w:cs="Tahoma"/>
          <w:color w:val="000000"/>
          <w:lang w:val="ro-RO"/>
        </w:rPr>
        <w:t>ilor eligibili afla</w:t>
      </w:r>
      <w:r w:rsidR="00687319" w:rsidRPr="000D7DEF">
        <w:rPr>
          <w:rFonts w:ascii="Tahoma" w:hAnsi="Tahoma" w:cs="Tahoma"/>
          <w:color w:val="000000"/>
          <w:lang w:val="ro-RO"/>
        </w:rPr>
        <w:t>ț</w:t>
      </w:r>
      <w:r w:rsidR="00604ED9" w:rsidRPr="000D7DEF">
        <w:rPr>
          <w:rFonts w:ascii="Tahoma" w:hAnsi="Tahoma" w:cs="Tahoma"/>
          <w:color w:val="000000"/>
          <w:lang w:val="ro-RO"/>
        </w:rPr>
        <w:t xml:space="preserve">i în </w:t>
      </w:r>
      <w:r w:rsidR="00337DBF" w:rsidRPr="000D7DEF">
        <w:rPr>
          <w:rFonts w:ascii="Tahoma" w:hAnsi="Tahoma" w:cs="Tahoma"/>
          <w:color w:val="000000"/>
          <w:lang w:val="ro-RO"/>
        </w:rPr>
        <w:t>l</w:t>
      </w:r>
      <w:r w:rsidR="00604ED9" w:rsidRPr="000D7DEF">
        <w:rPr>
          <w:rFonts w:ascii="Tahoma" w:hAnsi="Tahoma" w:cs="Tahoma"/>
          <w:color w:val="000000"/>
          <w:lang w:val="ro-RO"/>
        </w:rPr>
        <w:t xml:space="preserve">ista </w:t>
      </w:r>
      <w:r w:rsidR="00EA5E7F" w:rsidRPr="000D7DEF">
        <w:rPr>
          <w:rFonts w:ascii="Tahoma" w:hAnsi="Tahoma" w:cs="Tahoma"/>
          <w:color w:val="000000"/>
          <w:lang w:val="ro-RO"/>
        </w:rPr>
        <w:t xml:space="preserve">albă </w:t>
      </w:r>
      <w:r w:rsidR="00604ED9" w:rsidRPr="000D7DEF">
        <w:rPr>
          <w:rFonts w:ascii="Tahoma" w:hAnsi="Tahoma" w:cs="Tahoma"/>
          <w:color w:val="000000"/>
          <w:lang w:val="ro-RO"/>
        </w:rPr>
        <w:t>de eligibilitate pentru tranzac</w:t>
      </w:r>
      <w:r w:rsidR="00687319" w:rsidRPr="000D7DEF">
        <w:rPr>
          <w:rFonts w:ascii="Tahoma" w:hAnsi="Tahoma" w:cs="Tahoma"/>
          <w:color w:val="000000"/>
          <w:lang w:val="ro-RO"/>
        </w:rPr>
        <w:t>ț</w:t>
      </w:r>
      <w:r w:rsidR="00604ED9" w:rsidRPr="000D7DEF">
        <w:rPr>
          <w:rFonts w:ascii="Tahoma" w:hAnsi="Tahoma" w:cs="Tahoma"/>
          <w:color w:val="000000"/>
          <w:lang w:val="ro-RO"/>
        </w:rPr>
        <w:t>ionare vor fi afi</w:t>
      </w:r>
      <w:r w:rsidR="00687319" w:rsidRPr="000D7DEF">
        <w:rPr>
          <w:rFonts w:ascii="Tahoma" w:hAnsi="Tahoma" w:cs="Tahoma"/>
          <w:color w:val="000000"/>
          <w:lang w:val="ro-RO"/>
        </w:rPr>
        <w:t>ș</w:t>
      </w:r>
      <w:r w:rsidR="00604ED9" w:rsidRPr="000D7DEF">
        <w:rPr>
          <w:rFonts w:ascii="Tahoma" w:hAnsi="Tahoma" w:cs="Tahoma"/>
          <w:color w:val="000000"/>
          <w:lang w:val="ro-RO"/>
        </w:rPr>
        <w:t xml:space="preserve">ate în culoarea </w:t>
      </w:r>
      <w:r w:rsidR="009D1F9E" w:rsidRPr="000D7DEF">
        <w:rPr>
          <w:rFonts w:ascii="Tahoma" w:hAnsi="Tahoma" w:cs="Tahoma"/>
          <w:color w:val="000000"/>
          <w:lang w:val="ro-RO"/>
        </w:rPr>
        <w:t xml:space="preserve">roșu </w:t>
      </w:r>
      <w:r w:rsidR="00604ED9" w:rsidRPr="000D7DEF">
        <w:rPr>
          <w:rFonts w:ascii="Tahoma" w:hAnsi="Tahoma" w:cs="Tahoma"/>
          <w:color w:val="000000"/>
          <w:lang w:val="ro-RO"/>
        </w:rPr>
        <w:t>(indicând astfel posibilitatea ca aceste oferte să fie tranzac</w:t>
      </w:r>
      <w:r w:rsidR="00687319" w:rsidRPr="000D7DEF">
        <w:rPr>
          <w:rFonts w:ascii="Tahoma" w:hAnsi="Tahoma" w:cs="Tahoma"/>
          <w:color w:val="000000"/>
          <w:lang w:val="ro-RO"/>
        </w:rPr>
        <w:t>ț</w:t>
      </w:r>
      <w:r w:rsidR="00604ED9" w:rsidRPr="000D7DEF">
        <w:rPr>
          <w:rFonts w:ascii="Tahoma" w:hAnsi="Tahoma" w:cs="Tahoma"/>
          <w:color w:val="000000"/>
          <w:lang w:val="ro-RO"/>
        </w:rPr>
        <w:t>ionabile imediat);</w:t>
      </w:r>
    </w:p>
    <w:p w14:paraId="4EB458D4" w14:textId="77777777" w:rsidR="00604ED9" w:rsidRPr="000D7DEF" w:rsidRDefault="00D3611D" w:rsidP="002603EA">
      <w:pPr>
        <w:numPr>
          <w:ilvl w:val="0"/>
          <w:numId w:val="26"/>
        </w:numPr>
        <w:spacing w:before="120" w:after="120" w:line="240" w:lineRule="auto"/>
        <w:ind w:left="1714" w:hanging="432"/>
        <w:jc w:val="both"/>
        <w:rPr>
          <w:rFonts w:ascii="Tahoma" w:hAnsi="Tahoma" w:cs="Tahoma"/>
          <w:color w:val="000000"/>
          <w:lang w:val="ro-RO"/>
        </w:rPr>
      </w:pPr>
      <w:r w:rsidRPr="000D7DEF">
        <w:rPr>
          <w:rFonts w:ascii="Tahoma" w:hAnsi="Tahoma" w:cs="Tahoma"/>
          <w:color w:val="000000"/>
          <w:lang w:val="ro-RO"/>
        </w:rPr>
        <w:t xml:space="preserve">  </w:t>
      </w:r>
      <w:r w:rsidR="00604ED9" w:rsidRPr="000D7DEF">
        <w:rPr>
          <w:rFonts w:ascii="Tahoma" w:hAnsi="Tahoma" w:cs="Tahoma"/>
          <w:color w:val="000000"/>
          <w:lang w:val="ro-RO"/>
        </w:rPr>
        <w:t xml:space="preserve">Ofertele </w:t>
      </w:r>
      <w:r w:rsidR="0086362B" w:rsidRPr="000D7DEF">
        <w:rPr>
          <w:rFonts w:ascii="Tahoma" w:hAnsi="Tahoma" w:cs="Tahoma"/>
          <w:color w:val="000000"/>
          <w:lang w:val="ro-RO"/>
        </w:rPr>
        <w:t>p</w:t>
      </w:r>
      <w:r w:rsidR="00604ED9" w:rsidRPr="000D7DEF">
        <w:rPr>
          <w:rFonts w:ascii="Tahoma" w:hAnsi="Tahoma" w:cs="Tahoma"/>
          <w:color w:val="000000"/>
          <w:lang w:val="ro-RO"/>
        </w:rPr>
        <w:t>articipan</w:t>
      </w:r>
      <w:r w:rsidR="00687319" w:rsidRPr="000D7DEF">
        <w:rPr>
          <w:rFonts w:ascii="Tahoma" w:hAnsi="Tahoma" w:cs="Tahoma"/>
          <w:color w:val="000000"/>
          <w:lang w:val="ro-RO"/>
        </w:rPr>
        <w:t>ț</w:t>
      </w:r>
      <w:r w:rsidR="00604ED9" w:rsidRPr="000D7DEF">
        <w:rPr>
          <w:rFonts w:ascii="Tahoma" w:hAnsi="Tahoma" w:cs="Tahoma"/>
          <w:color w:val="000000"/>
          <w:lang w:val="ro-RO"/>
        </w:rPr>
        <w:t xml:space="preserve">ilor care nu se află în </w:t>
      </w:r>
      <w:r w:rsidR="00337DBF" w:rsidRPr="000D7DEF">
        <w:rPr>
          <w:rFonts w:ascii="Tahoma" w:hAnsi="Tahoma" w:cs="Tahoma"/>
          <w:color w:val="000000"/>
          <w:lang w:val="ro-RO"/>
        </w:rPr>
        <w:t>l</w:t>
      </w:r>
      <w:r w:rsidR="00604ED9" w:rsidRPr="000D7DEF">
        <w:rPr>
          <w:rFonts w:ascii="Tahoma" w:hAnsi="Tahoma" w:cs="Tahoma"/>
          <w:color w:val="000000"/>
          <w:lang w:val="ro-RO"/>
        </w:rPr>
        <w:t xml:space="preserve">ista </w:t>
      </w:r>
      <w:r w:rsidR="00EA5E7F" w:rsidRPr="000D7DEF">
        <w:rPr>
          <w:rFonts w:ascii="Tahoma" w:hAnsi="Tahoma" w:cs="Tahoma"/>
          <w:color w:val="000000"/>
          <w:lang w:val="ro-RO"/>
        </w:rPr>
        <w:t xml:space="preserve">albă </w:t>
      </w:r>
      <w:r w:rsidR="00604ED9" w:rsidRPr="000D7DEF">
        <w:rPr>
          <w:rFonts w:ascii="Tahoma" w:hAnsi="Tahoma" w:cs="Tahoma"/>
          <w:color w:val="000000"/>
          <w:lang w:val="ro-RO"/>
        </w:rPr>
        <w:t>de eligibilitate pentru tranzac</w:t>
      </w:r>
      <w:r w:rsidR="00687319" w:rsidRPr="000D7DEF">
        <w:rPr>
          <w:rFonts w:ascii="Tahoma" w:hAnsi="Tahoma" w:cs="Tahoma"/>
          <w:color w:val="000000"/>
          <w:lang w:val="ro-RO"/>
        </w:rPr>
        <w:t>ț</w:t>
      </w:r>
      <w:r w:rsidR="00604ED9" w:rsidRPr="000D7DEF">
        <w:rPr>
          <w:rFonts w:ascii="Tahoma" w:hAnsi="Tahoma" w:cs="Tahoma"/>
          <w:color w:val="000000"/>
          <w:lang w:val="ro-RO"/>
        </w:rPr>
        <w:t>ionare vor fi afi</w:t>
      </w:r>
      <w:r w:rsidR="00687319" w:rsidRPr="000D7DEF">
        <w:rPr>
          <w:rFonts w:ascii="Tahoma" w:hAnsi="Tahoma" w:cs="Tahoma"/>
          <w:color w:val="000000"/>
          <w:lang w:val="ro-RO"/>
        </w:rPr>
        <w:t>ș</w:t>
      </w:r>
      <w:r w:rsidR="00604ED9" w:rsidRPr="000D7DEF">
        <w:rPr>
          <w:rFonts w:ascii="Tahoma" w:hAnsi="Tahoma" w:cs="Tahoma"/>
          <w:color w:val="000000"/>
          <w:lang w:val="ro-RO"/>
        </w:rPr>
        <w:t xml:space="preserve">ate în culoarea </w:t>
      </w:r>
      <w:r w:rsidR="009D1F9E" w:rsidRPr="000D7DEF">
        <w:rPr>
          <w:rFonts w:ascii="Tahoma" w:hAnsi="Tahoma" w:cs="Tahoma"/>
          <w:color w:val="000000"/>
          <w:lang w:val="ro-RO"/>
        </w:rPr>
        <w:t xml:space="preserve">roz </w:t>
      </w:r>
      <w:r w:rsidR="00604ED9" w:rsidRPr="000D7DEF">
        <w:rPr>
          <w:rFonts w:ascii="Tahoma" w:hAnsi="Tahoma" w:cs="Tahoma"/>
          <w:color w:val="000000"/>
          <w:lang w:val="ro-RO"/>
        </w:rPr>
        <w:t xml:space="preserve">(indicând astfel imposibilitatea ca </w:t>
      </w:r>
      <w:r w:rsidR="00604ED9" w:rsidRPr="000D7DEF">
        <w:rPr>
          <w:rFonts w:ascii="Tahoma" w:hAnsi="Tahoma" w:cs="Tahoma"/>
          <w:color w:val="000000"/>
          <w:lang w:val="ro-RO"/>
        </w:rPr>
        <w:lastRenderedPageBreak/>
        <w:t>aceste oferte să fie tranzac</w:t>
      </w:r>
      <w:r w:rsidR="00687319" w:rsidRPr="000D7DEF">
        <w:rPr>
          <w:rFonts w:ascii="Tahoma" w:hAnsi="Tahoma" w:cs="Tahoma"/>
          <w:color w:val="000000"/>
          <w:lang w:val="ro-RO"/>
        </w:rPr>
        <w:t>ț</w:t>
      </w:r>
      <w:r w:rsidR="00604ED9" w:rsidRPr="000D7DEF">
        <w:rPr>
          <w:rFonts w:ascii="Tahoma" w:hAnsi="Tahoma" w:cs="Tahoma"/>
          <w:color w:val="000000"/>
          <w:lang w:val="ro-RO"/>
        </w:rPr>
        <w:t>ionabile imediat, singura posibilitate de tranzac</w:t>
      </w:r>
      <w:r w:rsidR="00687319" w:rsidRPr="000D7DEF">
        <w:rPr>
          <w:rFonts w:ascii="Tahoma" w:hAnsi="Tahoma" w:cs="Tahoma"/>
          <w:color w:val="000000"/>
          <w:lang w:val="ro-RO"/>
        </w:rPr>
        <w:t>ț</w:t>
      </w:r>
      <w:r w:rsidR="00604ED9" w:rsidRPr="000D7DEF">
        <w:rPr>
          <w:rFonts w:ascii="Tahoma" w:hAnsi="Tahoma" w:cs="Tahoma"/>
          <w:color w:val="000000"/>
          <w:lang w:val="ro-RO"/>
        </w:rPr>
        <w:t>ionare a acestor oferte fiind ini</w:t>
      </w:r>
      <w:r w:rsidR="00687319" w:rsidRPr="000D7DEF">
        <w:rPr>
          <w:rFonts w:ascii="Tahoma" w:hAnsi="Tahoma" w:cs="Tahoma"/>
          <w:color w:val="000000"/>
          <w:lang w:val="ro-RO"/>
        </w:rPr>
        <w:t>ț</w:t>
      </w:r>
      <w:r w:rsidR="00604ED9" w:rsidRPr="000D7DEF">
        <w:rPr>
          <w:rFonts w:ascii="Tahoma" w:hAnsi="Tahoma" w:cs="Tahoma"/>
          <w:color w:val="000000"/>
          <w:lang w:val="ro-RO"/>
        </w:rPr>
        <w:t>ierea procedurii de intermediere).</w:t>
      </w:r>
    </w:p>
    <w:p w14:paraId="77C0AA2F" w14:textId="77777777" w:rsidR="00604ED9" w:rsidRPr="000D7DEF" w:rsidRDefault="00604ED9" w:rsidP="002603EA">
      <w:pPr>
        <w:pStyle w:val="ListParagraph"/>
        <w:tabs>
          <w:tab w:val="left" w:pos="360"/>
          <w:tab w:val="left" w:pos="1134"/>
          <w:tab w:val="left" w:pos="1418"/>
        </w:tabs>
        <w:spacing w:before="120" w:after="120" w:line="240" w:lineRule="auto"/>
        <w:ind w:left="1282" w:hanging="850"/>
        <w:contextualSpacing w:val="0"/>
        <w:jc w:val="both"/>
        <w:rPr>
          <w:rFonts w:ascii="Tahoma" w:hAnsi="Tahoma" w:cs="Tahoma"/>
          <w:lang w:val="ro-RO"/>
        </w:rPr>
      </w:pPr>
      <w:r w:rsidRPr="000D7DEF">
        <w:rPr>
          <w:rFonts w:ascii="Tahoma" w:hAnsi="Tahoma" w:cs="Tahoma"/>
          <w:b/>
          <w:bCs/>
          <w:lang w:val="ro-RO"/>
        </w:rPr>
        <w:t>6.4.2</w:t>
      </w:r>
      <w:r w:rsidR="00B36CFB" w:rsidRPr="000D7DEF">
        <w:rPr>
          <w:rFonts w:ascii="Tahoma" w:hAnsi="Tahoma" w:cs="Tahoma"/>
          <w:b/>
          <w:bCs/>
          <w:lang w:val="ro-RO"/>
        </w:rPr>
        <w:t>.</w:t>
      </w:r>
      <w:r w:rsidRPr="000D7DEF">
        <w:rPr>
          <w:rFonts w:ascii="Tahoma" w:hAnsi="Tahoma" w:cs="Tahoma"/>
          <w:lang w:val="ro-RO"/>
        </w:rPr>
        <w:t xml:space="preserve"> </w:t>
      </w:r>
      <w:r w:rsidR="005A4C5D" w:rsidRPr="000D7DEF">
        <w:rPr>
          <w:rFonts w:ascii="Tahoma" w:hAnsi="Tahoma" w:cs="Tahoma"/>
          <w:lang w:val="ro-RO"/>
        </w:rPr>
        <w:t xml:space="preserve"> </w:t>
      </w:r>
      <w:r w:rsidRPr="000D7DEF">
        <w:rPr>
          <w:rFonts w:ascii="Tahoma" w:hAnsi="Tahoma" w:cs="Tahoma"/>
          <w:lang w:val="ro-RO"/>
        </w:rPr>
        <w:t xml:space="preserve">Ofertele unui </w:t>
      </w:r>
      <w:r w:rsidR="0086362B" w:rsidRPr="000D7DEF">
        <w:rPr>
          <w:rFonts w:ascii="Tahoma" w:hAnsi="Tahoma" w:cs="Tahoma"/>
          <w:lang w:val="ro-RO"/>
        </w:rPr>
        <w:t>p</w:t>
      </w:r>
      <w:r w:rsidRPr="000D7DEF">
        <w:rPr>
          <w:rFonts w:ascii="Tahoma" w:hAnsi="Tahoma" w:cs="Tahoma"/>
          <w:lang w:val="ro-RO"/>
        </w:rPr>
        <w:t>articipant vor putea fi vizualizate de to</w:t>
      </w:r>
      <w:r w:rsidR="00687319" w:rsidRPr="000D7DEF">
        <w:rPr>
          <w:rFonts w:ascii="Tahoma" w:hAnsi="Tahoma" w:cs="Tahoma"/>
          <w:lang w:val="ro-RO"/>
        </w:rPr>
        <w:t>ț</w:t>
      </w:r>
      <w:r w:rsidRPr="000D7DEF">
        <w:rPr>
          <w:rFonts w:ascii="Tahoma" w:hAnsi="Tahoma" w:cs="Tahoma"/>
          <w:lang w:val="ro-RO"/>
        </w:rPr>
        <w:t>i utilizatorii aceluia</w:t>
      </w:r>
      <w:r w:rsidR="00687319" w:rsidRPr="000D7DEF">
        <w:rPr>
          <w:rFonts w:ascii="Tahoma" w:hAnsi="Tahoma" w:cs="Tahoma"/>
          <w:lang w:val="ro-RO"/>
        </w:rPr>
        <w:t>ș</w:t>
      </w:r>
      <w:r w:rsidRPr="000D7DEF">
        <w:rPr>
          <w:rFonts w:ascii="Tahoma" w:hAnsi="Tahoma" w:cs="Tahoma"/>
          <w:lang w:val="ro-RO"/>
        </w:rPr>
        <w:t xml:space="preserve">i </w:t>
      </w:r>
      <w:r w:rsidR="0086362B" w:rsidRPr="000D7DEF">
        <w:rPr>
          <w:rFonts w:ascii="Tahoma" w:hAnsi="Tahoma" w:cs="Tahoma"/>
          <w:lang w:val="ro-RO"/>
        </w:rPr>
        <w:t>p</w:t>
      </w:r>
      <w:r w:rsidRPr="000D7DEF">
        <w:rPr>
          <w:rFonts w:ascii="Tahoma" w:hAnsi="Tahoma" w:cs="Tahoma"/>
          <w:lang w:val="ro-RO"/>
        </w:rPr>
        <w:t>articipant într-un mod distinct (culoarea de fond: verde</w:t>
      </w:r>
      <w:r w:rsidR="009D1F9E" w:rsidRPr="000D7DEF">
        <w:rPr>
          <w:rFonts w:ascii="Tahoma" w:hAnsi="Tahoma" w:cs="Tahoma"/>
          <w:lang w:val="ro-RO"/>
        </w:rPr>
        <w:t>, caractere: roz</w:t>
      </w:r>
      <w:r w:rsidRPr="000D7DEF">
        <w:rPr>
          <w:rFonts w:ascii="Tahoma" w:hAnsi="Tahoma" w:cs="Tahoma"/>
          <w:lang w:val="ro-RO"/>
        </w:rPr>
        <w:t>), comparativ cu ofertele celorlal</w:t>
      </w:r>
      <w:r w:rsidR="00687319" w:rsidRPr="000D7DEF">
        <w:rPr>
          <w:rFonts w:ascii="Tahoma" w:hAnsi="Tahoma" w:cs="Tahoma"/>
          <w:lang w:val="ro-RO"/>
        </w:rPr>
        <w:t>ț</w:t>
      </w:r>
      <w:r w:rsidRPr="000D7DEF">
        <w:rPr>
          <w:rFonts w:ascii="Tahoma" w:hAnsi="Tahoma" w:cs="Tahoma"/>
          <w:lang w:val="ro-RO"/>
        </w:rPr>
        <w:t xml:space="preserve">i </w:t>
      </w:r>
      <w:r w:rsidR="0086362B" w:rsidRPr="000D7DEF">
        <w:rPr>
          <w:rFonts w:ascii="Tahoma" w:hAnsi="Tahoma" w:cs="Tahoma"/>
          <w:lang w:val="ro-RO"/>
        </w:rPr>
        <w:t>p</w:t>
      </w:r>
      <w:r w:rsidRPr="000D7DEF">
        <w:rPr>
          <w:rFonts w:ascii="Tahoma" w:hAnsi="Tahoma" w:cs="Tahoma"/>
          <w:lang w:val="ro-RO"/>
        </w:rPr>
        <w:t>articipan</w:t>
      </w:r>
      <w:r w:rsidR="00687319" w:rsidRPr="000D7DEF">
        <w:rPr>
          <w:rFonts w:ascii="Tahoma" w:hAnsi="Tahoma" w:cs="Tahoma"/>
          <w:lang w:val="ro-RO"/>
        </w:rPr>
        <w:t>ț</w:t>
      </w:r>
      <w:r w:rsidRPr="000D7DEF">
        <w:rPr>
          <w:rFonts w:ascii="Tahoma" w:hAnsi="Tahoma" w:cs="Tahoma"/>
          <w:lang w:val="ro-RO"/>
        </w:rPr>
        <w:t>i din pia</w:t>
      </w:r>
      <w:r w:rsidR="00687319" w:rsidRPr="000D7DEF">
        <w:rPr>
          <w:rFonts w:ascii="Tahoma" w:hAnsi="Tahoma" w:cs="Tahoma"/>
          <w:lang w:val="ro-RO"/>
        </w:rPr>
        <w:t>ț</w:t>
      </w:r>
      <w:r w:rsidRPr="000D7DEF">
        <w:rPr>
          <w:rFonts w:ascii="Tahoma" w:hAnsi="Tahoma" w:cs="Tahoma"/>
          <w:lang w:val="ro-RO"/>
        </w:rPr>
        <w:t>ă, pentru a se observa u</w:t>
      </w:r>
      <w:r w:rsidR="00687319" w:rsidRPr="000D7DEF">
        <w:rPr>
          <w:rFonts w:ascii="Tahoma" w:hAnsi="Tahoma" w:cs="Tahoma"/>
          <w:lang w:val="ro-RO"/>
        </w:rPr>
        <w:t>ș</w:t>
      </w:r>
      <w:r w:rsidRPr="000D7DEF">
        <w:rPr>
          <w:rFonts w:ascii="Tahoma" w:hAnsi="Tahoma" w:cs="Tahoma"/>
          <w:lang w:val="ro-RO"/>
        </w:rPr>
        <w:t xml:space="preserve">or ofertele active ale </w:t>
      </w:r>
      <w:r w:rsidR="0086362B" w:rsidRPr="000D7DEF">
        <w:rPr>
          <w:rFonts w:ascii="Tahoma" w:hAnsi="Tahoma" w:cs="Tahoma"/>
          <w:lang w:val="ro-RO"/>
        </w:rPr>
        <w:t>p</w:t>
      </w:r>
      <w:r w:rsidRPr="000D7DEF">
        <w:rPr>
          <w:rFonts w:ascii="Tahoma" w:hAnsi="Tahoma" w:cs="Tahoma"/>
          <w:lang w:val="ro-RO"/>
        </w:rPr>
        <w:t xml:space="preserve">articipantului </w:t>
      </w:r>
      <w:r w:rsidR="00687319" w:rsidRPr="000D7DEF">
        <w:rPr>
          <w:rFonts w:ascii="Tahoma" w:hAnsi="Tahoma" w:cs="Tahoma"/>
          <w:lang w:val="ro-RO"/>
        </w:rPr>
        <w:t>ș</w:t>
      </w:r>
      <w:r w:rsidRPr="000D7DEF">
        <w:rPr>
          <w:rFonts w:ascii="Tahoma" w:hAnsi="Tahoma" w:cs="Tahoma"/>
          <w:lang w:val="ro-RO"/>
        </w:rPr>
        <w:t xml:space="preserve">i totodată a se înlătura posibilitatea </w:t>
      </w:r>
      <w:r w:rsidR="008B3294" w:rsidRPr="000D7DEF">
        <w:rPr>
          <w:rFonts w:ascii="Tahoma" w:hAnsi="Tahoma" w:cs="Tahoma"/>
          <w:lang w:val="ro-RO"/>
        </w:rPr>
        <w:t>introducerii de ordine față de oferte formulate de utilizatori din</w:t>
      </w:r>
      <w:r w:rsidRPr="000D7DEF">
        <w:rPr>
          <w:rFonts w:ascii="Tahoma" w:hAnsi="Tahoma" w:cs="Tahoma"/>
          <w:lang w:val="ro-RO"/>
        </w:rPr>
        <w:t xml:space="preserve"> cadrul aceleia</w:t>
      </w:r>
      <w:r w:rsidR="00687319" w:rsidRPr="000D7DEF">
        <w:rPr>
          <w:rFonts w:ascii="Tahoma" w:hAnsi="Tahoma" w:cs="Tahoma"/>
          <w:lang w:val="ro-RO"/>
        </w:rPr>
        <w:t>ș</w:t>
      </w:r>
      <w:r w:rsidRPr="000D7DEF">
        <w:rPr>
          <w:rFonts w:ascii="Tahoma" w:hAnsi="Tahoma" w:cs="Tahoma"/>
          <w:lang w:val="ro-RO"/>
        </w:rPr>
        <w:t>i companii.</w:t>
      </w:r>
    </w:p>
    <w:p w14:paraId="354DBFDE" w14:textId="77777777" w:rsidR="00604ED9" w:rsidRPr="000D7DEF" w:rsidRDefault="00604ED9" w:rsidP="0063086B">
      <w:pPr>
        <w:pStyle w:val="ListParagraph"/>
        <w:tabs>
          <w:tab w:val="left" w:pos="360"/>
          <w:tab w:val="left" w:pos="1276"/>
        </w:tabs>
        <w:spacing w:before="120" w:after="120"/>
        <w:ind w:left="1276" w:hanging="851"/>
        <w:contextualSpacing w:val="0"/>
        <w:jc w:val="both"/>
        <w:rPr>
          <w:rFonts w:ascii="Tahoma" w:hAnsi="Tahoma" w:cs="Tahoma"/>
          <w:lang w:val="ro-RO"/>
        </w:rPr>
      </w:pPr>
      <w:r w:rsidRPr="000D7DEF">
        <w:rPr>
          <w:rFonts w:ascii="Tahoma" w:hAnsi="Tahoma" w:cs="Tahoma"/>
          <w:b/>
          <w:bCs/>
          <w:lang w:val="ro-RO"/>
        </w:rPr>
        <w:t>6.4.3</w:t>
      </w:r>
      <w:r w:rsidR="00B36CFB" w:rsidRPr="000D7DEF">
        <w:rPr>
          <w:rFonts w:ascii="Tahoma" w:hAnsi="Tahoma" w:cs="Tahoma"/>
          <w:b/>
          <w:bCs/>
          <w:lang w:val="ro-RO"/>
        </w:rPr>
        <w:t>.</w:t>
      </w:r>
      <w:r w:rsidR="004C3C1D" w:rsidRPr="000D7DEF">
        <w:rPr>
          <w:rFonts w:ascii="Tahoma" w:hAnsi="Tahoma" w:cs="Tahoma"/>
          <w:lang w:val="ro-RO"/>
        </w:rPr>
        <w:t xml:space="preserve">  </w:t>
      </w:r>
      <w:r w:rsidRPr="000D7DEF">
        <w:rPr>
          <w:rFonts w:ascii="Tahoma" w:hAnsi="Tahoma" w:cs="Tahoma"/>
          <w:lang w:val="ro-RO"/>
        </w:rPr>
        <w:t>Între utilizatorii aceluia</w:t>
      </w:r>
      <w:r w:rsidR="00687319" w:rsidRPr="000D7DEF">
        <w:rPr>
          <w:rFonts w:ascii="Tahoma" w:hAnsi="Tahoma" w:cs="Tahoma"/>
          <w:lang w:val="ro-RO"/>
        </w:rPr>
        <w:t>ș</w:t>
      </w:r>
      <w:r w:rsidRPr="000D7DEF">
        <w:rPr>
          <w:rFonts w:ascii="Tahoma" w:hAnsi="Tahoma" w:cs="Tahoma"/>
          <w:lang w:val="ro-RO"/>
        </w:rPr>
        <w:t xml:space="preserve">i </w:t>
      </w:r>
      <w:r w:rsidR="0086362B" w:rsidRPr="000D7DEF">
        <w:rPr>
          <w:rFonts w:ascii="Tahoma" w:hAnsi="Tahoma" w:cs="Tahoma"/>
          <w:lang w:val="ro-RO"/>
        </w:rPr>
        <w:t>p</w:t>
      </w:r>
      <w:r w:rsidRPr="000D7DEF">
        <w:rPr>
          <w:rFonts w:ascii="Tahoma" w:hAnsi="Tahoma" w:cs="Tahoma"/>
          <w:lang w:val="ro-RO"/>
        </w:rPr>
        <w:t xml:space="preserve">articipant se va putea observa numele utilizatorului care a introdus oferta pe </w:t>
      </w:r>
      <w:r w:rsidR="002F7137" w:rsidRPr="000D7DEF">
        <w:rPr>
          <w:rFonts w:ascii="Tahoma" w:hAnsi="Tahoma" w:cs="Tahoma"/>
          <w:lang w:val="ro-RO"/>
        </w:rPr>
        <w:t>p</w:t>
      </w:r>
      <w:r w:rsidRPr="000D7DEF">
        <w:rPr>
          <w:rFonts w:ascii="Tahoma" w:hAnsi="Tahoma" w:cs="Tahoma"/>
          <w:lang w:val="ro-RO"/>
        </w:rPr>
        <w:t xml:space="preserve">latforma de </w:t>
      </w:r>
      <w:r w:rsidR="009D1F9E" w:rsidRPr="000D7DEF">
        <w:rPr>
          <w:rFonts w:ascii="Tahoma" w:hAnsi="Tahoma" w:cs="Tahoma"/>
          <w:lang w:val="ro-RO"/>
        </w:rPr>
        <w:t>t</w:t>
      </w:r>
      <w:r w:rsidRPr="000D7DEF">
        <w:rPr>
          <w:rFonts w:ascii="Tahoma" w:hAnsi="Tahoma" w:cs="Tahoma"/>
          <w:lang w:val="ro-RO"/>
        </w:rPr>
        <w:t>ranzac</w:t>
      </w:r>
      <w:r w:rsidR="00687319" w:rsidRPr="000D7DEF">
        <w:rPr>
          <w:rFonts w:ascii="Tahoma" w:hAnsi="Tahoma" w:cs="Tahoma"/>
          <w:lang w:val="ro-RO"/>
        </w:rPr>
        <w:t>ț</w:t>
      </w:r>
      <w:r w:rsidRPr="000D7DEF">
        <w:rPr>
          <w:rFonts w:ascii="Tahoma" w:hAnsi="Tahoma" w:cs="Tahoma"/>
          <w:lang w:val="ro-RO"/>
        </w:rPr>
        <w:t>ionare prin consultarea Registrului de ordine.</w:t>
      </w:r>
    </w:p>
    <w:p w14:paraId="02C6659E" w14:textId="77777777" w:rsidR="000A148A" w:rsidRPr="000D7DEF" w:rsidRDefault="000A148A" w:rsidP="000A148A">
      <w:pPr>
        <w:numPr>
          <w:ilvl w:val="1"/>
          <w:numId w:val="6"/>
        </w:numPr>
        <w:spacing w:before="120" w:after="120"/>
        <w:ind w:left="720" w:hanging="720"/>
        <w:jc w:val="both"/>
        <w:rPr>
          <w:rFonts w:ascii="Tahoma" w:hAnsi="Tahoma" w:cs="Tahoma"/>
          <w:b/>
          <w:lang w:val="ro-RO"/>
        </w:rPr>
      </w:pPr>
      <w:r w:rsidRPr="000D7DEF">
        <w:rPr>
          <w:rFonts w:ascii="Tahoma" w:hAnsi="Tahoma" w:cs="Arial"/>
          <w:b/>
          <w:kern w:val="32"/>
          <w:szCs w:val="32"/>
          <w:lang w:val="ro-RO"/>
        </w:rPr>
        <w:t>TARIFE ȘI LICENȚE SUPLIMENTARE</w:t>
      </w:r>
    </w:p>
    <w:p w14:paraId="10351A32" w14:textId="3C49CABC" w:rsidR="000A148A" w:rsidRPr="000D7DEF" w:rsidRDefault="000A148A" w:rsidP="002603EA">
      <w:pPr>
        <w:tabs>
          <w:tab w:val="left" w:pos="1276"/>
        </w:tabs>
        <w:spacing w:before="120" w:after="120" w:line="240" w:lineRule="auto"/>
        <w:ind w:left="1282" w:hanging="850"/>
        <w:jc w:val="both"/>
        <w:rPr>
          <w:rFonts w:ascii="Tahoma" w:hAnsi="Tahoma" w:cs="Tahoma"/>
          <w:lang w:val="ro-RO"/>
        </w:rPr>
      </w:pPr>
      <w:r w:rsidRPr="000D7DEF">
        <w:rPr>
          <w:rFonts w:ascii="Tahoma" w:hAnsi="Tahoma" w:cs="Tahoma"/>
          <w:b/>
          <w:bCs/>
          <w:lang w:val="ro-RO"/>
        </w:rPr>
        <w:t>6.5.1.</w:t>
      </w:r>
      <w:r w:rsidRPr="000D7DEF">
        <w:rPr>
          <w:rFonts w:ascii="Tahoma" w:hAnsi="Tahoma" w:cs="Tahoma"/>
          <w:lang w:val="ro-RO"/>
        </w:rPr>
        <w:t xml:space="preserve">  În calitate de </w:t>
      </w:r>
      <w:bookmarkStart w:id="7" w:name="_Hlk526845881"/>
      <w:r w:rsidR="005D111C" w:rsidRPr="000D7DEF">
        <w:rPr>
          <w:rFonts w:ascii="Tahoma" w:hAnsi="Tahoma" w:cs="Tahoma"/>
          <w:lang w:val="ro-RO"/>
        </w:rPr>
        <w:t>o</w:t>
      </w:r>
      <w:r w:rsidR="005D111C" w:rsidRPr="000D7DEF">
        <w:rPr>
          <w:rFonts w:ascii="Tahoma" w:hAnsi="Tahoma" w:cs="Tahoma"/>
          <w:bCs/>
          <w:lang w:val="ro-RO"/>
        </w:rPr>
        <w:t>perator al piețe</w:t>
      </w:r>
      <w:r w:rsidR="009A5D8E" w:rsidRPr="000D7DEF">
        <w:rPr>
          <w:rFonts w:ascii="Tahoma" w:hAnsi="Tahoma" w:cs="Tahoma"/>
          <w:bCs/>
          <w:lang w:val="ro-RO"/>
        </w:rPr>
        <w:t>lor</w:t>
      </w:r>
      <w:r w:rsidR="005D111C" w:rsidRPr="000D7DEF">
        <w:rPr>
          <w:rFonts w:ascii="Tahoma" w:hAnsi="Tahoma" w:cs="Tahoma"/>
          <w:bCs/>
          <w:lang w:val="ro-RO"/>
        </w:rPr>
        <w:t xml:space="preserve"> centralizate de gaze naturale</w:t>
      </w:r>
      <w:bookmarkEnd w:id="7"/>
      <w:r w:rsidRPr="000D7DEF">
        <w:rPr>
          <w:rFonts w:ascii="Tahoma" w:hAnsi="Tahoma" w:cs="Tahoma"/>
          <w:lang w:val="ro-RO"/>
        </w:rPr>
        <w:t xml:space="preserve">, </w:t>
      </w:r>
      <w:r w:rsidRPr="000D7DEF">
        <w:rPr>
          <w:rFonts w:ascii="Tahoma" w:hAnsi="Tahoma" w:cs="Tahoma"/>
          <w:color w:val="000000"/>
          <w:lang w:val="ro-RO"/>
        </w:rPr>
        <w:t xml:space="preserve">pentru activitățile și serviciile desfășurate, </w:t>
      </w:r>
      <w:r w:rsidRPr="000D7DEF">
        <w:rPr>
          <w:rFonts w:ascii="Tahoma" w:hAnsi="Tahoma" w:cs="Tahoma"/>
          <w:lang w:val="ro-RO"/>
        </w:rPr>
        <w:t>OPCOM SA percepe Tariful de tranzacționare. Valoarea tarifului, este exprimată în Lei/MWh și este publicată pe pagina web a OPCOM SA.</w:t>
      </w:r>
    </w:p>
    <w:p w14:paraId="603AA1B1" w14:textId="066568B9" w:rsidR="000A148A" w:rsidRPr="000D7DEF" w:rsidRDefault="000A148A" w:rsidP="005018C4">
      <w:pPr>
        <w:tabs>
          <w:tab w:val="left" w:pos="1276"/>
        </w:tabs>
        <w:spacing w:before="120" w:after="120"/>
        <w:ind w:left="1276" w:hanging="850"/>
        <w:jc w:val="both"/>
        <w:rPr>
          <w:rFonts w:ascii="Tahoma" w:hAnsi="Tahoma" w:cs="Tahoma"/>
          <w:b/>
          <w:lang w:val="ro-RO"/>
        </w:rPr>
      </w:pPr>
      <w:r w:rsidRPr="000D7DEF">
        <w:rPr>
          <w:rFonts w:ascii="Tahoma" w:hAnsi="Tahoma" w:cs="Tahoma"/>
          <w:b/>
          <w:lang w:val="ro-RO"/>
        </w:rPr>
        <w:t xml:space="preserve">6.5.2. </w:t>
      </w:r>
      <w:r w:rsidR="002E0820" w:rsidRPr="000D7DEF">
        <w:rPr>
          <w:rFonts w:ascii="Tahoma" w:hAnsi="Tahoma" w:cs="Tahoma"/>
          <w:b/>
          <w:lang w:val="ro-RO"/>
        </w:rPr>
        <w:t xml:space="preserve"> </w:t>
      </w:r>
      <w:r w:rsidR="00BF6AC8" w:rsidRPr="000D7DEF">
        <w:rPr>
          <w:rFonts w:ascii="Tahoma" w:hAnsi="Tahoma" w:cs="Tahoma"/>
          <w:lang w:val="ro-RO"/>
        </w:rPr>
        <w:t xml:space="preserve">În calitate de </w:t>
      </w:r>
      <w:r w:rsidR="005D111C" w:rsidRPr="000D7DEF">
        <w:rPr>
          <w:rFonts w:ascii="Tahoma" w:hAnsi="Tahoma" w:cs="Tahoma"/>
          <w:lang w:val="ro-RO"/>
        </w:rPr>
        <w:t>o</w:t>
      </w:r>
      <w:r w:rsidR="005D111C" w:rsidRPr="000D7DEF">
        <w:rPr>
          <w:rFonts w:ascii="Tahoma" w:hAnsi="Tahoma" w:cs="Tahoma"/>
          <w:bCs/>
          <w:lang w:val="ro-RO"/>
        </w:rPr>
        <w:t>perator al piețe</w:t>
      </w:r>
      <w:r w:rsidR="00957F69" w:rsidRPr="000D7DEF">
        <w:rPr>
          <w:rFonts w:ascii="Tahoma" w:hAnsi="Tahoma" w:cs="Tahoma"/>
          <w:bCs/>
          <w:lang w:val="ro-RO"/>
        </w:rPr>
        <w:t>lor</w:t>
      </w:r>
      <w:r w:rsidR="005D111C" w:rsidRPr="000D7DEF">
        <w:rPr>
          <w:rFonts w:ascii="Tahoma" w:hAnsi="Tahoma" w:cs="Tahoma"/>
          <w:bCs/>
          <w:lang w:val="ro-RO"/>
        </w:rPr>
        <w:t xml:space="preserve"> </w:t>
      </w:r>
      <w:r w:rsidR="004B235F" w:rsidRPr="000D7DEF">
        <w:rPr>
          <w:rFonts w:ascii="Tahoma" w:hAnsi="Tahoma" w:cs="Tahoma"/>
          <w:bCs/>
          <w:lang w:val="ro-RO"/>
        </w:rPr>
        <w:t>centralizate</w:t>
      </w:r>
      <w:r w:rsidR="00802109" w:rsidRPr="000D7DEF">
        <w:rPr>
          <w:rFonts w:ascii="Tahoma" w:hAnsi="Tahoma" w:cs="Tahoma"/>
          <w:bCs/>
          <w:lang w:val="ro-RO"/>
        </w:rPr>
        <w:t xml:space="preserve"> </w:t>
      </w:r>
      <w:r w:rsidR="005D111C" w:rsidRPr="000D7DEF">
        <w:rPr>
          <w:rFonts w:ascii="Tahoma" w:hAnsi="Tahoma" w:cs="Tahoma"/>
          <w:bCs/>
          <w:lang w:val="ro-RO"/>
        </w:rPr>
        <w:t>de gaze naturale</w:t>
      </w:r>
      <w:r w:rsidR="00BF6AC8" w:rsidRPr="000D7DEF">
        <w:rPr>
          <w:rFonts w:ascii="Tahoma" w:hAnsi="Tahoma" w:cs="Tahoma"/>
          <w:lang w:val="ro-RO"/>
        </w:rPr>
        <w:t xml:space="preserve">, OPCOM SA facturează lunar, pe baza costurilor notificate de către furnizorul </w:t>
      </w:r>
      <w:r w:rsidR="00335D6C" w:rsidRPr="000D7DEF">
        <w:rPr>
          <w:rFonts w:ascii="Tahoma" w:hAnsi="Tahoma" w:cs="Tahoma"/>
          <w:lang w:val="ro-RO"/>
        </w:rPr>
        <w:t xml:space="preserve">serviciilor aferente platformei de tranzacționare cu privire la licențele utilizate, </w:t>
      </w:r>
      <w:r w:rsidR="001B5220" w:rsidRPr="000D7DEF">
        <w:rPr>
          <w:rFonts w:ascii="Tahoma" w:hAnsi="Tahoma" w:cs="Tahoma"/>
          <w:lang w:val="ro-RO"/>
        </w:rPr>
        <w:t>c</w:t>
      </w:r>
      <w:r w:rsidRPr="000D7DEF">
        <w:rPr>
          <w:rFonts w:ascii="Tahoma" w:hAnsi="Tahoma" w:cs="Tahoma"/>
          <w:lang w:val="ro-RO"/>
        </w:rPr>
        <w:t xml:space="preserve">ontravaloarea licenței suplimentare de conectare pe platforma de tranzacționare utilizată pentru încheierea tranzacțiilor prin modalitatea PCGN-OTC [lei/licență suplimentară/an] pentru fiecare utilizator propriu suplimentar solicitat de </w:t>
      </w:r>
      <w:r w:rsidR="00BF6AC8" w:rsidRPr="000D7DEF">
        <w:rPr>
          <w:rFonts w:ascii="Tahoma" w:hAnsi="Tahoma" w:cs="Tahoma"/>
          <w:lang w:val="ro-RO"/>
        </w:rPr>
        <w:t>un participant la piață</w:t>
      </w:r>
      <w:r w:rsidR="00335D6C" w:rsidRPr="000D7DEF">
        <w:rPr>
          <w:rFonts w:ascii="Tahoma" w:hAnsi="Tahoma" w:cs="Tahoma"/>
          <w:lang w:val="ro-RO"/>
        </w:rPr>
        <w:t xml:space="preserve"> utilizat în cursul perioadei facturate</w:t>
      </w:r>
      <w:r w:rsidR="001E4E7C" w:rsidRPr="000D7DEF">
        <w:rPr>
          <w:rFonts w:ascii="Tahoma" w:hAnsi="Tahoma" w:cs="Tahoma"/>
          <w:lang w:val="ro-RO"/>
        </w:rPr>
        <w:t>, în luna următoare lunii</w:t>
      </w:r>
      <w:r w:rsidR="001E4E7C" w:rsidRPr="000D7DEF" w:rsidDel="00BF6AC8">
        <w:rPr>
          <w:rFonts w:ascii="Tahoma" w:hAnsi="Tahoma" w:cs="Tahoma"/>
          <w:lang w:val="ro-RO"/>
        </w:rPr>
        <w:t xml:space="preserve"> </w:t>
      </w:r>
      <w:r w:rsidR="001E4E7C" w:rsidRPr="000D7DEF">
        <w:rPr>
          <w:rFonts w:ascii="Tahoma" w:hAnsi="Tahoma" w:cs="Tahoma"/>
          <w:lang w:val="ro-RO"/>
        </w:rPr>
        <w:t>pentru care se emite factura, în termen de 3 (trei) zile lucrătoare după primirea facturii emisă de către furnizorul platformei de tranzacționare</w:t>
      </w:r>
      <w:r w:rsidRPr="000D7DEF">
        <w:rPr>
          <w:rFonts w:ascii="Tahoma" w:hAnsi="Tahoma" w:cs="Tahoma"/>
          <w:lang w:val="ro-RO"/>
        </w:rPr>
        <w:t>.</w:t>
      </w:r>
      <w:r w:rsidR="00BF6AC8" w:rsidRPr="000D7DEF">
        <w:rPr>
          <w:rFonts w:ascii="Tahoma" w:hAnsi="Tahoma" w:cs="Tahoma"/>
          <w:lang w:val="ro-RO"/>
        </w:rPr>
        <w:t xml:space="preserve"> </w:t>
      </w:r>
    </w:p>
    <w:p w14:paraId="4459F69E" w14:textId="77777777" w:rsidR="00604ED9" w:rsidRPr="000D7DEF" w:rsidRDefault="00604ED9" w:rsidP="005C23AB">
      <w:pPr>
        <w:pStyle w:val="Heading1"/>
        <w:numPr>
          <w:ilvl w:val="0"/>
          <w:numId w:val="2"/>
        </w:numPr>
        <w:tabs>
          <w:tab w:val="clear" w:pos="1170"/>
        </w:tabs>
        <w:spacing w:before="240" w:after="240"/>
        <w:ind w:left="720" w:firstLine="130"/>
        <w:rPr>
          <w:rFonts w:ascii="Tahoma" w:hAnsi="Tahoma" w:cs="Arial"/>
          <w:kern w:val="32"/>
          <w:sz w:val="22"/>
          <w:szCs w:val="32"/>
          <w:lang w:val="ro-RO"/>
        </w:rPr>
      </w:pPr>
      <w:bookmarkStart w:id="8" w:name="_Toc408495693"/>
      <w:r w:rsidRPr="000D7DEF">
        <w:rPr>
          <w:rFonts w:ascii="Tahoma" w:hAnsi="Tahoma" w:cs="Arial"/>
          <w:kern w:val="32"/>
          <w:sz w:val="22"/>
          <w:szCs w:val="32"/>
          <w:lang w:val="ro-RO"/>
        </w:rPr>
        <w:t>ORGANIZAREA ŞI DESFĂŞURAREA ȘEDINȚELOR DE TRANZACȚIONARE</w:t>
      </w:r>
      <w:bookmarkEnd w:id="8"/>
    </w:p>
    <w:p w14:paraId="4A56D3C7" w14:textId="77777777" w:rsidR="00604ED9" w:rsidRPr="000D7DEF" w:rsidRDefault="00604ED9" w:rsidP="009E3739">
      <w:pPr>
        <w:numPr>
          <w:ilvl w:val="1"/>
          <w:numId w:val="9"/>
        </w:numPr>
        <w:spacing w:before="240" w:after="240"/>
        <w:ind w:hanging="274"/>
        <w:jc w:val="both"/>
        <w:rPr>
          <w:rFonts w:ascii="Tahoma" w:hAnsi="Tahoma" w:cs="Tahoma"/>
          <w:b/>
          <w:bCs/>
          <w:lang w:val="ro-RO"/>
        </w:rPr>
      </w:pPr>
      <w:r w:rsidRPr="000D7DEF">
        <w:rPr>
          <w:rFonts w:ascii="Tahoma" w:hAnsi="Tahoma" w:cs="Tahoma"/>
          <w:b/>
          <w:bCs/>
          <w:lang w:val="ro-RO"/>
        </w:rPr>
        <w:t>ORGANIZAREA SESIUNILOR DE TRANZACȚIONARE CONFORM CALENDARULUI DE TRANZACŢIONARE</w:t>
      </w:r>
    </w:p>
    <w:p w14:paraId="000764F8" w14:textId="77777777" w:rsidR="008B3294" w:rsidRPr="000D7DEF" w:rsidRDefault="006E0707" w:rsidP="00EF12C7">
      <w:pPr>
        <w:numPr>
          <w:ilvl w:val="2"/>
          <w:numId w:val="9"/>
        </w:numPr>
        <w:tabs>
          <w:tab w:val="clear" w:pos="1440"/>
          <w:tab w:val="left" w:pos="426"/>
          <w:tab w:val="num" w:pos="1276"/>
        </w:tabs>
        <w:spacing w:before="120" w:after="120" w:line="240" w:lineRule="auto"/>
        <w:ind w:left="1282" w:hanging="288"/>
        <w:jc w:val="both"/>
        <w:rPr>
          <w:rFonts w:ascii="Tahoma" w:hAnsi="Tahoma" w:cs="Tahoma"/>
          <w:lang w:val="ro-RO"/>
        </w:rPr>
      </w:pPr>
      <w:r w:rsidRPr="000D7DEF">
        <w:rPr>
          <w:rFonts w:ascii="Tahoma" w:hAnsi="Tahoma" w:cs="Tahoma"/>
          <w:lang w:val="ro-RO"/>
        </w:rPr>
        <w:t>OP</w:t>
      </w:r>
      <w:r w:rsidR="005D111C" w:rsidRPr="000D7DEF">
        <w:rPr>
          <w:rFonts w:ascii="Tahoma" w:hAnsi="Tahoma" w:cs="Tahoma"/>
          <w:lang w:val="ro-RO"/>
        </w:rPr>
        <w:t>COM SA</w:t>
      </w:r>
      <w:r w:rsidR="00604ED9" w:rsidRPr="000D7DEF">
        <w:rPr>
          <w:rFonts w:ascii="Tahoma" w:hAnsi="Tahoma" w:cs="Tahoma"/>
          <w:lang w:val="ro-RO"/>
        </w:rPr>
        <w:t xml:space="preserve"> organizează </w:t>
      </w:r>
      <w:r w:rsidR="008B3294" w:rsidRPr="000D7DEF">
        <w:rPr>
          <w:rFonts w:ascii="Tahoma" w:hAnsi="Tahoma" w:cs="Tahoma"/>
          <w:lang w:val="ro-RO"/>
        </w:rPr>
        <w:t xml:space="preserve">în fiecare zi de tranzacționare </w:t>
      </w:r>
      <w:r w:rsidR="00604ED9" w:rsidRPr="000D7DEF">
        <w:rPr>
          <w:rFonts w:ascii="Tahoma" w:hAnsi="Tahoma" w:cs="Tahoma"/>
          <w:lang w:val="ro-RO"/>
        </w:rPr>
        <w:t xml:space="preserve">sesiuni de tranzacționare pe </w:t>
      </w:r>
      <w:r w:rsidR="00D71A8F" w:rsidRPr="000D7DEF">
        <w:rPr>
          <w:rFonts w:ascii="Tahoma" w:hAnsi="Tahoma" w:cs="Tahoma"/>
          <w:lang w:val="ro-RO"/>
        </w:rPr>
        <w:t>PCGN-OTC</w:t>
      </w:r>
      <w:r w:rsidR="00604ED9" w:rsidRPr="000D7DEF">
        <w:rPr>
          <w:rFonts w:ascii="Tahoma" w:hAnsi="Tahoma" w:cs="Tahoma"/>
          <w:lang w:val="ro-RO"/>
        </w:rPr>
        <w:t xml:space="preserve">. </w:t>
      </w:r>
    </w:p>
    <w:p w14:paraId="36B9323F" w14:textId="3DCCABC2" w:rsidR="00604ED9" w:rsidRPr="000D7DEF" w:rsidRDefault="00604ED9" w:rsidP="00EF12C7">
      <w:pPr>
        <w:numPr>
          <w:ilvl w:val="2"/>
          <w:numId w:val="9"/>
        </w:numPr>
        <w:tabs>
          <w:tab w:val="clear" w:pos="1440"/>
          <w:tab w:val="left" w:pos="426"/>
          <w:tab w:val="num" w:pos="1276"/>
        </w:tabs>
        <w:spacing w:before="120" w:after="120" w:line="240" w:lineRule="auto"/>
        <w:ind w:left="1282" w:hanging="288"/>
        <w:jc w:val="both"/>
        <w:rPr>
          <w:rFonts w:ascii="Tahoma" w:hAnsi="Tahoma" w:cs="Tahoma"/>
          <w:lang w:val="ro-RO"/>
        </w:rPr>
      </w:pPr>
      <w:r w:rsidRPr="000D7DEF">
        <w:rPr>
          <w:rFonts w:ascii="Tahoma" w:hAnsi="Tahoma" w:cs="Tahoma"/>
          <w:lang w:val="ro-RO"/>
        </w:rPr>
        <w:t>În cadrul unei sesiuni de tranzac</w:t>
      </w:r>
      <w:r w:rsidR="00687319" w:rsidRPr="000D7DEF">
        <w:rPr>
          <w:rFonts w:ascii="Tahoma" w:hAnsi="Tahoma" w:cs="Tahoma"/>
          <w:lang w:val="ro-RO"/>
        </w:rPr>
        <w:t>ț</w:t>
      </w:r>
      <w:r w:rsidRPr="000D7DEF">
        <w:rPr>
          <w:rFonts w:ascii="Tahoma" w:hAnsi="Tahoma" w:cs="Tahoma"/>
          <w:lang w:val="ro-RO"/>
        </w:rPr>
        <w:t xml:space="preserve">ionare </w:t>
      </w:r>
      <w:r w:rsidR="0086362B" w:rsidRPr="000D7DEF">
        <w:rPr>
          <w:rFonts w:ascii="Tahoma" w:hAnsi="Tahoma" w:cs="Tahoma"/>
          <w:lang w:val="ro-RO"/>
        </w:rPr>
        <w:t>p</w:t>
      </w:r>
      <w:r w:rsidRPr="000D7DEF">
        <w:rPr>
          <w:rFonts w:ascii="Tahoma" w:hAnsi="Tahoma" w:cs="Tahoma"/>
          <w:lang w:val="ro-RO"/>
        </w:rPr>
        <w:t>articipan</w:t>
      </w:r>
      <w:r w:rsidR="00687319" w:rsidRPr="000D7DEF">
        <w:rPr>
          <w:rFonts w:ascii="Tahoma" w:hAnsi="Tahoma" w:cs="Tahoma"/>
          <w:lang w:val="ro-RO"/>
        </w:rPr>
        <w:t>ț</w:t>
      </w:r>
      <w:r w:rsidRPr="000D7DEF">
        <w:rPr>
          <w:rFonts w:ascii="Tahoma" w:hAnsi="Tahoma" w:cs="Tahoma"/>
          <w:lang w:val="ro-RO"/>
        </w:rPr>
        <w:t xml:space="preserve">ii la </w:t>
      </w:r>
      <w:r w:rsidR="009F6F22" w:rsidRPr="000D7DEF">
        <w:rPr>
          <w:rFonts w:ascii="Tahoma" w:hAnsi="Tahoma" w:cs="Tahoma"/>
          <w:lang w:val="ro-RO"/>
        </w:rPr>
        <w:t>piață</w:t>
      </w:r>
      <w:r w:rsidRPr="000D7DEF">
        <w:rPr>
          <w:rFonts w:ascii="Tahoma" w:hAnsi="Tahoma" w:cs="Tahoma"/>
          <w:lang w:val="ro-RO"/>
        </w:rPr>
        <w:t xml:space="preserve"> introduc ofertele proprii de vânzare/cumpărare conform programului </w:t>
      </w:r>
      <w:r w:rsidR="00602CEA" w:rsidRPr="000D7DEF">
        <w:rPr>
          <w:rFonts w:ascii="Tahoma" w:hAnsi="Tahoma" w:cs="Tahoma"/>
          <w:lang w:val="ro-RO"/>
        </w:rPr>
        <w:t xml:space="preserve">zilnic </w:t>
      </w:r>
      <w:r w:rsidRPr="000D7DEF">
        <w:rPr>
          <w:rFonts w:ascii="Tahoma" w:hAnsi="Tahoma" w:cs="Tahoma"/>
          <w:lang w:val="ro-RO"/>
        </w:rPr>
        <w:t>de tranzac</w:t>
      </w:r>
      <w:r w:rsidR="00687319" w:rsidRPr="000D7DEF">
        <w:rPr>
          <w:rFonts w:ascii="Tahoma" w:hAnsi="Tahoma" w:cs="Tahoma"/>
          <w:lang w:val="ro-RO"/>
        </w:rPr>
        <w:t>ț</w:t>
      </w:r>
      <w:r w:rsidRPr="000D7DEF">
        <w:rPr>
          <w:rFonts w:ascii="Tahoma" w:hAnsi="Tahoma" w:cs="Tahoma"/>
          <w:lang w:val="ro-RO"/>
        </w:rPr>
        <w:t xml:space="preserve">ionare (Anexa </w:t>
      </w:r>
      <w:r w:rsidR="00D4217E" w:rsidRPr="000D7DEF">
        <w:rPr>
          <w:rFonts w:ascii="Tahoma" w:hAnsi="Tahoma" w:cs="Tahoma"/>
          <w:lang w:val="ro-RO"/>
        </w:rPr>
        <w:t>3</w:t>
      </w:r>
      <w:r w:rsidRPr="000D7DEF">
        <w:rPr>
          <w:rFonts w:ascii="Tahoma" w:hAnsi="Tahoma" w:cs="Tahoma"/>
          <w:lang w:val="ro-RO"/>
        </w:rPr>
        <w:t xml:space="preserve">) </w:t>
      </w:r>
      <w:r w:rsidR="00687319" w:rsidRPr="000D7DEF">
        <w:rPr>
          <w:rFonts w:ascii="Tahoma" w:hAnsi="Tahoma" w:cs="Tahoma"/>
          <w:lang w:val="ro-RO"/>
        </w:rPr>
        <w:t>ș</w:t>
      </w:r>
      <w:r w:rsidRPr="000D7DEF">
        <w:rPr>
          <w:rFonts w:ascii="Tahoma" w:hAnsi="Tahoma" w:cs="Tahoma"/>
          <w:lang w:val="ro-RO"/>
        </w:rPr>
        <w:t xml:space="preserve">i calendarului de </w:t>
      </w:r>
      <w:r w:rsidR="00CE66F0" w:rsidRPr="000D7DEF">
        <w:rPr>
          <w:rFonts w:ascii="Tahoma" w:hAnsi="Tahoma" w:cs="Tahoma"/>
          <w:lang w:val="ro-RO"/>
        </w:rPr>
        <w:t>tranzacționare</w:t>
      </w:r>
      <w:r w:rsidRPr="000D7DEF">
        <w:rPr>
          <w:rFonts w:ascii="Tahoma" w:hAnsi="Tahoma" w:cs="Tahoma"/>
          <w:lang w:val="ro-RO"/>
        </w:rPr>
        <w:t xml:space="preserve"> publicat de </w:t>
      </w:r>
      <w:r w:rsidR="006E0707" w:rsidRPr="000D7DEF">
        <w:rPr>
          <w:rFonts w:ascii="Tahoma" w:hAnsi="Tahoma" w:cs="Tahoma"/>
          <w:lang w:val="ro-RO"/>
        </w:rPr>
        <w:t>OP</w:t>
      </w:r>
      <w:r w:rsidR="00621D0C" w:rsidRPr="000D7DEF">
        <w:rPr>
          <w:rFonts w:ascii="Tahoma" w:hAnsi="Tahoma" w:cs="Tahoma"/>
          <w:lang w:val="ro-RO"/>
        </w:rPr>
        <w:t>COM SA</w:t>
      </w:r>
      <w:r w:rsidRPr="000D7DEF">
        <w:rPr>
          <w:rFonts w:ascii="Tahoma" w:hAnsi="Tahoma" w:cs="Tahoma"/>
          <w:lang w:val="ro-RO"/>
        </w:rPr>
        <w:t xml:space="preserve"> (Anexa </w:t>
      </w:r>
      <w:r w:rsidR="00D4217E" w:rsidRPr="000D7DEF">
        <w:rPr>
          <w:rFonts w:ascii="Tahoma" w:hAnsi="Tahoma" w:cs="Tahoma"/>
          <w:lang w:val="ro-RO"/>
        </w:rPr>
        <w:t>4</w:t>
      </w:r>
      <w:r w:rsidRPr="000D7DEF">
        <w:rPr>
          <w:rFonts w:ascii="Tahoma" w:hAnsi="Tahoma" w:cs="Tahoma"/>
          <w:lang w:val="ro-RO"/>
        </w:rPr>
        <w:t>).</w:t>
      </w:r>
    </w:p>
    <w:p w14:paraId="79C95E8C" w14:textId="31722EA1" w:rsidR="00604ED9" w:rsidRPr="000D7DEF" w:rsidRDefault="00604ED9" w:rsidP="00EF12C7">
      <w:pPr>
        <w:numPr>
          <w:ilvl w:val="2"/>
          <w:numId w:val="9"/>
        </w:numPr>
        <w:tabs>
          <w:tab w:val="clear" w:pos="1440"/>
          <w:tab w:val="num" w:pos="1276"/>
        </w:tabs>
        <w:spacing w:before="120" w:after="120" w:line="240" w:lineRule="auto"/>
        <w:ind w:left="1282" w:hanging="288"/>
        <w:jc w:val="both"/>
        <w:rPr>
          <w:rFonts w:ascii="Tahoma" w:hAnsi="Tahoma" w:cs="Tahoma"/>
          <w:lang w:val="ro-RO"/>
        </w:rPr>
      </w:pPr>
      <w:r w:rsidRPr="000D7DEF">
        <w:rPr>
          <w:rFonts w:ascii="Tahoma" w:hAnsi="Tahoma" w:cs="Tahoma"/>
          <w:lang w:val="ro-RO"/>
        </w:rPr>
        <w:t xml:space="preserve">Identitatea </w:t>
      </w:r>
      <w:r w:rsidR="00CE66F0" w:rsidRPr="000D7DEF">
        <w:rPr>
          <w:rFonts w:ascii="Tahoma" w:hAnsi="Tahoma" w:cs="Tahoma"/>
          <w:lang w:val="ro-RO"/>
        </w:rPr>
        <w:t>participanților</w:t>
      </w:r>
      <w:r w:rsidRPr="000D7DEF">
        <w:rPr>
          <w:rFonts w:ascii="Tahoma" w:hAnsi="Tahoma" w:cs="Tahoma"/>
          <w:lang w:val="ro-RO"/>
        </w:rPr>
        <w:t xml:space="preserve"> la </w:t>
      </w:r>
      <w:r w:rsidR="009B2404" w:rsidRPr="000D7DEF">
        <w:rPr>
          <w:rFonts w:ascii="Tahoma" w:hAnsi="Tahoma" w:cs="Tahoma"/>
          <w:lang w:val="ro-RO"/>
        </w:rPr>
        <w:t xml:space="preserve">sesiunea de tranzacționare </w:t>
      </w:r>
      <w:r w:rsidRPr="000D7DEF">
        <w:rPr>
          <w:rFonts w:ascii="Tahoma" w:hAnsi="Tahoma" w:cs="Tahoma"/>
          <w:lang w:val="ro-RO"/>
        </w:rPr>
        <w:t>este anonimă din punctul de vedere al ecranelor de ofertare.</w:t>
      </w:r>
    </w:p>
    <w:p w14:paraId="3D3D0929" w14:textId="77777777" w:rsidR="00604ED9" w:rsidRPr="000D7DEF" w:rsidRDefault="00604ED9" w:rsidP="00EF12C7">
      <w:pPr>
        <w:numPr>
          <w:ilvl w:val="2"/>
          <w:numId w:val="9"/>
        </w:numPr>
        <w:tabs>
          <w:tab w:val="clear" w:pos="1440"/>
          <w:tab w:val="num" w:pos="1276"/>
        </w:tabs>
        <w:spacing w:before="120" w:after="120" w:line="240" w:lineRule="auto"/>
        <w:ind w:left="1282" w:hanging="288"/>
        <w:jc w:val="both"/>
        <w:rPr>
          <w:rFonts w:ascii="Tahoma" w:hAnsi="Tahoma" w:cs="Tahoma"/>
          <w:lang w:val="ro-RO"/>
        </w:rPr>
      </w:pPr>
      <w:r w:rsidRPr="000D7DEF">
        <w:rPr>
          <w:rFonts w:ascii="Tahoma" w:hAnsi="Tahoma" w:cs="Tahoma"/>
          <w:lang w:val="ro-RO"/>
        </w:rPr>
        <w:t xml:space="preserve">Platforma de tranzacționare a </w:t>
      </w:r>
      <w:r w:rsidR="00D71A8F" w:rsidRPr="000D7DEF">
        <w:rPr>
          <w:rFonts w:ascii="Tahoma" w:hAnsi="Tahoma" w:cs="Tahoma"/>
          <w:lang w:val="ro-RO"/>
        </w:rPr>
        <w:t>PCGN-OTC</w:t>
      </w:r>
      <w:r w:rsidRPr="000D7DEF">
        <w:rPr>
          <w:rFonts w:ascii="Tahoma" w:hAnsi="Tahoma" w:cs="Tahoma"/>
          <w:lang w:val="ro-RO"/>
        </w:rPr>
        <w:t xml:space="preserve"> afi</w:t>
      </w:r>
      <w:r w:rsidR="00687319" w:rsidRPr="000D7DEF">
        <w:rPr>
          <w:rFonts w:ascii="Tahoma" w:hAnsi="Tahoma" w:cs="Tahoma"/>
          <w:lang w:val="ro-RO"/>
        </w:rPr>
        <w:t>ș</w:t>
      </w:r>
      <w:r w:rsidRPr="000D7DEF">
        <w:rPr>
          <w:rFonts w:ascii="Tahoma" w:hAnsi="Tahoma" w:cs="Tahoma"/>
          <w:lang w:val="ro-RO"/>
        </w:rPr>
        <w:t xml:space="preserve">ează în ecranul </w:t>
      </w:r>
      <w:r w:rsidR="0086362B" w:rsidRPr="000D7DEF">
        <w:rPr>
          <w:rFonts w:ascii="Tahoma" w:hAnsi="Tahoma" w:cs="Tahoma"/>
          <w:lang w:val="ro-RO"/>
        </w:rPr>
        <w:t>p</w:t>
      </w:r>
      <w:r w:rsidRPr="000D7DEF">
        <w:rPr>
          <w:rFonts w:ascii="Tahoma" w:hAnsi="Tahoma" w:cs="Tahoma"/>
          <w:lang w:val="ro-RO"/>
        </w:rPr>
        <w:t>articipantului la pia</w:t>
      </w:r>
      <w:r w:rsidR="00687319" w:rsidRPr="000D7DEF">
        <w:rPr>
          <w:rFonts w:ascii="Tahoma" w:hAnsi="Tahoma" w:cs="Tahoma"/>
          <w:lang w:val="ro-RO"/>
        </w:rPr>
        <w:t>ț</w:t>
      </w:r>
      <w:r w:rsidRPr="000D7DEF">
        <w:rPr>
          <w:rFonts w:ascii="Tahoma" w:hAnsi="Tahoma" w:cs="Tahoma"/>
          <w:lang w:val="ro-RO"/>
        </w:rPr>
        <w:t>ă</w:t>
      </w:r>
      <w:r w:rsidR="008B3294" w:rsidRPr="000D7DEF">
        <w:rPr>
          <w:rFonts w:ascii="Tahoma" w:hAnsi="Tahoma" w:cs="Tahoma"/>
          <w:lang w:val="ro-RO"/>
        </w:rPr>
        <w:t>, numai în registrul de tranzacții,</w:t>
      </w:r>
      <w:r w:rsidRPr="000D7DEF">
        <w:rPr>
          <w:rFonts w:ascii="Tahoma" w:hAnsi="Tahoma" w:cs="Tahoma"/>
          <w:lang w:val="ro-RO"/>
        </w:rPr>
        <w:t xml:space="preserve"> informa</w:t>
      </w:r>
      <w:r w:rsidR="00687319" w:rsidRPr="000D7DEF">
        <w:rPr>
          <w:rFonts w:ascii="Tahoma" w:hAnsi="Tahoma" w:cs="Tahoma"/>
          <w:lang w:val="ro-RO"/>
        </w:rPr>
        <w:t>ț</w:t>
      </w:r>
      <w:r w:rsidRPr="000D7DEF">
        <w:rPr>
          <w:rFonts w:ascii="Tahoma" w:hAnsi="Tahoma" w:cs="Tahoma"/>
          <w:lang w:val="ro-RO"/>
        </w:rPr>
        <w:t xml:space="preserve">ia privind </w:t>
      </w:r>
      <w:proofErr w:type="spellStart"/>
      <w:r w:rsidRPr="000D7DEF">
        <w:rPr>
          <w:rFonts w:ascii="Tahoma" w:hAnsi="Tahoma" w:cs="Tahoma"/>
          <w:lang w:val="ro-RO"/>
        </w:rPr>
        <w:t>contrapartea</w:t>
      </w:r>
      <w:proofErr w:type="spellEnd"/>
      <w:r w:rsidRPr="000D7DEF">
        <w:rPr>
          <w:rFonts w:ascii="Tahoma" w:hAnsi="Tahoma" w:cs="Tahoma"/>
          <w:lang w:val="ro-RO"/>
        </w:rPr>
        <w:t xml:space="preserve"> eligibilă cu care </w:t>
      </w:r>
      <w:r w:rsidR="0086362B" w:rsidRPr="000D7DEF">
        <w:rPr>
          <w:rFonts w:ascii="Tahoma" w:hAnsi="Tahoma" w:cs="Tahoma"/>
          <w:lang w:val="ro-RO"/>
        </w:rPr>
        <w:t>p</w:t>
      </w:r>
      <w:r w:rsidRPr="000D7DEF">
        <w:rPr>
          <w:rFonts w:ascii="Tahoma" w:hAnsi="Tahoma" w:cs="Tahoma"/>
          <w:lang w:val="ro-RO"/>
        </w:rPr>
        <w:t xml:space="preserve">articipantul la </w:t>
      </w:r>
      <w:r w:rsidR="009F6F22" w:rsidRPr="000D7DEF">
        <w:rPr>
          <w:rFonts w:ascii="Tahoma" w:hAnsi="Tahoma" w:cs="Tahoma"/>
          <w:lang w:val="ro-RO"/>
        </w:rPr>
        <w:t>piață</w:t>
      </w:r>
      <w:r w:rsidRPr="000D7DEF">
        <w:rPr>
          <w:rFonts w:ascii="Tahoma" w:hAnsi="Tahoma" w:cs="Tahoma"/>
          <w:lang w:val="ro-RO"/>
        </w:rPr>
        <w:t xml:space="preserve"> a încheiat tranzacția.</w:t>
      </w:r>
    </w:p>
    <w:p w14:paraId="69953DBD" w14:textId="314EEC2B" w:rsidR="00604ED9" w:rsidRPr="000D7DEF" w:rsidRDefault="00604ED9" w:rsidP="00EF12C7">
      <w:pPr>
        <w:numPr>
          <w:ilvl w:val="2"/>
          <w:numId w:val="9"/>
        </w:numPr>
        <w:tabs>
          <w:tab w:val="clear" w:pos="1440"/>
          <w:tab w:val="num" w:pos="1276"/>
        </w:tabs>
        <w:spacing w:before="120" w:after="120" w:line="240" w:lineRule="auto"/>
        <w:ind w:left="1282" w:hanging="288"/>
        <w:jc w:val="both"/>
        <w:rPr>
          <w:sz w:val="24"/>
          <w:szCs w:val="24"/>
          <w:lang w:val="ro-RO"/>
        </w:rPr>
      </w:pPr>
      <w:r w:rsidRPr="000D7DEF">
        <w:rPr>
          <w:rFonts w:ascii="Tahoma" w:hAnsi="Tahoma" w:cs="Tahoma"/>
          <w:lang w:val="ro-RO"/>
        </w:rPr>
        <w:t xml:space="preserve">Programul zilnic de </w:t>
      </w:r>
      <w:r w:rsidR="00CE66F0" w:rsidRPr="000D7DEF">
        <w:rPr>
          <w:rFonts w:ascii="Tahoma" w:hAnsi="Tahoma" w:cs="Tahoma"/>
          <w:lang w:val="ro-RO"/>
        </w:rPr>
        <w:t>desfășurare</w:t>
      </w:r>
      <w:r w:rsidRPr="000D7DEF">
        <w:rPr>
          <w:rFonts w:ascii="Tahoma" w:hAnsi="Tahoma" w:cs="Tahoma"/>
          <w:lang w:val="ro-RO"/>
        </w:rPr>
        <w:t xml:space="preserve"> a sesiunilor de tranzac</w:t>
      </w:r>
      <w:r w:rsidR="00687319" w:rsidRPr="000D7DEF">
        <w:rPr>
          <w:rFonts w:ascii="Tahoma" w:hAnsi="Tahoma" w:cs="Tahoma"/>
          <w:lang w:val="ro-RO"/>
        </w:rPr>
        <w:t>ț</w:t>
      </w:r>
      <w:r w:rsidRPr="000D7DEF">
        <w:rPr>
          <w:rFonts w:ascii="Tahoma" w:hAnsi="Tahoma" w:cs="Tahoma"/>
          <w:lang w:val="ro-RO"/>
        </w:rPr>
        <w:t xml:space="preserve">ionare este în zilele lucrătoare </w:t>
      </w:r>
      <w:r w:rsidR="00687319" w:rsidRPr="000D7DEF">
        <w:rPr>
          <w:rFonts w:ascii="Tahoma" w:hAnsi="Tahoma" w:cs="Tahoma"/>
          <w:lang w:val="ro-RO"/>
        </w:rPr>
        <w:t>î</w:t>
      </w:r>
      <w:r w:rsidRPr="000D7DEF">
        <w:rPr>
          <w:rFonts w:ascii="Tahoma" w:hAnsi="Tahoma" w:cs="Tahoma"/>
          <w:lang w:val="ro-RO"/>
        </w:rPr>
        <w:t xml:space="preserve">ntre orele </w:t>
      </w:r>
      <w:r w:rsidR="00381334" w:rsidRPr="000D7DEF">
        <w:rPr>
          <w:rFonts w:ascii="Tahoma" w:hAnsi="Tahoma" w:cs="Tahoma"/>
          <w:lang w:val="ro-RO"/>
        </w:rPr>
        <w:t>11</w:t>
      </w:r>
      <w:r w:rsidRPr="000D7DEF">
        <w:rPr>
          <w:rFonts w:ascii="Tahoma" w:hAnsi="Tahoma" w:cs="Tahoma"/>
          <w:lang w:val="ro-RO"/>
        </w:rPr>
        <w:t>:00 -1</w:t>
      </w:r>
      <w:r w:rsidR="00381334" w:rsidRPr="000D7DEF">
        <w:rPr>
          <w:rFonts w:ascii="Tahoma" w:hAnsi="Tahoma" w:cs="Tahoma"/>
          <w:lang w:val="ro-RO"/>
        </w:rPr>
        <w:t>4</w:t>
      </w:r>
      <w:r w:rsidRPr="000D7DEF">
        <w:rPr>
          <w:rFonts w:ascii="Tahoma" w:hAnsi="Tahoma" w:cs="Tahoma"/>
          <w:lang w:val="ro-RO"/>
        </w:rPr>
        <w:t xml:space="preserve">:00 </w:t>
      </w:r>
      <w:r w:rsidR="00687319" w:rsidRPr="000D7DEF">
        <w:rPr>
          <w:rFonts w:ascii="Tahoma" w:hAnsi="Tahoma" w:cs="Tahoma"/>
          <w:lang w:val="ro-RO"/>
        </w:rPr>
        <w:t>ș</w:t>
      </w:r>
      <w:r w:rsidRPr="000D7DEF">
        <w:rPr>
          <w:rFonts w:ascii="Tahoma" w:hAnsi="Tahoma" w:cs="Tahoma"/>
          <w:lang w:val="ro-RO"/>
        </w:rPr>
        <w:t>i este pub</w:t>
      </w:r>
      <w:r w:rsidR="00381334" w:rsidRPr="000D7DEF">
        <w:rPr>
          <w:rFonts w:ascii="Tahoma" w:hAnsi="Tahoma" w:cs="Tahoma"/>
          <w:lang w:val="ro-RO"/>
        </w:rPr>
        <w:t xml:space="preserve">licat pe pagina web a </w:t>
      </w:r>
      <w:r w:rsidRPr="000D7DEF">
        <w:rPr>
          <w:rFonts w:ascii="Tahoma" w:hAnsi="Tahoma" w:cs="Tahoma"/>
          <w:lang w:val="ro-RO"/>
        </w:rPr>
        <w:t>O</w:t>
      </w:r>
      <w:r w:rsidR="00381334" w:rsidRPr="000D7DEF">
        <w:rPr>
          <w:rFonts w:ascii="Tahoma" w:hAnsi="Tahoma" w:cs="Tahoma"/>
          <w:lang w:val="ro-RO"/>
        </w:rPr>
        <w:t>PCOM</w:t>
      </w:r>
      <w:r w:rsidRPr="000D7DEF">
        <w:rPr>
          <w:rFonts w:ascii="Tahoma" w:hAnsi="Tahoma" w:cs="Tahoma"/>
          <w:lang w:val="ro-RO"/>
        </w:rPr>
        <w:t xml:space="preserve"> SA, în meniul destinat </w:t>
      </w:r>
      <w:r w:rsidR="00D71A8F" w:rsidRPr="000D7DEF">
        <w:rPr>
          <w:rFonts w:ascii="Tahoma" w:hAnsi="Tahoma" w:cs="Tahoma"/>
          <w:lang w:val="ro-RO"/>
        </w:rPr>
        <w:t>PCGN-OTC</w:t>
      </w:r>
      <w:r w:rsidR="00802109" w:rsidRPr="000D7DEF">
        <w:rPr>
          <w:rFonts w:ascii="Tahoma" w:hAnsi="Tahoma" w:cs="Tahoma"/>
          <w:lang w:val="ro-RO"/>
        </w:rPr>
        <w:t>,</w:t>
      </w:r>
      <w:r w:rsidRPr="000D7DEF">
        <w:rPr>
          <w:rFonts w:ascii="Tahoma" w:hAnsi="Tahoma" w:cs="Tahoma"/>
          <w:lang w:val="ro-RO"/>
        </w:rPr>
        <w:t xml:space="preserve"> conform Anexei </w:t>
      </w:r>
      <w:r w:rsidR="00D4217E" w:rsidRPr="000D7DEF">
        <w:rPr>
          <w:rFonts w:ascii="Tahoma" w:hAnsi="Tahoma" w:cs="Tahoma"/>
          <w:lang w:val="ro-RO"/>
        </w:rPr>
        <w:t>3</w:t>
      </w:r>
      <w:r w:rsidRPr="000D7DEF">
        <w:rPr>
          <w:rFonts w:ascii="Tahoma" w:hAnsi="Tahoma" w:cs="Tahoma"/>
          <w:lang w:val="ro-RO"/>
        </w:rPr>
        <w:t xml:space="preserve"> la prezenta Procedură.</w:t>
      </w:r>
    </w:p>
    <w:p w14:paraId="3BC6F687" w14:textId="138E3EE1" w:rsidR="00EF12C7" w:rsidRPr="000D7DEF" w:rsidRDefault="00EF12C7" w:rsidP="00EF12C7">
      <w:pPr>
        <w:spacing w:before="120" w:after="120" w:line="240" w:lineRule="auto"/>
        <w:jc w:val="both"/>
        <w:rPr>
          <w:rFonts w:ascii="Tahoma" w:hAnsi="Tahoma" w:cs="Tahoma"/>
          <w:lang w:val="ro-RO"/>
        </w:rPr>
      </w:pPr>
    </w:p>
    <w:p w14:paraId="530EE945" w14:textId="77777777" w:rsidR="00EF12C7" w:rsidRPr="000D7DEF" w:rsidRDefault="00EF12C7" w:rsidP="00EF12C7">
      <w:pPr>
        <w:spacing w:before="120" w:after="120" w:line="240" w:lineRule="auto"/>
        <w:jc w:val="both"/>
        <w:rPr>
          <w:sz w:val="24"/>
          <w:szCs w:val="24"/>
          <w:lang w:val="ro-RO"/>
        </w:rPr>
      </w:pPr>
    </w:p>
    <w:p w14:paraId="1D6E5F51" w14:textId="77777777" w:rsidR="00604ED9" w:rsidRPr="000D7DEF" w:rsidRDefault="00604ED9" w:rsidP="009E3739">
      <w:pPr>
        <w:numPr>
          <w:ilvl w:val="1"/>
          <w:numId w:val="9"/>
        </w:numPr>
        <w:spacing w:before="240" w:after="240"/>
        <w:ind w:hanging="274"/>
        <w:jc w:val="both"/>
        <w:rPr>
          <w:rFonts w:ascii="Tahoma" w:hAnsi="Tahoma" w:cs="Tahoma"/>
          <w:b/>
          <w:bCs/>
          <w:lang w:val="ro-RO"/>
        </w:rPr>
      </w:pPr>
      <w:r w:rsidRPr="000D7DEF">
        <w:rPr>
          <w:rFonts w:ascii="Tahoma" w:hAnsi="Tahoma" w:cs="Tahoma"/>
          <w:b/>
          <w:bCs/>
          <w:lang w:val="ro-RO"/>
        </w:rPr>
        <w:lastRenderedPageBreak/>
        <w:t>DESFĂŞURAREA SESIUNILOR DE TRANZACȚIONARE</w:t>
      </w:r>
    </w:p>
    <w:p w14:paraId="2E4B703B" w14:textId="38AEAAB2" w:rsidR="00604ED9" w:rsidRPr="000D7DEF" w:rsidRDefault="00604ED9"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În etapa de tranzac</w:t>
      </w:r>
      <w:r w:rsidR="00687319" w:rsidRPr="000D7DEF">
        <w:rPr>
          <w:rFonts w:ascii="Tahoma" w:hAnsi="Tahoma" w:cs="Tahoma"/>
          <w:lang w:val="ro-RO"/>
        </w:rPr>
        <w:t>ț</w:t>
      </w:r>
      <w:r w:rsidRPr="000D7DEF">
        <w:rPr>
          <w:rFonts w:ascii="Tahoma" w:hAnsi="Tahoma" w:cs="Tahoma"/>
          <w:lang w:val="ro-RO"/>
        </w:rPr>
        <w:t xml:space="preserve">ionare, </w:t>
      </w:r>
      <w:r w:rsidR="0086362B" w:rsidRPr="000D7DEF">
        <w:rPr>
          <w:rFonts w:ascii="Tahoma" w:hAnsi="Tahoma" w:cs="Tahoma"/>
          <w:lang w:val="ro-RO"/>
        </w:rPr>
        <w:t>p</w:t>
      </w:r>
      <w:r w:rsidRPr="000D7DEF">
        <w:rPr>
          <w:rFonts w:ascii="Tahoma" w:hAnsi="Tahoma" w:cs="Tahoma"/>
          <w:lang w:val="ro-RO"/>
        </w:rPr>
        <w:t>articipan</w:t>
      </w:r>
      <w:r w:rsidR="00687319" w:rsidRPr="000D7DEF">
        <w:rPr>
          <w:rFonts w:ascii="Tahoma" w:hAnsi="Tahoma" w:cs="Tahoma"/>
          <w:lang w:val="ro-RO"/>
        </w:rPr>
        <w:t>ț</w:t>
      </w:r>
      <w:r w:rsidRPr="000D7DEF">
        <w:rPr>
          <w:rFonts w:ascii="Tahoma" w:hAnsi="Tahoma" w:cs="Tahoma"/>
          <w:lang w:val="ro-RO"/>
        </w:rPr>
        <w:t xml:space="preserve">ii la </w:t>
      </w:r>
      <w:r w:rsidR="005D111C" w:rsidRPr="000D7DEF">
        <w:rPr>
          <w:rFonts w:ascii="Tahoma" w:hAnsi="Tahoma" w:cs="Tahoma"/>
          <w:lang w:val="ro-RO"/>
        </w:rPr>
        <w:t>piață</w:t>
      </w:r>
      <w:r w:rsidRPr="000D7DEF">
        <w:rPr>
          <w:rFonts w:ascii="Tahoma" w:hAnsi="Tahoma" w:cs="Tahoma"/>
          <w:lang w:val="ro-RO"/>
        </w:rPr>
        <w:t xml:space="preserve"> introduc de la calculatorul propriu, utilizând meniul de introducere oferte al </w:t>
      </w:r>
      <w:r w:rsidR="002F7137" w:rsidRPr="000D7DEF">
        <w:rPr>
          <w:rFonts w:ascii="Tahoma" w:hAnsi="Tahoma" w:cs="Tahoma"/>
          <w:lang w:val="ro-RO"/>
        </w:rPr>
        <w:t>p</w:t>
      </w:r>
      <w:r w:rsidRPr="000D7DEF">
        <w:rPr>
          <w:rFonts w:ascii="Tahoma" w:hAnsi="Tahoma" w:cs="Tahoma"/>
          <w:lang w:val="ro-RO"/>
        </w:rPr>
        <w:t xml:space="preserve">latformei de </w:t>
      </w:r>
      <w:r w:rsidR="00CE66F0" w:rsidRPr="000D7DEF">
        <w:rPr>
          <w:rFonts w:ascii="Tahoma" w:hAnsi="Tahoma" w:cs="Tahoma"/>
          <w:lang w:val="ro-RO"/>
        </w:rPr>
        <w:t>tranzacționare</w:t>
      </w:r>
      <w:r w:rsidRPr="000D7DEF">
        <w:rPr>
          <w:rFonts w:ascii="Tahoma" w:hAnsi="Tahoma" w:cs="Tahoma"/>
          <w:lang w:val="ro-RO"/>
        </w:rPr>
        <w:t xml:space="preserve">, </w:t>
      </w:r>
      <w:r w:rsidR="00735DBF" w:rsidRPr="000D7DEF">
        <w:rPr>
          <w:rFonts w:ascii="Tahoma" w:hAnsi="Tahoma" w:cs="Tahoma"/>
          <w:lang w:val="ro-RO"/>
        </w:rPr>
        <w:t>cantitatea</w:t>
      </w:r>
      <w:r w:rsidRPr="000D7DEF">
        <w:rPr>
          <w:rFonts w:ascii="Tahoma" w:hAnsi="Tahoma" w:cs="Tahoma"/>
          <w:lang w:val="ro-RO"/>
        </w:rPr>
        <w:t xml:space="preserve"> </w:t>
      </w:r>
      <w:r w:rsidR="00CE66F0" w:rsidRPr="000D7DEF">
        <w:rPr>
          <w:rFonts w:ascii="Tahoma" w:hAnsi="Tahoma" w:cs="Tahoma"/>
          <w:lang w:val="ro-RO"/>
        </w:rPr>
        <w:t>și</w:t>
      </w:r>
      <w:r w:rsidRPr="000D7DEF">
        <w:rPr>
          <w:rFonts w:ascii="Tahoma" w:hAnsi="Tahoma" w:cs="Tahoma"/>
          <w:lang w:val="ro-RO"/>
        </w:rPr>
        <w:t xml:space="preserve"> </w:t>
      </w:r>
      <w:r w:rsidR="00CE66F0" w:rsidRPr="000D7DEF">
        <w:rPr>
          <w:rFonts w:ascii="Tahoma" w:hAnsi="Tahoma" w:cs="Tahoma"/>
          <w:lang w:val="ro-RO"/>
        </w:rPr>
        <w:t>prețul</w:t>
      </w:r>
      <w:r w:rsidRPr="000D7DEF">
        <w:rPr>
          <w:rFonts w:ascii="Tahoma" w:hAnsi="Tahoma" w:cs="Tahoma"/>
          <w:lang w:val="ro-RO"/>
        </w:rPr>
        <w:t xml:space="preserve"> solicitat al produsului dorit. </w:t>
      </w:r>
    </w:p>
    <w:p w14:paraId="1F1D5E0E" w14:textId="42E553DD" w:rsidR="00604ED9" w:rsidRPr="000D7DEF" w:rsidRDefault="00604ED9" w:rsidP="00EF12C7">
      <w:pPr>
        <w:numPr>
          <w:ilvl w:val="2"/>
          <w:numId w:val="10"/>
        </w:numPr>
        <w:tabs>
          <w:tab w:val="clear" w:pos="1571"/>
          <w:tab w:val="left" w:pos="1276"/>
        </w:tabs>
        <w:spacing w:before="120" w:after="120" w:line="240" w:lineRule="auto"/>
        <w:ind w:left="1276" w:hanging="850"/>
        <w:jc w:val="both"/>
        <w:rPr>
          <w:rFonts w:ascii="Tahoma" w:hAnsi="Tahoma" w:cs="Tahoma"/>
          <w:lang w:val="ro-RO"/>
        </w:rPr>
      </w:pPr>
      <w:r w:rsidRPr="000D7DEF">
        <w:rPr>
          <w:rFonts w:ascii="Tahoma" w:hAnsi="Tahoma" w:cs="Tahoma"/>
          <w:lang w:val="ro-RO"/>
        </w:rPr>
        <w:t>Pe toată durata sesiunii de tranzac</w:t>
      </w:r>
      <w:r w:rsidR="00687319" w:rsidRPr="000D7DEF">
        <w:rPr>
          <w:rFonts w:ascii="Tahoma" w:hAnsi="Tahoma" w:cs="Tahoma"/>
          <w:lang w:val="ro-RO"/>
        </w:rPr>
        <w:t>ț</w:t>
      </w:r>
      <w:r w:rsidRPr="000D7DEF">
        <w:rPr>
          <w:rFonts w:ascii="Tahoma" w:hAnsi="Tahoma" w:cs="Tahoma"/>
          <w:lang w:val="ro-RO"/>
        </w:rPr>
        <w:t xml:space="preserve">ionare, </w:t>
      </w:r>
      <w:r w:rsidR="0086362B" w:rsidRPr="000D7DEF">
        <w:rPr>
          <w:rFonts w:ascii="Tahoma" w:hAnsi="Tahoma" w:cs="Tahoma"/>
          <w:lang w:val="ro-RO"/>
        </w:rPr>
        <w:t>p</w:t>
      </w:r>
      <w:r w:rsidRPr="000D7DEF">
        <w:rPr>
          <w:rFonts w:ascii="Tahoma" w:hAnsi="Tahoma" w:cs="Tahoma"/>
          <w:lang w:val="ro-RO"/>
        </w:rPr>
        <w:t>articipan</w:t>
      </w:r>
      <w:r w:rsidR="00687319" w:rsidRPr="000D7DEF">
        <w:rPr>
          <w:rFonts w:ascii="Tahoma" w:hAnsi="Tahoma" w:cs="Tahoma"/>
          <w:lang w:val="ro-RO"/>
        </w:rPr>
        <w:t>ț</w:t>
      </w:r>
      <w:r w:rsidRPr="000D7DEF">
        <w:rPr>
          <w:rFonts w:ascii="Tahoma" w:hAnsi="Tahoma" w:cs="Tahoma"/>
          <w:lang w:val="ro-RO"/>
        </w:rPr>
        <w:t xml:space="preserve">ii pot introduce, modifica, suspenda/activa </w:t>
      </w:r>
      <w:r w:rsidR="00CE66F0" w:rsidRPr="000D7DEF">
        <w:rPr>
          <w:rFonts w:ascii="Tahoma" w:hAnsi="Tahoma" w:cs="Tahoma"/>
          <w:lang w:val="ro-RO"/>
        </w:rPr>
        <w:t>și</w:t>
      </w:r>
      <w:r w:rsidRPr="000D7DEF">
        <w:rPr>
          <w:rFonts w:ascii="Tahoma" w:hAnsi="Tahoma" w:cs="Tahoma"/>
          <w:lang w:val="ro-RO"/>
        </w:rPr>
        <w:t xml:space="preserve">/sau anula ofertele de vânzare/cumpărare precum </w:t>
      </w:r>
      <w:r w:rsidR="00CE66F0" w:rsidRPr="000D7DEF">
        <w:rPr>
          <w:rFonts w:ascii="Tahoma" w:hAnsi="Tahoma" w:cs="Tahoma"/>
          <w:lang w:val="ro-RO"/>
        </w:rPr>
        <w:t>și</w:t>
      </w:r>
      <w:r w:rsidRPr="000D7DEF">
        <w:rPr>
          <w:rFonts w:ascii="Tahoma" w:hAnsi="Tahoma" w:cs="Tahoma"/>
          <w:lang w:val="ro-RO"/>
        </w:rPr>
        <w:t xml:space="preserve"> să vizualizeze toate ofertele existente în </w:t>
      </w:r>
      <w:r w:rsidR="00CE66F0" w:rsidRPr="000D7DEF">
        <w:rPr>
          <w:rFonts w:ascii="Tahoma" w:hAnsi="Tahoma" w:cs="Tahoma"/>
          <w:lang w:val="ro-RO"/>
        </w:rPr>
        <w:t>piață</w:t>
      </w:r>
      <w:r w:rsidR="00D3611D" w:rsidRPr="000D7DEF">
        <w:rPr>
          <w:rFonts w:ascii="Tahoma" w:hAnsi="Tahoma" w:cs="Tahoma"/>
          <w:lang w:val="ro-RO"/>
        </w:rPr>
        <w:t>.</w:t>
      </w:r>
      <w:r w:rsidRPr="000D7DEF">
        <w:rPr>
          <w:rFonts w:ascii="Tahoma" w:hAnsi="Tahoma" w:cs="Tahoma"/>
          <w:lang w:val="ro-RO"/>
        </w:rPr>
        <w:t xml:space="preserve"> </w:t>
      </w:r>
    </w:p>
    <w:p w14:paraId="44ADF1AA" w14:textId="77777777" w:rsidR="00604ED9" w:rsidRPr="000D7DEF" w:rsidRDefault="00604ED9"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În cazul în care, pe parcursul sesiunii de tranzac</w:t>
      </w:r>
      <w:r w:rsidR="009238F1" w:rsidRPr="000D7DEF">
        <w:rPr>
          <w:rFonts w:ascii="Tahoma" w:hAnsi="Tahoma" w:cs="Tahoma"/>
          <w:lang w:val="ro-RO"/>
        </w:rPr>
        <w:t>ț</w:t>
      </w:r>
      <w:r w:rsidRPr="000D7DEF">
        <w:rPr>
          <w:rFonts w:ascii="Tahoma" w:hAnsi="Tahoma" w:cs="Tahoma"/>
          <w:lang w:val="ro-RO"/>
        </w:rPr>
        <w:t xml:space="preserve">ionare </w:t>
      </w:r>
      <w:r w:rsidR="00A43ECD" w:rsidRPr="000D7DEF">
        <w:rPr>
          <w:rFonts w:ascii="Tahoma" w:hAnsi="Tahoma" w:cs="Tahoma"/>
          <w:lang w:val="ro-RO"/>
        </w:rPr>
        <w:t xml:space="preserve">un </w:t>
      </w:r>
      <w:r w:rsidR="0086362B" w:rsidRPr="000D7DEF">
        <w:rPr>
          <w:rFonts w:ascii="Tahoma" w:hAnsi="Tahoma" w:cs="Tahoma"/>
          <w:lang w:val="ro-RO"/>
        </w:rPr>
        <w:t>p</w:t>
      </w:r>
      <w:r w:rsidRPr="000D7DEF">
        <w:rPr>
          <w:rFonts w:ascii="Tahoma" w:hAnsi="Tahoma" w:cs="Tahoma"/>
          <w:lang w:val="ro-RO"/>
        </w:rPr>
        <w:t>articipan</w:t>
      </w:r>
      <w:r w:rsidR="00A43ECD" w:rsidRPr="000D7DEF">
        <w:rPr>
          <w:rFonts w:ascii="Tahoma" w:hAnsi="Tahoma" w:cs="Tahoma"/>
          <w:lang w:val="ro-RO"/>
        </w:rPr>
        <w:t>t</w:t>
      </w:r>
      <w:r w:rsidRPr="000D7DEF">
        <w:rPr>
          <w:rFonts w:ascii="Tahoma" w:hAnsi="Tahoma" w:cs="Tahoma"/>
          <w:lang w:val="ro-RO"/>
        </w:rPr>
        <w:t xml:space="preserve"> la pia</w:t>
      </w:r>
      <w:r w:rsidR="009238F1" w:rsidRPr="000D7DEF">
        <w:rPr>
          <w:rFonts w:ascii="Tahoma" w:hAnsi="Tahoma" w:cs="Tahoma"/>
          <w:lang w:val="ro-RO"/>
        </w:rPr>
        <w:t>ț</w:t>
      </w:r>
      <w:r w:rsidRPr="000D7DEF">
        <w:rPr>
          <w:rFonts w:ascii="Tahoma" w:hAnsi="Tahoma" w:cs="Tahoma"/>
          <w:lang w:val="ro-RO"/>
        </w:rPr>
        <w:t xml:space="preserve">ă notifică telefonic administratorul </w:t>
      </w:r>
      <w:r w:rsidR="002F7137" w:rsidRPr="000D7DEF">
        <w:rPr>
          <w:rFonts w:ascii="Tahoma" w:hAnsi="Tahoma" w:cs="Tahoma"/>
          <w:lang w:val="ro-RO"/>
        </w:rPr>
        <w:t>p</w:t>
      </w:r>
      <w:r w:rsidRPr="000D7DEF">
        <w:rPr>
          <w:rFonts w:ascii="Tahoma" w:hAnsi="Tahoma" w:cs="Tahoma"/>
          <w:lang w:val="ro-RO"/>
        </w:rPr>
        <w:t>latformei de tranzac</w:t>
      </w:r>
      <w:r w:rsidR="009238F1" w:rsidRPr="000D7DEF">
        <w:rPr>
          <w:rFonts w:ascii="Tahoma" w:hAnsi="Tahoma" w:cs="Tahoma"/>
          <w:lang w:val="ro-RO"/>
        </w:rPr>
        <w:t>ț</w:t>
      </w:r>
      <w:r w:rsidRPr="000D7DEF">
        <w:rPr>
          <w:rFonts w:ascii="Tahoma" w:hAnsi="Tahoma" w:cs="Tahoma"/>
          <w:lang w:val="ro-RO"/>
        </w:rPr>
        <w:t xml:space="preserve">ionare asupra modificării </w:t>
      </w:r>
      <w:r w:rsidR="001B5220" w:rsidRPr="000D7DEF">
        <w:rPr>
          <w:rFonts w:ascii="Tahoma" w:hAnsi="Tahoma" w:cs="Tahoma"/>
          <w:lang w:val="ro-RO"/>
        </w:rPr>
        <w:t>l</w:t>
      </w:r>
      <w:r w:rsidRPr="000D7DEF">
        <w:rPr>
          <w:rFonts w:ascii="Tahoma" w:hAnsi="Tahoma" w:cs="Tahoma"/>
          <w:lang w:val="ro-RO"/>
        </w:rPr>
        <w:t xml:space="preserve">istei sale de eligibilitate, </w:t>
      </w:r>
      <w:r w:rsidR="0086362B" w:rsidRPr="000D7DEF">
        <w:rPr>
          <w:rFonts w:ascii="Tahoma" w:hAnsi="Tahoma" w:cs="Tahoma"/>
          <w:lang w:val="ro-RO"/>
        </w:rPr>
        <w:t>p</w:t>
      </w:r>
      <w:r w:rsidRPr="000D7DEF">
        <w:rPr>
          <w:rFonts w:ascii="Tahoma" w:hAnsi="Tahoma" w:cs="Tahoma"/>
          <w:lang w:val="ro-RO"/>
        </w:rPr>
        <w:t>articipantul la pia</w:t>
      </w:r>
      <w:r w:rsidR="009238F1" w:rsidRPr="000D7DEF">
        <w:rPr>
          <w:rFonts w:ascii="Tahoma" w:hAnsi="Tahoma" w:cs="Tahoma"/>
          <w:lang w:val="ro-RO"/>
        </w:rPr>
        <w:t>ț</w:t>
      </w:r>
      <w:r w:rsidRPr="000D7DEF">
        <w:rPr>
          <w:rFonts w:ascii="Tahoma" w:hAnsi="Tahoma" w:cs="Tahoma"/>
          <w:lang w:val="ro-RO"/>
        </w:rPr>
        <w:t>ă poate decide suspendarea ofertelor proprii, pentru pia</w:t>
      </w:r>
      <w:r w:rsidR="009238F1" w:rsidRPr="000D7DEF">
        <w:rPr>
          <w:rFonts w:ascii="Tahoma" w:hAnsi="Tahoma" w:cs="Tahoma"/>
          <w:lang w:val="ro-RO"/>
        </w:rPr>
        <w:t>ț</w:t>
      </w:r>
      <w:r w:rsidRPr="000D7DEF">
        <w:rPr>
          <w:rFonts w:ascii="Tahoma" w:hAnsi="Tahoma" w:cs="Tahoma"/>
          <w:lang w:val="ro-RO"/>
        </w:rPr>
        <w:t xml:space="preserve">a în cadrul căreia a fost modificată lista, luând în considerare faptul că termenul de actualizare de către administratorul </w:t>
      </w:r>
      <w:r w:rsidR="002F7137" w:rsidRPr="000D7DEF">
        <w:rPr>
          <w:rFonts w:ascii="Tahoma" w:hAnsi="Tahoma" w:cs="Tahoma"/>
          <w:lang w:val="ro-RO"/>
        </w:rPr>
        <w:t>p</w:t>
      </w:r>
      <w:r w:rsidRPr="000D7DEF">
        <w:rPr>
          <w:rFonts w:ascii="Tahoma" w:hAnsi="Tahoma" w:cs="Tahoma"/>
          <w:lang w:val="ro-RO"/>
        </w:rPr>
        <w:t>latformei de tranzac</w:t>
      </w:r>
      <w:r w:rsidR="009238F1" w:rsidRPr="000D7DEF">
        <w:rPr>
          <w:rFonts w:ascii="Tahoma" w:hAnsi="Tahoma" w:cs="Tahoma"/>
          <w:lang w:val="ro-RO"/>
        </w:rPr>
        <w:t>ț</w:t>
      </w:r>
      <w:r w:rsidRPr="000D7DEF">
        <w:rPr>
          <w:rFonts w:ascii="Tahoma" w:hAnsi="Tahoma" w:cs="Tahoma"/>
          <w:lang w:val="ro-RO"/>
        </w:rPr>
        <w:t>ionare a listei de eligibilitate este de maxim</w:t>
      </w:r>
      <w:r w:rsidR="00E42178" w:rsidRPr="000D7DEF">
        <w:rPr>
          <w:rFonts w:ascii="Tahoma" w:hAnsi="Tahoma" w:cs="Tahoma"/>
          <w:lang w:val="ro-RO"/>
        </w:rPr>
        <w:t>um</w:t>
      </w:r>
      <w:r w:rsidRPr="000D7DEF">
        <w:rPr>
          <w:rFonts w:ascii="Tahoma" w:hAnsi="Tahoma" w:cs="Tahoma"/>
          <w:lang w:val="ro-RO"/>
        </w:rPr>
        <w:t xml:space="preserve"> 15 minute de la primirea apelului.  </w:t>
      </w:r>
    </w:p>
    <w:p w14:paraId="601CD189" w14:textId="77777777" w:rsidR="00604ED9" w:rsidRPr="000D7DEF" w:rsidRDefault="00604ED9" w:rsidP="00EF12C7">
      <w:pPr>
        <w:numPr>
          <w:ilvl w:val="2"/>
          <w:numId w:val="10"/>
        </w:numPr>
        <w:tabs>
          <w:tab w:val="clear" w:pos="1571"/>
          <w:tab w:val="num" w:pos="1276"/>
        </w:tabs>
        <w:spacing w:before="120" w:after="120" w:line="240" w:lineRule="auto"/>
        <w:ind w:left="709" w:hanging="283"/>
        <w:jc w:val="both"/>
        <w:rPr>
          <w:rFonts w:ascii="Tahoma" w:hAnsi="Tahoma" w:cs="Tahoma"/>
          <w:lang w:val="ro-RO"/>
        </w:rPr>
      </w:pPr>
      <w:r w:rsidRPr="000D7DEF">
        <w:rPr>
          <w:rFonts w:ascii="Tahoma" w:hAnsi="Tahoma" w:cs="Tahoma"/>
          <w:lang w:val="ro-RO"/>
        </w:rPr>
        <w:t xml:space="preserve">Tranzacționarea se realizează prin două modalități: </w:t>
      </w:r>
    </w:p>
    <w:p w14:paraId="4C9F593F" w14:textId="77777777" w:rsidR="00604ED9" w:rsidRPr="000D7DEF" w:rsidRDefault="00A43ECD" w:rsidP="00EF12C7">
      <w:pPr>
        <w:numPr>
          <w:ilvl w:val="0"/>
          <w:numId w:val="28"/>
        </w:numPr>
        <w:tabs>
          <w:tab w:val="num" w:pos="1418"/>
        </w:tabs>
        <w:spacing w:before="120" w:after="120" w:line="240" w:lineRule="auto"/>
        <w:ind w:left="1701" w:hanging="425"/>
        <w:jc w:val="both"/>
        <w:rPr>
          <w:rFonts w:ascii="Tahoma" w:hAnsi="Tahoma" w:cs="Tahoma"/>
          <w:lang w:val="ro-RO"/>
        </w:rPr>
      </w:pPr>
      <w:r w:rsidRPr="000D7DEF">
        <w:rPr>
          <w:rFonts w:ascii="Tahoma" w:hAnsi="Tahoma" w:cs="Tahoma"/>
          <w:lang w:val="ro-RO"/>
        </w:rPr>
        <w:t xml:space="preserve"> </w:t>
      </w:r>
      <w:r w:rsidR="00DA3CA3" w:rsidRPr="000D7DEF">
        <w:rPr>
          <w:rFonts w:ascii="Tahoma" w:hAnsi="Tahoma" w:cs="Tahoma"/>
          <w:lang w:val="ro-RO"/>
        </w:rPr>
        <w:t xml:space="preserve"> tranzacționare în timp real - p</w:t>
      </w:r>
      <w:r w:rsidR="00604ED9" w:rsidRPr="000D7DEF">
        <w:rPr>
          <w:rFonts w:ascii="Tahoma" w:hAnsi="Tahoma" w:cs="Tahoma"/>
          <w:lang w:val="ro-RO"/>
        </w:rPr>
        <w:t xml:space="preserve">rin selectarea (accesare la „click”) </w:t>
      </w:r>
      <w:proofErr w:type="spellStart"/>
      <w:r w:rsidR="00604ED9" w:rsidRPr="000D7DEF">
        <w:rPr>
          <w:rFonts w:ascii="Tahoma" w:hAnsi="Tahoma" w:cs="Tahoma"/>
          <w:lang w:val="ro-RO"/>
        </w:rPr>
        <w:t>şi</w:t>
      </w:r>
      <w:proofErr w:type="spellEnd"/>
      <w:r w:rsidR="00604ED9" w:rsidRPr="000D7DEF">
        <w:rPr>
          <w:rFonts w:ascii="Tahoma" w:hAnsi="Tahoma" w:cs="Tahoma"/>
          <w:lang w:val="ro-RO"/>
        </w:rPr>
        <w:t xml:space="preserve"> acceptarea ofertei eligibile de vânzare / cumpărare în </w:t>
      </w:r>
      <w:r w:rsidR="002F7137" w:rsidRPr="000D7DEF">
        <w:rPr>
          <w:rFonts w:ascii="Tahoma" w:hAnsi="Tahoma" w:cs="Tahoma"/>
          <w:lang w:val="ro-RO"/>
        </w:rPr>
        <w:t>p</w:t>
      </w:r>
      <w:r w:rsidR="00604ED9" w:rsidRPr="000D7DEF">
        <w:rPr>
          <w:rFonts w:ascii="Tahoma" w:hAnsi="Tahoma" w:cs="Tahoma"/>
          <w:lang w:val="ro-RO"/>
        </w:rPr>
        <w:t xml:space="preserve">latforma de </w:t>
      </w:r>
      <w:r w:rsidRPr="000D7DEF">
        <w:rPr>
          <w:rFonts w:ascii="Tahoma" w:hAnsi="Tahoma" w:cs="Tahoma"/>
          <w:lang w:val="ro-RO"/>
        </w:rPr>
        <w:t>t</w:t>
      </w:r>
      <w:r w:rsidR="00604ED9" w:rsidRPr="000D7DEF">
        <w:rPr>
          <w:rFonts w:ascii="Tahoma" w:hAnsi="Tahoma" w:cs="Tahoma"/>
          <w:lang w:val="ro-RO"/>
        </w:rPr>
        <w:t>ranzac</w:t>
      </w:r>
      <w:r w:rsidR="009238F1" w:rsidRPr="000D7DEF">
        <w:rPr>
          <w:rFonts w:ascii="Tahoma" w:hAnsi="Tahoma" w:cs="Tahoma"/>
          <w:lang w:val="ro-RO"/>
        </w:rPr>
        <w:t>ț</w:t>
      </w:r>
      <w:r w:rsidR="00604ED9" w:rsidRPr="000D7DEF">
        <w:rPr>
          <w:rFonts w:ascii="Tahoma" w:hAnsi="Tahoma" w:cs="Tahoma"/>
          <w:lang w:val="ro-RO"/>
        </w:rPr>
        <w:t>ionare. Ofertele neeligibile nu vor putea fi tranzac</w:t>
      </w:r>
      <w:r w:rsidR="009238F1" w:rsidRPr="000D7DEF">
        <w:rPr>
          <w:rFonts w:ascii="Tahoma" w:hAnsi="Tahoma" w:cs="Tahoma"/>
          <w:lang w:val="ro-RO"/>
        </w:rPr>
        <w:t>ț</w:t>
      </w:r>
      <w:r w:rsidR="00604ED9" w:rsidRPr="000D7DEF">
        <w:rPr>
          <w:rFonts w:ascii="Tahoma" w:hAnsi="Tahoma" w:cs="Tahoma"/>
          <w:lang w:val="ro-RO"/>
        </w:rPr>
        <w:t>ionate prin această metodă</w:t>
      </w:r>
      <w:r w:rsidR="00D3611D" w:rsidRPr="000D7DEF">
        <w:rPr>
          <w:rFonts w:ascii="Tahoma" w:hAnsi="Tahoma" w:cs="Tahoma"/>
          <w:lang w:val="ro-RO"/>
        </w:rPr>
        <w:t>;</w:t>
      </w:r>
    </w:p>
    <w:p w14:paraId="182FB5FB" w14:textId="77777777" w:rsidR="00604ED9" w:rsidRPr="000D7DEF" w:rsidRDefault="00DA3CA3" w:rsidP="00EF12C7">
      <w:pPr>
        <w:numPr>
          <w:ilvl w:val="0"/>
          <w:numId w:val="28"/>
        </w:numPr>
        <w:tabs>
          <w:tab w:val="num" w:pos="1701"/>
        </w:tabs>
        <w:spacing w:before="120" w:after="120" w:line="240" w:lineRule="auto"/>
        <w:ind w:left="1701" w:hanging="425"/>
        <w:jc w:val="both"/>
        <w:rPr>
          <w:rFonts w:ascii="Tahoma" w:hAnsi="Tahoma" w:cs="Tahoma"/>
          <w:lang w:val="ro-RO"/>
        </w:rPr>
      </w:pPr>
      <w:r w:rsidRPr="000D7DEF">
        <w:rPr>
          <w:rFonts w:ascii="Tahoma" w:hAnsi="Tahoma" w:cs="Tahoma"/>
          <w:lang w:val="ro-RO"/>
        </w:rPr>
        <w:t>tranzacționare prin corelare - p</w:t>
      </w:r>
      <w:r w:rsidR="00604ED9" w:rsidRPr="000D7DEF">
        <w:rPr>
          <w:rFonts w:ascii="Tahoma" w:hAnsi="Tahoma" w:cs="Tahoma"/>
          <w:lang w:val="ro-RO"/>
        </w:rPr>
        <w:t>rin corelare automată cu sau fără inițierea procedurii de intermediere.</w:t>
      </w:r>
    </w:p>
    <w:p w14:paraId="79652DD4" w14:textId="68C2AF1F" w:rsidR="00604ED9" w:rsidRPr="000D7DEF" w:rsidRDefault="00604ED9"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 xml:space="preserve">În cazul în care un </w:t>
      </w:r>
      <w:r w:rsidR="0086362B" w:rsidRPr="000D7DEF">
        <w:rPr>
          <w:rFonts w:ascii="Tahoma" w:hAnsi="Tahoma" w:cs="Tahoma"/>
          <w:lang w:val="ro-RO"/>
        </w:rPr>
        <w:t>p</w:t>
      </w:r>
      <w:r w:rsidRPr="000D7DEF">
        <w:rPr>
          <w:rFonts w:ascii="Tahoma" w:hAnsi="Tahoma" w:cs="Tahoma"/>
          <w:lang w:val="ro-RO"/>
        </w:rPr>
        <w:t xml:space="preserve">articipant la </w:t>
      </w:r>
      <w:r w:rsidR="005D111C" w:rsidRPr="000D7DEF">
        <w:rPr>
          <w:rFonts w:ascii="Tahoma" w:hAnsi="Tahoma" w:cs="Tahoma"/>
          <w:lang w:val="ro-RO"/>
        </w:rPr>
        <w:t>piață</w:t>
      </w:r>
      <w:r w:rsidRPr="000D7DEF">
        <w:rPr>
          <w:rFonts w:ascii="Tahoma" w:hAnsi="Tahoma" w:cs="Tahoma"/>
          <w:lang w:val="ro-RO"/>
        </w:rPr>
        <w:t xml:space="preserve"> se află în imposibilitate de a accesa </w:t>
      </w:r>
      <w:r w:rsidR="002F7137" w:rsidRPr="000D7DEF">
        <w:rPr>
          <w:rFonts w:ascii="Tahoma" w:hAnsi="Tahoma" w:cs="Tahoma"/>
          <w:lang w:val="ro-RO"/>
        </w:rPr>
        <w:t>p</w:t>
      </w:r>
      <w:r w:rsidRPr="000D7DEF">
        <w:rPr>
          <w:rFonts w:ascii="Tahoma" w:hAnsi="Tahoma" w:cs="Tahoma"/>
          <w:lang w:val="ro-RO"/>
        </w:rPr>
        <w:t xml:space="preserve">latforma de </w:t>
      </w:r>
      <w:r w:rsidR="00CE66F0" w:rsidRPr="000D7DEF">
        <w:rPr>
          <w:rFonts w:ascii="Tahoma" w:hAnsi="Tahoma" w:cs="Tahoma"/>
          <w:lang w:val="ro-RO"/>
        </w:rPr>
        <w:t>tranzacționare</w:t>
      </w:r>
      <w:r w:rsidRPr="000D7DEF">
        <w:rPr>
          <w:rFonts w:ascii="Tahoma" w:hAnsi="Tahoma" w:cs="Tahoma"/>
          <w:lang w:val="ro-RO"/>
        </w:rPr>
        <w:t>, acesta poate solicita administratorilor platformei introducerea sau anularea de oferte în numele său</w:t>
      </w:r>
      <w:r w:rsidR="00331E80" w:rsidRPr="000D7DEF">
        <w:rPr>
          <w:rFonts w:ascii="Tahoma" w:hAnsi="Tahoma" w:cs="Tahoma"/>
          <w:lang w:val="ro-RO"/>
        </w:rPr>
        <w:t>,</w:t>
      </w:r>
      <w:r w:rsidRPr="000D7DEF">
        <w:rPr>
          <w:rFonts w:ascii="Tahoma" w:hAnsi="Tahoma" w:cs="Tahoma"/>
          <w:lang w:val="ro-RO"/>
        </w:rPr>
        <w:t xml:space="preserve"> utilizând formularul de transmitere a ofertei precizat în Anexa </w:t>
      </w:r>
      <w:r w:rsidR="00D4217E" w:rsidRPr="000D7DEF">
        <w:rPr>
          <w:rFonts w:ascii="Tahoma" w:hAnsi="Tahoma" w:cs="Tahoma"/>
          <w:lang w:val="ro-RO"/>
        </w:rPr>
        <w:t>5</w:t>
      </w:r>
      <w:r w:rsidRPr="000D7DEF">
        <w:rPr>
          <w:rFonts w:ascii="Tahoma" w:hAnsi="Tahoma" w:cs="Tahoma"/>
          <w:lang w:val="ro-RO"/>
        </w:rPr>
        <w:t xml:space="preserve"> la prezenta Procedură</w:t>
      </w:r>
      <w:r w:rsidR="009E4252" w:rsidRPr="000D7DEF">
        <w:rPr>
          <w:rFonts w:ascii="Tahoma" w:hAnsi="Tahoma" w:cs="Tahoma"/>
          <w:lang w:val="ro-RO"/>
        </w:rPr>
        <w:t xml:space="preserve"> și transmiterea acestuia pe e-mail/fax după anunțarea telefonică prealabilă a OPCOM SA</w:t>
      </w:r>
      <w:r w:rsidRPr="000D7DEF">
        <w:rPr>
          <w:rFonts w:ascii="Tahoma" w:hAnsi="Tahoma" w:cs="Tahoma"/>
          <w:lang w:val="ro-RO"/>
        </w:rPr>
        <w:t xml:space="preserve">. </w:t>
      </w:r>
    </w:p>
    <w:p w14:paraId="399C2171" w14:textId="1AFC5428" w:rsidR="00604ED9" w:rsidRPr="000D7DEF" w:rsidRDefault="00604ED9"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 xml:space="preserve">Toate ofertele vor fi ordonate în </w:t>
      </w:r>
      <w:r w:rsidR="00CE66F0" w:rsidRPr="000D7DEF">
        <w:rPr>
          <w:rFonts w:ascii="Tahoma" w:hAnsi="Tahoma" w:cs="Tahoma"/>
          <w:lang w:val="ro-RO"/>
        </w:rPr>
        <w:t>funcție</w:t>
      </w:r>
      <w:r w:rsidRPr="000D7DEF">
        <w:rPr>
          <w:rFonts w:ascii="Tahoma" w:hAnsi="Tahoma" w:cs="Tahoma"/>
          <w:lang w:val="ro-RO"/>
        </w:rPr>
        <w:t xml:space="preserve"> de </w:t>
      </w:r>
      <w:r w:rsidR="00CE66F0" w:rsidRPr="000D7DEF">
        <w:rPr>
          <w:rFonts w:ascii="Tahoma" w:hAnsi="Tahoma" w:cs="Tahoma"/>
          <w:lang w:val="ro-RO"/>
        </w:rPr>
        <w:t>preț</w:t>
      </w:r>
      <w:r w:rsidRPr="000D7DEF">
        <w:rPr>
          <w:rFonts w:ascii="Tahoma" w:hAnsi="Tahoma" w:cs="Tahoma"/>
          <w:lang w:val="ro-RO"/>
        </w:rPr>
        <w:t xml:space="preserve">, respectiv în ordine descrescătoare dacă ofertele introduse sunt de cumpărare </w:t>
      </w:r>
      <w:r w:rsidR="00CE66F0" w:rsidRPr="000D7DEF">
        <w:rPr>
          <w:rFonts w:ascii="Tahoma" w:hAnsi="Tahoma" w:cs="Tahoma"/>
          <w:lang w:val="ro-RO"/>
        </w:rPr>
        <w:t>și</w:t>
      </w:r>
      <w:r w:rsidRPr="000D7DEF">
        <w:rPr>
          <w:rFonts w:ascii="Tahoma" w:hAnsi="Tahoma" w:cs="Tahoma"/>
          <w:lang w:val="ro-RO"/>
        </w:rPr>
        <w:t xml:space="preserve"> în ordine crescătoare dacă ofertele introduse sunt de vânzare. În cazul introducerii mai multor oferte cu </w:t>
      </w:r>
      <w:r w:rsidR="00CE66F0" w:rsidRPr="000D7DEF">
        <w:rPr>
          <w:rFonts w:ascii="Tahoma" w:hAnsi="Tahoma" w:cs="Tahoma"/>
          <w:lang w:val="ro-RO"/>
        </w:rPr>
        <w:t>același</w:t>
      </w:r>
      <w:r w:rsidRPr="000D7DEF">
        <w:rPr>
          <w:rFonts w:ascii="Tahoma" w:hAnsi="Tahoma" w:cs="Tahoma"/>
          <w:lang w:val="ro-RO"/>
        </w:rPr>
        <w:t xml:space="preserve"> </w:t>
      </w:r>
      <w:r w:rsidR="00CE66F0" w:rsidRPr="000D7DEF">
        <w:rPr>
          <w:rFonts w:ascii="Tahoma" w:hAnsi="Tahoma" w:cs="Tahoma"/>
          <w:lang w:val="ro-RO"/>
        </w:rPr>
        <w:t>preț</w:t>
      </w:r>
      <w:r w:rsidRPr="000D7DEF">
        <w:rPr>
          <w:rFonts w:ascii="Tahoma" w:hAnsi="Tahoma" w:cs="Tahoma"/>
          <w:lang w:val="ro-RO"/>
        </w:rPr>
        <w:t xml:space="preserve">, ordonarea acestora se face în </w:t>
      </w:r>
      <w:r w:rsidR="00CE66F0" w:rsidRPr="000D7DEF">
        <w:rPr>
          <w:rFonts w:ascii="Tahoma" w:hAnsi="Tahoma" w:cs="Tahoma"/>
          <w:lang w:val="ro-RO"/>
        </w:rPr>
        <w:t>funcție</w:t>
      </w:r>
      <w:r w:rsidRPr="000D7DEF">
        <w:rPr>
          <w:rFonts w:ascii="Tahoma" w:hAnsi="Tahoma" w:cs="Tahoma"/>
          <w:lang w:val="ro-RO"/>
        </w:rPr>
        <w:t xml:space="preserve"> de marca de timp. </w:t>
      </w:r>
    </w:p>
    <w:p w14:paraId="35BBB69B" w14:textId="5391618F" w:rsidR="00604ED9" w:rsidRPr="000D7DEF" w:rsidRDefault="00604ED9"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 xml:space="preserve">Orice modificare adusă unei oferte presupune anularea automată de către </w:t>
      </w:r>
      <w:r w:rsidR="002F7137" w:rsidRPr="000D7DEF">
        <w:rPr>
          <w:rFonts w:ascii="Tahoma" w:hAnsi="Tahoma" w:cs="Tahoma"/>
          <w:lang w:val="ro-RO"/>
        </w:rPr>
        <w:t>p</w:t>
      </w:r>
      <w:r w:rsidRPr="000D7DEF">
        <w:rPr>
          <w:rFonts w:ascii="Tahoma" w:hAnsi="Tahoma" w:cs="Tahoma"/>
          <w:lang w:val="ro-RO"/>
        </w:rPr>
        <w:t xml:space="preserve">latforma de </w:t>
      </w:r>
      <w:r w:rsidR="00CE66F0" w:rsidRPr="000D7DEF">
        <w:rPr>
          <w:rFonts w:ascii="Tahoma" w:hAnsi="Tahoma" w:cs="Tahoma"/>
          <w:lang w:val="ro-RO"/>
        </w:rPr>
        <w:t>tranzacționare</w:t>
      </w:r>
      <w:r w:rsidRPr="000D7DEF">
        <w:rPr>
          <w:rFonts w:ascii="Tahoma" w:hAnsi="Tahoma" w:cs="Tahoma"/>
          <w:lang w:val="ro-RO"/>
        </w:rPr>
        <w:t xml:space="preserve"> a datelor ofertei </w:t>
      </w:r>
      <w:r w:rsidR="00CE66F0" w:rsidRPr="000D7DEF">
        <w:rPr>
          <w:rFonts w:ascii="Tahoma" w:hAnsi="Tahoma" w:cs="Tahoma"/>
          <w:lang w:val="ro-RO"/>
        </w:rPr>
        <w:t>inițiale</w:t>
      </w:r>
      <w:r w:rsidRPr="000D7DEF">
        <w:rPr>
          <w:rFonts w:ascii="Tahoma" w:hAnsi="Tahoma" w:cs="Tahoma"/>
          <w:lang w:val="ro-RO"/>
        </w:rPr>
        <w:t xml:space="preserve">, care a fost modificată, </w:t>
      </w:r>
      <w:r w:rsidR="00CE66F0" w:rsidRPr="000D7DEF">
        <w:rPr>
          <w:rFonts w:ascii="Tahoma" w:hAnsi="Tahoma" w:cs="Tahoma"/>
          <w:lang w:val="ro-RO"/>
        </w:rPr>
        <w:t>și</w:t>
      </w:r>
      <w:r w:rsidRPr="000D7DEF">
        <w:rPr>
          <w:rFonts w:ascii="Tahoma" w:hAnsi="Tahoma" w:cs="Tahoma"/>
          <w:lang w:val="ro-RO"/>
        </w:rPr>
        <w:t xml:space="preserve"> actualizarea automată a datelor din </w:t>
      </w:r>
      <w:r w:rsidR="002F7137" w:rsidRPr="000D7DEF">
        <w:rPr>
          <w:rFonts w:ascii="Tahoma" w:hAnsi="Tahoma" w:cs="Tahoma"/>
          <w:lang w:val="ro-RO"/>
        </w:rPr>
        <w:t>p</w:t>
      </w:r>
      <w:r w:rsidRPr="000D7DEF">
        <w:rPr>
          <w:rFonts w:ascii="Tahoma" w:hAnsi="Tahoma" w:cs="Tahoma"/>
          <w:lang w:val="ro-RO"/>
        </w:rPr>
        <w:t xml:space="preserve">latforma de </w:t>
      </w:r>
      <w:r w:rsidR="00CE66F0" w:rsidRPr="000D7DEF">
        <w:rPr>
          <w:rFonts w:ascii="Tahoma" w:hAnsi="Tahoma" w:cs="Tahoma"/>
          <w:lang w:val="ro-RO"/>
        </w:rPr>
        <w:t>tranzacționare</w:t>
      </w:r>
      <w:r w:rsidRPr="000D7DEF">
        <w:rPr>
          <w:rFonts w:ascii="Tahoma" w:hAnsi="Tahoma" w:cs="Tahoma"/>
          <w:lang w:val="ro-RO"/>
        </w:rPr>
        <w:t xml:space="preserve"> pentru o nouă ofertă cu marca de timp corespunzătoare momentului modificării ofertei </w:t>
      </w:r>
      <w:r w:rsidR="00CE66F0" w:rsidRPr="000D7DEF">
        <w:rPr>
          <w:rFonts w:ascii="Tahoma" w:hAnsi="Tahoma" w:cs="Tahoma"/>
          <w:lang w:val="ro-RO"/>
        </w:rPr>
        <w:t>inițiale</w:t>
      </w:r>
      <w:r w:rsidRPr="000D7DEF">
        <w:rPr>
          <w:rFonts w:ascii="Tahoma" w:hAnsi="Tahoma" w:cs="Tahoma"/>
          <w:lang w:val="ro-RO"/>
        </w:rPr>
        <w:t xml:space="preserve">. Această modificare poate avea </w:t>
      </w:r>
      <w:r w:rsidR="00CE66F0" w:rsidRPr="000D7DEF">
        <w:rPr>
          <w:rFonts w:ascii="Tahoma" w:hAnsi="Tahoma" w:cs="Tahoma"/>
          <w:lang w:val="ro-RO"/>
        </w:rPr>
        <w:t>consecințe</w:t>
      </w:r>
      <w:r w:rsidRPr="000D7DEF">
        <w:rPr>
          <w:rFonts w:ascii="Tahoma" w:hAnsi="Tahoma" w:cs="Tahoma"/>
          <w:lang w:val="ro-RO"/>
        </w:rPr>
        <w:t xml:space="preserve"> asupra plasării ofertei în ansamblul </w:t>
      </w:r>
      <w:r w:rsidR="00CE66F0" w:rsidRPr="000D7DEF">
        <w:rPr>
          <w:rFonts w:ascii="Tahoma" w:hAnsi="Tahoma" w:cs="Tahoma"/>
          <w:lang w:val="ro-RO"/>
        </w:rPr>
        <w:t>pieței</w:t>
      </w:r>
      <w:r w:rsidRPr="000D7DEF">
        <w:rPr>
          <w:rFonts w:ascii="Tahoma" w:hAnsi="Tahoma" w:cs="Tahoma"/>
          <w:lang w:val="ro-RO"/>
        </w:rPr>
        <w:t xml:space="preserve"> din punct de vedere al mărcii sale de timp.</w:t>
      </w:r>
    </w:p>
    <w:p w14:paraId="7D5927E1" w14:textId="785C4A15" w:rsidR="00604ED9" w:rsidRPr="000D7DEF" w:rsidRDefault="00604ED9"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 xml:space="preserve">Ofertele care îndeplinesc </w:t>
      </w:r>
      <w:r w:rsidR="00CE66F0" w:rsidRPr="000D7DEF">
        <w:rPr>
          <w:rFonts w:ascii="Tahoma" w:hAnsi="Tahoma" w:cs="Tahoma"/>
          <w:lang w:val="ro-RO"/>
        </w:rPr>
        <w:t>condiția</w:t>
      </w:r>
      <w:r w:rsidRPr="000D7DEF">
        <w:rPr>
          <w:rFonts w:ascii="Tahoma" w:hAnsi="Tahoma" w:cs="Tahoma"/>
          <w:lang w:val="ro-RO"/>
        </w:rPr>
        <w:t xml:space="preserve"> de compatibilitate – </w:t>
      </w:r>
      <w:r w:rsidR="00CE66F0" w:rsidRPr="000D7DEF">
        <w:rPr>
          <w:rFonts w:ascii="Tahoma" w:hAnsi="Tahoma" w:cs="Tahoma"/>
          <w:lang w:val="ro-RO"/>
        </w:rPr>
        <w:t>prețul</w:t>
      </w:r>
      <w:r w:rsidRPr="000D7DEF">
        <w:rPr>
          <w:rFonts w:ascii="Tahoma" w:hAnsi="Tahoma" w:cs="Tahoma"/>
          <w:lang w:val="ro-RO"/>
        </w:rPr>
        <w:t xml:space="preserve"> de cumpărare mai mare, cel </w:t>
      </w:r>
      <w:r w:rsidR="00CE66F0" w:rsidRPr="000D7DEF">
        <w:rPr>
          <w:rFonts w:ascii="Tahoma" w:hAnsi="Tahoma" w:cs="Tahoma"/>
          <w:lang w:val="ro-RO"/>
        </w:rPr>
        <w:t>puțin</w:t>
      </w:r>
      <w:r w:rsidRPr="000D7DEF">
        <w:rPr>
          <w:rFonts w:ascii="Tahoma" w:hAnsi="Tahoma" w:cs="Tahoma"/>
          <w:lang w:val="ro-RO"/>
        </w:rPr>
        <w:t xml:space="preserve"> egal cu </w:t>
      </w:r>
      <w:r w:rsidR="00CE66F0" w:rsidRPr="000D7DEF">
        <w:rPr>
          <w:rFonts w:ascii="Tahoma" w:hAnsi="Tahoma" w:cs="Tahoma"/>
          <w:lang w:val="ro-RO"/>
        </w:rPr>
        <w:t>prețul</w:t>
      </w:r>
      <w:r w:rsidRPr="000D7DEF">
        <w:rPr>
          <w:rFonts w:ascii="Tahoma" w:hAnsi="Tahoma" w:cs="Tahoma"/>
          <w:lang w:val="ro-RO"/>
        </w:rPr>
        <w:t xml:space="preserve"> de vânzare, respectiv </w:t>
      </w:r>
      <w:r w:rsidR="00CE66F0" w:rsidRPr="000D7DEF">
        <w:rPr>
          <w:rFonts w:ascii="Tahoma" w:hAnsi="Tahoma" w:cs="Tahoma"/>
          <w:lang w:val="ro-RO"/>
        </w:rPr>
        <w:t>prețul</w:t>
      </w:r>
      <w:r w:rsidRPr="000D7DEF">
        <w:rPr>
          <w:rFonts w:ascii="Tahoma" w:hAnsi="Tahoma" w:cs="Tahoma"/>
          <w:lang w:val="ro-RO"/>
        </w:rPr>
        <w:t xml:space="preserve"> de vânzare mai mic, cel mult egal cu </w:t>
      </w:r>
      <w:r w:rsidR="00CE66F0" w:rsidRPr="000D7DEF">
        <w:rPr>
          <w:rFonts w:ascii="Tahoma" w:hAnsi="Tahoma" w:cs="Tahoma"/>
          <w:lang w:val="ro-RO"/>
        </w:rPr>
        <w:t>prețul</w:t>
      </w:r>
      <w:r w:rsidRPr="000D7DEF">
        <w:rPr>
          <w:rFonts w:ascii="Tahoma" w:hAnsi="Tahoma" w:cs="Tahoma"/>
          <w:lang w:val="ro-RO"/>
        </w:rPr>
        <w:t xml:space="preserve"> de cumpărare, sunt corelate prin proces automat derulat de </w:t>
      </w:r>
      <w:r w:rsidR="002F7137" w:rsidRPr="000D7DEF">
        <w:rPr>
          <w:rFonts w:ascii="Tahoma" w:hAnsi="Tahoma" w:cs="Tahoma"/>
          <w:lang w:val="ro-RO"/>
        </w:rPr>
        <w:t>p</w:t>
      </w:r>
      <w:r w:rsidRPr="000D7DEF">
        <w:rPr>
          <w:rFonts w:ascii="Tahoma" w:hAnsi="Tahoma" w:cs="Tahoma"/>
          <w:lang w:val="ro-RO"/>
        </w:rPr>
        <w:t xml:space="preserve">latforma de </w:t>
      </w:r>
      <w:r w:rsidR="00CE66F0" w:rsidRPr="000D7DEF">
        <w:rPr>
          <w:rFonts w:ascii="Tahoma" w:hAnsi="Tahoma" w:cs="Tahoma"/>
          <w:lang w:val="ro-RO"/>
        </w:rPr>
        <w:t>tranzacționare</w:t>
      </w:r>
      <w:r w:rsidRPr="000D7DEF">
        <w:rPr>
          <w:rFonts w:ascii="Tahoma" w:hAnsi="Tahoma" w:cs="Tahoma"/>
          <w:lang w:val="ro-RO"/>
        </w:rPr>
        <w:t>, în timp real.</w:t>
      </w:r>
    </w:p>
    <w:p w14:paraId="605BDF31" w14:textId="77777777" w:rsidR="00604ED9" w:rsidRPr="000D7DEF" w:rsidRDefault="00604ED9" w:rsidP="00EF12C7">
      <w:pPr>
        <w:numPr>
          <w:ilvl w:val="2"/>
          <w:numId w:val="10"/>
        </w:numPr>
        <w:tabs>
          <w:tab w:val="clear" w:pos="1571"/>
          <w:tab w:val="num" w:pos="1276"/>
        </w:tabs>
        <w:spacing w:before="120" w:after="120" w:line="240" w:lineRule="auto"/>
        <w:ind w:left="709" w:hanging="283"/>
        <w:jc w:val="both"/>
        <w:rPr>
          <w:rFonts w:ascii="Tahoma" w:hAnsi="Tahoma" w:cs="Tahoma"/>
          <w:lang w:val="ro-RO"/>
        </w:rPr>
      </w:pPr>
      <w:r w:rsidRPr="000D7DEF">
        <w:rPr>
          <w:rFonts w:ascii="Tahoma" w:hAnsi="Tahoma" w:cs="Tahoma"/>
          <w:lang w:val="ro-RO"/>
        </w:rPr>
        <w:t>Procesul de corelare va asigura corelarea tuturor ofertelor compatibile astfel:</w:t>
      </w:r>
    </w:p>
    <w:p w14:paraId="3F8E4FC4" w14:textId="7DCDC9A9" w:rsidR="00604ED9" w:rsidRPr="000D7DEF" w:rsidRDefault="006345BD" w:rsidP="00EF12C7">
      <w:pPr>
        <w:numPr>
          <w:ilvl w:val="0"/>
          <w:numId w:val="29"/>
        </w:numPr>
        <w:tabs>
          <w:tab w:val="num" w:pos="1400"/>
        </w:tabs>
        <w:spacing w:before="120" w:after="120" w:line="240" w:lineRule="auto"/>
        <w:ind w:left="1701" w:hanging="425"/>
        <w:jc w:val="both"/>
        <w:rPr>
          <w:rFonts w:ascii="Tahoma" w:hAnsi="Tahoma" w:cs="Tahoma"/>
          <w:lang w:val="ro-RO"/>
        </w:rPr>
      </w:pPr>
      <w:r w:rsidRPr="000D7DEF">
        <w:rPr>
          <w:rFonts w:ascii="Tahoma" w:hAnsi="Tahoma" w:cs="Tahoma"/>
          <w:lang w:val="ro-RO"/>
        </w:rPr>
        <w:t xml:space="preserve">  </w:t>
      </w:r>
      <w:r w:rsidR="00604ED9" w:rsidRPr="000D7DEF">
        <w:rPr>
          <w:rFonts w:ascii="Tahoma" w:hAnsi="Tahoma" w:cs="Tahoma"/>
          <w:lang w:val="ro-RO"/>
        </w:rPr>
        <w:t xml:space="preserve">În procesul de corelare </w:t>
      </w:r>
      <w:r w:rsidR="002F7137" w:rsidRPr="000D7DEF">
        <w:rPr>
          <w:rFonts w:ascii="Tahoma" w:hAnsi="Tahoma" w:cs="Tahoma"/>
          <w:lang w:val="ro-RO"/>
        </w:rPr>
        <w:t>p</w:t>
      </w:r>
      <w:r w:rsidR="00604ED9" w:rsidRPr="000D7DEF">
        <w:rPr>
          <w:rFonts w:ascii="Tahoma" w:hAnsi="Tahoma" w:cs="Tahoma"/>
          <w:lang w:val="ro-RO"/>
        </w:rPr>
        <w:t xml:space="preserve">latforma de </w:t>
      </w:r>
      <w:r w:rsidR="00CE66F0" w:rsidRPr="000D7DEF">
        <w:rPr>
          <w:rFonts w:ascii="Tahoma" w:hAnsi="Tahoma" w:cs="Tahoma"/>
          <w:lang w:val="ro-RO"/>
        </w:rPr>
        <w:t>tranzacționare</w:t>
      </w:r>
      <w:r w:rsidR="00604ED9" w:rsidRPr="000D7DEF">
        <w:rPr>
          <w:rFonts w:ascii="Tahoma" w:hAnsi="Tahoma" w:cs="Tahoma"/>
          <w:lang w:val="ro-RO"/>
        </w:rPr>
        <w:t xml:space="preserve"> a </w:t>
      </w:r>
      <w:r w:rsidR="00D71A8F" w:rsidRPr="000D7DEF">
        <w:rPr>
          <w:rFonts w:ascii="Tahoma" w:hAnsi="Tahoma" w:cs="Tahoma"/>
          <w:lang w:val="ro-RO"/>
        </w:rPr>
        <w:t>PCGN-OTC</w:t>
      </w:r>
      <w:r w:rsidR="00604ED9" w:rsidRPr="000D7DEF">
        <w:rPr>
          <w:rFonts w:ascii="Tahoma" w:hAnsi="Tahoma" w:cs="Tahoma"/>
          <w:lang w:val="ro-RO"/>
        </w:rPr>
        <w:t xml:space="preserve"> respectă regulile </w:t>
      </w:r>
      <w:r w:rsidR="00B36CFB" w:rsidRPr="000D7DEF">
        <w:rPr>
          <w:rFonts w:ascii="Tahoma" w:hAnsi="Tahoma" w:cs="Tahoma"/>
          <w:lang w:val="ro-RO"/>
        </w:rPr>
        <w:t xml:space="preserve"> </w:t>
      </w:r>
      <w:r w:rsidR="00604ED9" w:rsidRPr="000D7DEF">
        <w:rPr>
          <w:rFonts w:ascii="Tahoma" w:hAnsi="Tahoma" w:cs="Tahoma"/>
          <w:lang w:val="ro-RO"/>
        </w:rPr>
        <w:t xml:space="preserve">de ordonare </w:t>
      </w:r>
      <w:r w:rsidR="00CE66F0" w:rsidRPr="000D7DEF">
        <w:rPr>
          <w:rFonts w:ascii="Tahoma" w:hAnsi="Tahoma" w:cs="Tahoma"/>
          <w:lang w:val="ro-RO"/>
        </w:rPr>
        <w:t>funcție</w:t>
      </w:r>
      <w:r w:rsidR="00604ED9" w:rsidRPr="000D7DEF">
        <w:rPr>
          <w:rFonts w:ascii="Tahoma" w:hAnsi="Tahoma" w:cs="Tahoma"/>
          <w:lang w:val="ro-RO"/>
        </w:rPr>
        <w:t xml:space="preserve"> de:</w:t>
      </w:r>
    </w:p>
    <w:p w14:paraId="5196DA6F" w14:textId="53F21066" w:rsidR="00604ED9" w:rsidRPr="000D7DEF" w:rsidRDefault="00CE66F0" w:rsidP="00EF12C7">
      <w:pPr>
        <w:numPr>
          <w:ilvl w:val="4"/>
          <w:numId w:val="30"/>
        </w:numPr>
        <w:tabs>
          <w:tab w:val="num" w:pos="1400"/>
        </w:tabs>
        <w:spacing w:before="120" w:after="120" w:line="240" w:lineRule="auto"/>
        <w:ind w:hanging="1190"/>
        <w:jc w:val="both"/>
        <w:rPr>
          <w:rFonts w:ascii="Tahoma" w:hAnsi="Tahoma" w:cs="Tahoma"/>
          <w:lang w:val="ro-RO"/>
        </w:rPr>
      </w:pPr>
      <w:r w:rsidRPr="000D7DEF">
        <w:rPr>
          <w:rFonts w:ascii="Tahoma" w:hAnsi="Tahoma" w:cs="Tahoma"/>
          <w:lang w:val="ro-RO"/>
        </w:rPr>
        <w:t>preț</w:t>
      </w:r>
      <w:r w:rsidR="00604ED9" w:rsidRPr="000D7DEF">
        <w:rPr>
          <w:rFonts w:ascii="Tahoma" w:hAnsi="Tahoma" w:cs="Tahoma"/>
          <w:lang w:val="ro-RO"/>
        </w:rPr>
        <w:t>;</w:t>
      </w:r>
    </w:p>
    <w:p w14:paraId="2346B210" w14:textId="77777777" w:rsidR="00604ED9" w:rsidRPr="000D7DEF" w:rsidRDefault="00604ED9" w:rsidP="00EF12C7">
      <w:pPr>
        <w:numPr>
          <w:ilvl w:val="4"/>
          <w:numId w:val="30"/>
        </w:numPr>
        <w:tabs>
          <w:tab w:val="num" w:pos="1400"/>
        </w:tabs>
        <w:spacing w:before="120" w:after="120" w:line="240" w:lineRule="auto"/>
        <w:ind w:hanging="1190"/>
        <w:jc w:val="both"/>
        <w:rPr>
          <w:rFonts w:ascii="Tahoma" w:hAnsi="Tahoma" w:cs="Tahoma"/>
          <w:lang w:val="ro-RO"/>
        </w:rPr>
      </w:pPr>
      <w:r w:rsidRPr="000D7DEF">
        <w:rPr>
          <w:rFonts w:ascii="Tahoma" w:hAnsi="Tahoma" w:cs="Tahoma"/>
          <w:lang w:val="ro-RO"/>
        </w:rPr>
        <w:t>marca de timp;</w:t>
      </w:r>
    </w:p>
    <w:p w14:paraId="6A29CC34" w14:textId="1F2EC760" w:rsidR="00604ED9" w:rsidRPr="000D7DEF" w:rsidRDefault="006345BD" w:rsidP="00EF12C7">
      <w:pPr>
        <w:numPr>
          <w:ilvl w:val="0"/>
          <w:numId w:val="29"/>
        </w:numPr>
        <w:tabs>
          <w:tab w:val="num" w:pos="1400"/>
        </w:tabs>
        <w:spacing w:before="120" w:after="120" w:line="240" w:lineRule="auto"/>
        <w:ind w:left="1701" w:hanging="425"/>
        <w:jc w:val="both"/>
        <w:rPr>
          <w:rFonts w:ascii="Tahoma" w:hAnsi="Tahoma" w:cs="Tahoma"/>
          <w:lang w:val="ro-RO"/>
        </w:rPr>
      </w:pPr>
      <w:r w:rsidRPr="000D7DEF">
        <w:rPr>
          <w:rFonts w:ascii="Tahoma" w:hAnsi="Tahoma" w:cs="Tahoma"/>
          <w:lang w:val="ro-RO"/>
        </w:rPr>
        <w:lastRenderedPageBreak/>
        <w:t xml:space="preserve">  </w:t>
      </w:r>
      <w:r w:rsidR="00604ED9" w:rsidRPr="000D7DEF">
        <w:rPr>
          <w:rFonts w:ascii="Tahoma" w:hAnsi="Tahoma" w:cs="Tahoma"/>
          <w:lang w:val="ro-RO"/>
        </w:rPr>
        <w:t xml:space="preserve">Ofertele de cumpărare se vor corela în ordinea descrescătoare a </w:t>
      </w:r>
      <w:r w:rsidR="00CE66F0" w:rsidRPr="000D7DEF">
        <w:rPr>
          <w:rFonts w:ascii="Tahoma" w:hAnsi="Tahoma" w:cs="Tahoma"/>
          <w:lang w:val="ro-RO"/>
        </w:rPr>
        <w:t>prețului</w:t>
      </w:r>
      <w:r w:rsidR="00604ED9" w:rsidRPr="000D7DEF">
        <w:rPr>
          <w:rFonts w:ascii="Tahoma" w:hAnsi="Tahoma" w:cs="Tahoma"/>
          <w:lang w:val="ro-RO"/>
        </w:rPr>
        <w:t xml:space="preserve"> ofertat respectiv, prima ofertă de cumpărare corelată va fi oferta de cumpărare cu </w:t>
      </w:r>
      <w:r w:rsidR="00CE66F0" w:rsidRPr="000D7DEF">
        <w:rPr>
          <w:rFonts w:ascii="Tahoma" w:hAnsi="Tahoma" w:cs="Tahoma"/>
          <w:lang w:val="ro-RO"/>
        </w:rPr>
        <w:t>prețul</w:t>
      </w:r>
      <w:r w:rsidR="00604ED9" w:rsidRPr="000D7DEF">
        <w:rPr>
          <w:rFonts w:ascii="Tahoma" w:hAnsi="Tahoma" w:cs="Tahoma"/>
          <w:lang w:val="ro-RO"/>
        </w:rPr>
        <w:t xml:space="preserve"> cel mai mare;</w:t>
      </w:r>
    </w:p>
    <w:p w14:paraId="608BD02A" w14:textId="5A4849FD" w:rsidR="00604ED9" w:rsidRPr="000D7DEF" w:rsidRDefault="006345BD" w:rsidP="00EF12C7">
      <w:pPr>
        <w:numPr>
          <w:ilvl w:val="0"/>
          <w:numId w:val="29"/>
        </w:numPr>
        <w:tabs>
          <w:tab w:val="num" w:pos="1400"/>
        </w:tabs>
        <w:spacing w:before="120" w:after="120" w:line="240" w:lineRule="auto"/>
        <w:ind w:left="1701" w:hanging="425"/>
        <w:jc w:val="both"/>
        <w:rPr>
          <w:rFonts w:ascii="Tahoma" w:hAnsi="Tahoma" w:cs="Tahoma"/>
          <w:lang w:val="ro-RO"/>
        </w:rPr>
      </w:pPr>
      <w:r w:rsidRPr="000D7DEF">
        <w:rPr>
          <w:rFonts w:ascii="Tahoma" w:hAnsi="Tahoma" w:cs="Tahoma"/>
          <w:lang w:val="ro-RO"/>
        </w:rPr>
        <w:t xml:space="preserve">  </w:t>
      </w:r>
      <w:r w:rsidR="00604ED9" w:rsidRPr="000D7DEF">
        <w:rPr>
          <w:rFonts w:ascii="Tahoma" w:hAnsi="Tahoma" w:cs="Tahoma"/>
          <w:lang w:val="ro-RO"/>
        </w:rPr>
        <w:t xml:space="preserve">Ofertele de vânzare se vor corela în ordine crescătoare a </w:t>
      </w:r>
      <w:r w:rsidR="00CE66F0" w:rsidRPr="000D7DEF">
        <w:rPr>
          <w:rFonts w:ascii="Tahoma" w:hAnsi="Tahoma" w:cs="Tahoma"/>
          <w:lang w:val="ro-RO"/>
        </w:rPr>
        <w:t>prețului</w:t>
      </w:r>
      <w:r w:rsidR="00604ED9" w:rsidRPr="000D7DEF">
        <w:rPr>
          <w:rFonts w:ascii="Tahoma" w:hAnsi="Tahoma" w:cs="Tahoma"/>
          <w:lang w:val="ro-RO"/>
        </w:rPr>
        <w:t xml:space="preserve"> ofertat respectiv, prima ofertă de vânzare corelată va fi oferta de vânzare cu </w:t>
      </w:r>
      <w:r w:rsidR="00CE66F0" w:rsidRPr="000D7DEF">
        <w:rPr>
          <w:rFonts w:ascii="Tahoma" w:hAnsi="Tahoma" w:cs="Tahoma"/>
          <w:lang w:val="ro-RO"/>
        </w:rPr>
        <w:t>prețul</w:t>
      </w:r>
      <w:r w:rsidR="00604ED9" w:rsidRPr="000D7DEF">
        <w:rPr>
          <w:rFonts w:ascii="Tahoma" w:hAnsi="Tahoma" w:cs="Tahoma"/>
          <w:lang w:val="ro-RO"/>
        </w:rPr>
        <w:t xml:space="preserve"> cel mai mic; </w:t>
      </w:r>
    </w:p>
    <w:p w14:paraId="6EBDBCF6" w14:textId="77777777" w:rsidR="00604ED9" w:rsidRPr="000D7DEF" w:rsidRDefault="00604ED9" w:rsidP="00EF12C7">
      <w:pPr>
        <w:numPr>
          <w:ilvl w:val="0"/>
          <w:numId w:val="29"/>
        </w:numPr>
        <w:tabs>
          <w:tab w:val="left" w:pos="1418"/>
          <w:tab w:val="num" w:pos="1701"/>
        </w:tabs>
        <w:spacing w:before="120" w:after="120" w:line="240" w:lineRule="auto"/>
        <w:ind w:left="1701" w:hanging="425"/>
        <w:jc w:val="both"/>
        <w:rPr>
          <w:rFonts w:ascii="Tahoma" w:hAnsi="Tahoma" w:cs="Tahoma"/>
          <w:color w:val="000000"/>
          <w:lang w:val="ro-RO"/>
        </w:rPr>
      </w:pPr>
      <w:r w:rsidRPr="000D7DEF">
        <w:rPr>
          <w:rFonts w:ascii="Tahoma" w:hAnsi="Tahoma" w:cs="Tahoma"/>
          <w:color w:val="000000"/>
          <w:lang w:val="ro-RO"/>
        </w:rPr>
        <w:t>Dac</w:t>
      </w:r>
      <w:r w:rsidR="006345BD" w:rsidRPr="000D7DEF">
        <w:rPr>
          <w:rFonts w:ascii="Tahoma" w:hAnsi="Tahoma" w:cs="Tahoma"/>
          <w:color w:val="000000"/>
          <w:lang w:val="ro-RO"/>
        </w:rPr>
        <w:t>ă</w:t>
      </w:r>
      <w:r w:rsidRPr="000D7DEF">
        <w:rPr>
          <w:rFonts w:ascii="Tahoma" w:hAnsi="Tahoma" w:cs="Tahoma"/>
          <w:color w:val="000000"/>
          <w:lang w:val="ro-RO"/>
        </w:rPr>
        <w:t xml:space="preserve"> sunt mai multe oferte la pre</w:t>
      </w:r>
      <w:r w:rsidR="009238F1" w:rsidRPr="000D7DEF">
        <w:rPr>
          <w:rFonts w:ascii="Tahoma" w:hAnsi="Tahoma" w:cs="Tahoma"/>
          <w:color w:val="000000"/>
          <w:lang w:val="ro-RO"/>
        </w:rPr>
        <w:t>ț</w:t>
      </w:r>
      <w:r w:rsidRPr="000D7DEF">
        <w:rPr>
          <w:rFonts w:ascii="Tahoma" w:hAnsi="Tahoma" w:cs="Tahoma"/>
          <w:color w:val="000000"/>
          <w:lang w:val="ro-RO"/>
        </w:rPr>
        <w:t xml:space="preserve">ul cel mai bun, atunci corelarea se face în </w:t>
      </w:r>
      <w:r w:rsidR="00B36CFB" w:rsidRPr="000D7DEF">
        <w:rPr>
          <w:rFonts w:ascii="Tahoma" w:hAnsi="Tahoma" w:cs="Tahoma"/>
          <w:color w:val="000000"/>
          <w:lang w:val="ro-RO"/>
        </w:rPr>
        <w:t xml:space="preserve">  </w:t>
      </w:r>
      <w:r w:rsidRPr="000D7DEF">
        <w:rPr>
          <w:rFonts w:ascii="Tahoma" w:hAnsi="Tahoma" w:cs="Tahoma"/>
          <w:color w:val="000000"/>
          <w:lang w:val="ro-RO"/>
        </w:rPr>
        <w:t>func</w:t>
      </w:r>
      <w:r w:rsidR="009238F1" w:rsidRPr="000D7DEF">
        <w:rPr>
          <w:rFonts w:ascii="Tahoma" w:hAnsi="Tahoma" w:cs="Tahoma"/>
          <w:color w:val="000000"/>
          <w:lang w:val="ro-RO"/>
        </w:rPr>
        <w:t>ț</w:t>
      </w:r>
      <w:r w:rsidRPr="000D7DEF">
        <w:rPr>
          <w:rFonts w:ascii="Tahoma" w:hAnsi="Tahoma" w:cs="Tahoma"/>
          <w:color w:val="000000"/>
          <w:lang w:val="ro-RO"/>
        </w:rPr>
        <w:t xml:space="preserve">ie de timp, </w:t>
      </w:r>
      <w:r w:rsidR="009238F1" w:rsidRPr="000D7DEF">
        <w:rPr>
          <w:rFonts w:ascii="Tahoma" w:hAnsi="Tahoma" w:cs="Tahoma"/>
          <w:color w:val="000000"/>
          <w:lang w:val="ro-RO"/>
        </w:rPr>
        <w:t>î</w:t>
      </w:r>
      <w:r w:rsidRPr="000D7DEF">
        <w:rPr>
          <w:rFonts w:ascii="Tahoma" w:hAnsi="Tahoma" w:cs="Tahoma"/>
          <w:color w:val="000000"/>
          <w:lang w:val="ro-RO"/>
        </w:rPr>
        <w:t>ncep</w:t>
      </w:r>
      <w:r w:rsidR="009238F1" w:rsidRPr="000D7DEF">
        <w:rPr>
          <w:rFonts w:ascii="Tahoma" w:hAnsi="Tahoma" w:cs="Tahoma"/>
          <w:color w:val="000000"/>
          <w:lang w:val="ro-RO"/>
        </w:rPr>
        <w:t>â</w:t>
      </w:r>
      <w:r w:rsidRPr="000D7DEF">
        <w:rPr>
          <w:rFonts w:ascii="Tahoma" w:hAnsi="Tahoma" w:cs="Tahoma"/>
          <w:color w:val="000000"/>
          <w:lang w:val="ro-RO"/>
        </w:rPr>
        <w:t>nd de la cea mai pu</w:t>
      </w:r>
      <w:r w:rsidR="009238F1" w:rsidRPr="000D7DEF">
        <w:rPr>
          <w:rFonts w:ascii="Tahoma" w:hAnsi="Tahoma" w:cs="Tahoma"/>
          <w:color w:val="000000"/>
          <w:lang w:val="ro-RO"/>
        </w:rPr>
        <w:t>ț</w:t>
      </w:r>
      <w:r w:rsidRPr="000D7DEF">
        <w:rPr>
          <w:rFonts w:ascii="Tahoma" w:hAnsi="Tahoma" w:cs="Tahoma"/>
          <w:color w:val="000000"/>
          <w:lang w:val="ro-RO"/>
        </w:rPr>
        <w:t>in recentă ofertă până la cea mai recentă ofertă.</w:t>
      </w:r>
    </w:p>
    <w:p w14:paraId="0007242E" w14:textId="41013395" w:rsidR="00604ED9" w:rsidRPr="000D7DEF" w:rsidRDefault="00604ED9" w:rsidP="00EF12C7">
      <w:pPr>
        <w:tabs>
          <w:tab w:val="num" w:pos="1400"/>
        </w:tabs>
        <w:spacing w:before="120" w:after="120" w:line="240" w:lineRule="auto"/>
        <w:ind w:left="1418"/>
        <w:jc w:val="both"/>
        <w:rPr>
          <w:rFonts w:ascii="Tahoma" w:hAnsi="Tahoma" w:cs="Tahoma"/>
          <w:lang w:val="ro-RO"/>
        </w:rPr>
      </w:pPr>
      <w:r w:rsidRPr="000D7DEF">
        <w:rPr>
          <w:rFonts w:ascii="Tahoma" w:hAnsi="Tahoma" w:cs="Tahoma"/>
          <w:lang w:val="ro-RO"/>
        </w:rPr>
        <w:t>Procesul de corelare se va încheia în momentul în care toat</w:t>
      </w:r>
      <w:r w:rsidR="009238F1" w:rsidRPr="000D7DEF">
        <w:rPr>
          <w:rFonts w:ascii="Tahoma" w:hAnsi="Tahoma" w:cs="Tahoma"/>
          <w:lang w:val="ro-RO"/>
        </w:rPr>
        <w:t>ă</w:t>
      </w:r>
      <w:r w:rsidRPr="000D7DEF">
        <w:rPr>
          <w:rFonts w:ascii="Tahoma" w:hAnsi="Tahoma" w:cs="Tahoma"/>
          <w:lang w:val="ro-RO"/>
        </w:rPr>
        <w:t xml:space="preserve"> cantitatea aferentă ofertelor compatibile a fost </w:t>
      </w:r>
      <w:r w:rsidR="00CE66F0" w:rsidRPr="000D7DEF">
        <w:rPr>
          <w:rFonts w:ascii="Tahoma" w:hAnsi="Tahoma" w:cs="Tahoma"/>
          <w:lang w:val="ro-RO"/>
        </w:rPr>
        <w:t>tranzacționată</w:t>
      </w:r>
      <w:r w:rsidRPr="000D7DEF">
        <w:rPr>
          <w:rFonts w:ascii="Tahoma" w:hAnsi="Tahoma" w:cs="Tahoma"/>
          <w:lang w:val="ro-RO"/>
        </w:rPr>
        <w:t>.</w:t>
      </w:r>
      <w:r w:rsidRPr="000D7DEF">
        <w:rPr>
          <w:rFonts w:ascii="Tahoma" w:hAnsi="Tahoma" w:cs="Tahoma"/>
          <w:lang w:val="ro-RO"/>
        </w:rPr>
        <w:tab/>
      </w:r>
    </w:p>
    <w:p w14:paraId="2D03A119" w14:textId="77777777" w:rsidR="00604ED9" w:rsidRPr="000D7DEF" w:rsidRDefault="00604ED9"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 xml:space="preserve">În cazul în care un </w:t>
      </w:r>
      <w:r w:rsidR="0086362B" w:rsidRPr="000D7DEF">
        <w:rPr>
          <w:rFonts w:ascii="Tahoma" w:hAnsi="Tahoma" w:cs="Tahoma"/>
          <w:lang w:val="ro-RO"/>
        </w:rPr>
        <w:t>p</w:t>
      </w:r>
      <w:r w:rsidRPr="000D7DEF">
        <w:rPr>
          <w:rFonts w:ascii="Tahoma" w:hAnsi="Tahoma" w:cs="Tahoma"/>
          <w:lang w:val="ro-RO"/>
        </w:rPr>
        <w:t xml:space="preserve">articipant la </w:t>
      </w:r>
      <w:r w:rsidR="005D111C" w:rsidRPr="000D7DEF">
        <w:rPr>
          <w:rFonts w:ascii="Tahoma" w:hAnsi="Tahoma" w:cs="Tahoma"/>
          <w:lang w:val="ro-RO"/>
        </w:rPr>
        <w:t>piață</w:t>
      </w:r>
      <w:r w:rsidRPr="000D7DEF">
        <w:rPr>
          <w:rFonts w:ascii="Tahoma" w:hAnsi="Tahoma" w:cs="Tahoma"/>
          <w:lang w:val="ro-RO"/>
        </w:rPr>
        <w:t xml:space="preserve"> constată că, urmare </w:t>
      </w:r>
      <w:r w:rsidR="00802109" w:rsidRPr="000D7DEF">
        <w:rPr>
          <w:rFonts w:ascii="Tahoma" w:hAnsi="Tahoma" w:cs="Tahoma"/>
          <w:lang w:val="ro-RO"/>
        </w:rPr>
        <w:t xml:space="preserve">a </w:t>
      </w:r>
      <w:r w:rsidRPr="000D7DEF">
        <w:rPr>
          <w:rFonts w:ascii="Tahoma" w:hAnsi="Tahoma" w:cs="Tahoma"/>
          <w:lang w:val="ro-RO"/>
        </w:rPr>
        <w:t>unei erori de completare a formul</w:t>
      </w:r>
      <w:r w:rsidR="00C4755D" w:rsidRPr="000D7DEF">
        <w:rPr>
          <w:rFonts w:ascii="Tahoma" w:hAnsi="Tahoma" w:cs="Tahoma"/>
          <w:lang w:val="ro-RO"/>
        </w:rPr>
        <w:t>arului de introducere a ofertei,</w:t>
      </w:r>
      <w:r w:rsidRPr="000D7DEF">
        <w:rPr>
          <w:rFonts w:ascii="Tahoma" w:hAnsi="Tahoma" w:cs="Tahoma"/>
          <w:lang w:val="ro-RO"/>
        </w:rPr>
        <w:t xml:space="preserve"> s-a încheiat tranzac</w:t>
      </w:r>
      <w:r w:rsidR="009238F1" w:rsidRPr="000D7DEF">
        <w:rPr>
          <w:rFonts w:ascii="Tahoma" w:hAnsi="Tahoma" w:cs="Tahoma"/>
          <w:lang w:val="ro-RO"/>
        </w:rPr>
        <w:t>ț</w:t>
      </w:r>
      <w:r w:rsidRPr="000D7DEF">
        <w:rPr>
          <w:rFonts w:ascii="Tahoma" w:hAnsi="Tahoma" w:cs="Tahoma"/>
          <w:lang w:val="ro-RO"/>
        </w:rPr>
        <w:t>ie</w:t>
      </w:r>
      <w:r w:rsidR="00C4755D" w:rsidRPr="000D7DEF">
        <w:rPr>
          <w:rFonts w:ascii="Tahoma" w:hAnsi="Tahoma" w:cs="Tahoma"/>
          <w:lang w:val="ro-RO"/>
        </w:rPr>
        <w:t>,</w:t>
      </w:r>
      <w:r w:rsidRPr="000D7DEF">
        <w:rPr>
          <w:rFonts w:ascii="Tahoma" w:hAnsi="Tahoma" w:cs="Tahoma"/>
          <w:lang w:val="ro-RO"/>
        </w:rPr>
        <w:t xml:space="preserve"> notifică administratorul </w:t>
      </w:r>
      <w:r w:rsidR="002F7137" w:rsidRPr="000D7DEF">
        <w:rPr>
          <w:rFonts w:ascii="Tahoma" w:hAnsi="Tahoma" w:cs="Tahoma"/>
          <w:lang w:val="ro-RO"/>
        </w:rPr>
        <w:t>p</w:t>
      </w:r>
      <w:r w:rsidRPr="000D7DEF">
        <w:rPr>
          <w:rFonts w:ascii="Tahoma" w:hAnsi="Tahoma" w:cs="Tahoma"/>
          <w:lang w:val="ro-RO"/>
        </w:rPr>
        <w:t>latformei de tranzac</w:t>
      </w:r>
      <w:r w:rsidR="009238F1" w:rsidRPr="000D7DEF">
        <w:rPr>
          <w:rFonts w:ascii="Tahoma" w:hAnsi="Tahoma" w:cs="Tahoma"/>
          <w:lang w:val="ro-RO"/>
        </w:rPr>
        <w:t>ț</w:t>
      </w:r>
      <w:r w:rsidRPr="000D7DEF">
        <w:rPr>
          <w:rFonts w:ascii="Tahoma" w:hAnsi="Tahoma" w:cs="Tahoma"/>
          <w:lang w:val="ro-RO"/>
        </w:rPr>
        <w:t>ionare asupra tranzac</w:t>
      </w:r>
      <w:r w:rsidR="009238F1" w:rsidRPr="000D7DEF">
        <w:rPr>
          <w:rFonts w:ascii="Tahoma" w:hAnsi="Tahoma" w:cs="Tahoma"/>
          <w:lang w:val="ro-RO"/>
        </w:rPr>
        <w:t>ț</w:t>
      </w:r>
      <w:r w:rsidRPr="000D7DEF">
        <w:rPr>
          <w:rFonts w:ascii="Tahoma" w:hAnsi="Tahoma" w:cs="Tahoma"/>
          <w:lang w:val="ro-RO"/>
        </w:rPr>
        <w:t>iei eronate.</w:t>
      </w:r>
    </w:p>
    <w:p w14:paraId="7F48123F" w14:textId="77777777" w:rsidR="007B3422" w:rsidRPr="000D7DEF" w:rsidRDefault="00732187"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 xml:space="preserve">Depășirea limitei de creditare stabilite pentru tranzacțiile încheiate cu o anumită </w:t>
      </w:r>
      <w:proofErr w:type="spellStart"/>
      <w:r w:rsidRPr="000D7DEF">
        <w:rPr>
          <w:rFonts w:ascii="Tahoma" w:hAnsi="Tahoma" w:cs="Tahoma"/>
          <w:lang w:val="ro-RO"/>
        </w:rPr>
        <w:t>contraparte</w:t>
      </w:r>
      <w:proofErr w:type="spellEnd"/>
      <w:r w:rsidRPr="000D7DEF">
        <w:rPr>
          <w:rFonts w:ascii="Tahoma" w:hAnsi="Tahoma" w:cs="Tahoma"/>
          <w:lang w:val="ro-RO"/>
        </w:rPr>
        <w:t xml:space="preserve"> n</w:t>
      </w:r>
      <w:r w:rsidR="007B3422" w:rsidRPr="000D7DEF">
        <w:rPr>
          <w:rFonts w:ascii="Tahoma" w:hAnsi="Tahoma" w:cs="Tahoma"/>
          <w:lang w:val="ro-RO"/>
        </w:rPr>
        <w:t xml:space="preserve">u constituie motiv de anulare a unei tranzacții </w:t>
      </w:r>
      <w:r w:rsidRPr="000D7DEF">
        <w:rPr>
          <w:rFonts w:ascii="Tahoma" w:hAnsi="Tahoma" w:cs="Tahoma"/>
          <w:lang w:val="ro-RO"/>
        </w:rPr>
        <w:t xml:space="preserve">realizate </w:t>
      </w:r>
      <w:r w:rsidR="007B3422" w:rsidRPr="000D7DEF">
        <w:rPr>
          <w:rFonts w:ascii="Tahoma" w:hAnsi="Tahoma" w:cs="Tahoma"/>
          <w:lang w:val="ro-RO"/>
        </w:rPr>
        <w:t>între momentul notificării de către un participant a modificării listei de eligibilitate și actualizarea acesteia în platforma de tranzacționare a PCGN-OTC;</w:t>
      </w:r>
    </w:p>
    <w:p w14:paraId="0AF10462" w14:textId="0FC53A44" w:rsidR="00604ED9" w:rsidRPr="000D7DEF" w:rsidRDefault="00604ED9"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În cazul în care ambii parteneri solicită de comun acord anularea unei tranzac</w:t>
      </w:r>
      <w:r w:rsidR="009238F1" w:rsidRPr="000D7DEF">
        <w:rPr>
          <w:rFonts w:ascii="Tahoma" w:hAnsi="Tahoma" w:cs="Tahoma"/>
          <w:lang w:val="ro-RO"/>
        </w:rPr>
        <w:t>ț</w:t>
      </w:r>
      <w:r w:rsidRPr="000D7DEF">
        <w:rPr>
          <w:rFonts w:ascii="Tahoma" w:hAnsi="Tahoma" w:cs="Tahoma"/>
          <w:lang w:val="ro-RO"/>
        </w:rPr>
        <w:t xml:space="preserve">ii pe </w:t>
      </w:r>
      <w:r w:rsidR="00D71A8F" w:rsidRPr="000D7DEF">
        <w:rPr>
          <w:rFonts w:ascii="Tahoma" w:hAnsi="Tahoma" w:cs="Tahoma"/>
          <w:lang w:val="ro-RO"/>
        </w:rPr>
        <w:t>PCGN-OTC</w:t>
      </w:r>
      <w:r w:rsidRPr="000D7DEF">
        <w:rPr>
          <w:rFonts w:ascii="Tahoma" w:hAnsi="Tahoma" w:cs="Tahoma"/>
          <w:lang w:val="ro-RO"/>
        </w:rPr>
        <w:t xml:space="preserve">, această solicitare se formulează telefonic </w:t>
      </w:r>
      <w:r w:rsidR="009238F1" w:rsidRPr="000D7DEF">
        <w:rPr>
          <w:rFonts w:ascii="Tahoma" w:hAnsi="Tahoma" w:cs="Tahoma"/>
          <w:lang w:val="ro-RO"/>
        </w:rPr>
        <w:t>ș</w:t>
      </w:r>
      <w:r w:rsidRPr="000D7DEF">
        <w:rPr>
          <w:rFonts w:ascii="Tahoma" w:hAnsi="Tahoma" w:cs="Tahoma"/>
          <w:lang w:val="ro-RO"/>
        </w:rPr>
        <w:t xml:space="preserve">i se confirmă prin mesaj e-mail transmis pe adresa administratorului </w:t>
      </w:r>
      <w:r w:rsidR="002F7137" w:rsidRPr="000D7DEF">
        <w:rPr>
          <w:rFonts w:ascii="Tahoma" w:hAnsi="Tahoma" w:cs="Tahoma"/>
          <w:lang w:val="ro-RO"/>
        </w:rPr>
        <w:t>p</w:t>
      </w:r>
      <w:r w:rsidRPr="000D7DEF">
        <w:rPr>
          <w:rFonts w:ascii="Tahoma" w:hAnsi="Tahoma" w:cs="Tahoma"/>
          <w:lang w:val="ro-RO"/>
        </w:rPr>
        <w:t>latformei de tranzac</w:t>
      </w:r>
      <w:r w:rsidR="009238F1" w:rsidRPr="000D7DEF">
        <w:rPr>
          <w:rFonts w:ascii="Tahoma" w:hAnsi="Tahoma" w:cs="Tahoma"/>
          <w:lang w:val="ro-RO"/>
        </w:rPr>
        <w:t>ț</w:t>
      </w:r>
      <w:r w:rsidRPr="000D7DEF">
        <w:rPr>
          <w:rFonts w:ascii="Tahoma" w:hAnsi="Tahoma" w:cs="Tahoma"/>
          <w:lang w:val="ro-RO"/>
        </w:rPr>
        <w:t>ionare (</w:t>
      </w:r>
      <w:hyperlink r:id="rId8" w:history="1">
        <w:r w:rsidR="009E4ADA" w:rsidRPr="000D7DEF">
          <w:rPr>
            <w:rStyle w:val="Hyperlink"/>
            <w:rFonts w:ascii="Tahoma" w:hAnsi="Tahoma" w:cs="Tahoma"/>
            <w:lang w:val="ro-RO"/>
          </w:rPr>
          <w:t>otcgn@opcom.ro</w:t>
        </w:r>
      </w:hyperlink>
      <w:r w:rsidR="00C4755D" w:rsidRPr="000D7DEF">
        <w:rPr>
          <w:rFonts w:ascii="Tahoma" w:hAnsi="Tahoma" w:cs="Tahoma"/>
          <w:lang w:val="ro-RO"/>
        </w:rPr>
        <w:t>)</w:t>
      </w:r>
      <w:r w:rsidRPr="000D7DEF">
        <w:rPr>
          <w:rFonts w:ascii="Tahoma" w:hAnsi="Tahoma" w:cs="Tahoma"/>
          <w:lang w:val="ro-RO"/>
        </w:rPr>
        <w:t xml:space="preserve"> în termen de maxim</w:t>
      </w:r>
      <w:r w:rsidR="00E42178" w:rsidRPr="000D7DEF">
        <w:rPr>
          <w:rFonts w:ascii="Tahoma" w:hAnsi="Tahoma" w:cs="Tahoma"/>
          <w:lang w:val="ro-RO"/>
        </w:rPr>
        <w:t>um</w:t>
      </w:r>
      <w:r w:rsidRPr="000D7DEF">
        <w:rPr>
          <w:rFonts w:ascii="Tahoma" w:hAnsi="Tahoma" w:cs="Tahoma"/>
          <w:lang w:val="ro-RO"/>
        </w:rPr>
        <w:t xml:space="preserve"> </w:t>
      </w:r>
      <w:r w:rsidR="00967371" w:rsidRPr="000D7DEF">
        <w:rPr>
          <w:rFonts w:ascii="Tahoma" w:hAnsi="Tahoma" w:cs="Tahoma"/>
          <w:lang w:val="ro-RO"/>
        </w:rPr>
        <w:t xml:space="preserve">15 </w:t>
      </w:r>
      <w:r w:rsidRPr="000D7DEF">
        <w:rPr>
          <w:rFonts w:ascii="Tahoma" w:hAnsi="Tahoma" w:cs="Tahoma"/>
          <w:lang w:val="ro-RO"/>
        </w:rPr>
        <w:t>minute de la momentul realizării tranzac</w:t>
      </w:r>
      <w:r w:rsidR="009238F1" w:rsidRPr="000D7DEF">
        <w:rPr>
          <w:rFonts w:ascii="Tahoma" w:hAnsi="Tahoma" w:cs="Tahoma"/>
          <w:lang w:val="ro-RO"/>
        </w:rPr>
        <w:t>ț</w:t>
      </w:r>
      <w:r w:rsidRPr="000D7DEF">
        <w:rPr>
          <w:rFonts w:ascii="Tahoma" w:hAnsi="Tahoma" w:cs="Tahoma"/>
          <w:lang w:val="ro-RO"/>
        </w:rPr>
        <w:t>iei</w:t>
      </w:r>
      <w:r w:rsidR="005868C7" w:rsidRPr="000D7DEF">
        <w:rPr>
          <w:rFonts w:ascii="Tahoma" w:hAnsi="Tahoma" w:cs="Tahoma"/>
          <w:lang w:val="ro-RO"/>
        </w:rPr>
        <w:t>,</w:t>
      </w:r>
      <w:r w:rsidRPr="000D7DEF">
        <w:rPr>
          <w:rFonts w:ascii="Tahoma" w:hAnsi="Tahoma" w:cs="Tahoma"/>
          <w:lang w:val="ro-RO"/>
        </w:rPr>
        <w:t xml:space="preserve"> iar administratorul </w:t>
      </w:r>
      <w:r w:rsidR="002F7137" w:rsidRPr="000D7DEF">
        <w:rPr>
          <w:rFonts w:ascii="Tahoma" w:hAnsi="Tahoma" w:cs="Tahoma"/>
          <w:lang w:val="ro-RO"/>
        </w:rPr>
        <w:t>p</w:t>
      </w:r>
      <w:r w:rsidRPr="000D7DEF">
        <w:rPr>
          <w:rFonts w:ascii="Tahoma" w:hAnsi="Tahoma" w:cs="Tahoma"/>
          <w:lang w:val="ro-RO"/>
        </w:rPr>
        <w:t>latformei de tranzac</w:t>
      </w:r>
      <w:r w:rsidR="009238F1" w:rsidRPr="000D7DEF">
        <w:rPr>
          <w:rFonts w:ascii="Tahoma" w:hAnsi="Tahoma" w:cs="Tahoma"/>
          <w:lang w:val="ro-RO"/>
        </w:rPr>
        <w:t>ț</w:t>
      </w:r>
      <w:r w:rsidRPr="000D7DEF">
        <w:rPr>
          <w:rFonts w:ascii="Tahoma" w:hAnsi="Tahoma" w:cs="Tahoma"/>
          <w:lang w:val="ro-RO"/>
        </w:rPr>
        <w:t xml:space="preserve">ionare a </w:t>
      </w:r>
      <w:r w:rsidR="00D71A8F" w:rsidRPr="000D7DEF">
        <w:rPr>
          <w:rFonts w:ascii="Tahoma" w:hAnsi="Tahoma" w:cs="Tahoma"/>
          <w:lang w:val="ro-RO"/>
        </w:rPr>
        <w:t>PCGN-OTC</w:t>
      </w:r>
      <w:r w:rsidRPr="000D7DEF">
        <w:rPr>
          <w:rFonts w:ascii="Tahoma" w:hAnsi="Tahoma" w:cs="Tahoma"/>
          <w:lang w:val="ro-RO"/>
        </w:rPr>
        <w:t xml:space="preserve"> va anula tranzac</w:t>
      </w:r>
      <w:r w:rsidR="009238F1" w:rsidRPr="000D7DEF">
        <w:rPr>
          <w:rFonts w:ascii="Tahoma" w:hAnsi="Tahoma" w:cs="Tahoma"/>
          <w:lang w:val="ro-RO"/>
        </w:rPr>
        <w:t>ț</w:t>
      </w:r>
      <w:r w:rsidRPr="000D7DEF">
        <w:rPr>
          <w:rFonts w:ascii="Tahoma" w:hAnsi="Tahoma" w:cs="Tahoma"/>
          <w:lang w:val="ro-RO"/>
        </w:rPr>
        <w:t>ia (înlăturându-se astfel semnalul eronat de pre</w:t>
      </w:r>
      <w:r w:rsidR="009238F1" w:rsidRPr="000D7DEF">
        <w:rPr>
          <w:rFonts w:ascii="Tahoma" w:hAnsi="Tahoma" w:cs="Tahoma"/>
          <w:lang w:val="ro-RO"/>
        </w:rPr>
        <w:t>ț</w:t>
      </w:r>
      <w:r w:rsidRPr="000D7DEF">
        <w:rPr>
          <w:rFonts w:ascii="Tahoma" w:hAnsi="Tahoma" w:cs="Tahoma"/>
          <w:lang w:val="ro-RO"/>
        </w:rPr>
        <w:t xml:space="preserve">). </w:t>
      </w:r>
    </w:p>
    <w:p w14:paraId="5B41E311" w14:textId="77777777" w:rsidR="008A0C9B" w:rsidRPr="000D7DEF" w:rsidRDefault="008A0C9B"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Singurul motiv acceptat pentru anularea unilaterală a unei tranzacții</w:t>
      </w:r>
      <w:r w:rsidR="003237EB" w:rsidRPr="000D7DEF">
        <w:rPr>
          <w:rFonts w:ascii="Tahoma" w:hAnsi="Tahoma" w:cs="Tahoma"/>
          <w:lang w:val="ro-RO"/>
        </w:rPr>
        <w:t xml:space="preserve"> este introducerea cu erori materiale</w:t>
      </w:r>
      <w:r w:rsidR="00DA3CA3" w:rsidRPr="000D7DEF">
        <w:rPr>
          <w:rFonts w:ascii="Tahoma" w:hAnsi="Tahoma" w:cs="Tahoma"/>
          <w:lang w:val="ro-RO"/>
        </w:rPr>
        <w:t xml:space="preserve"> de către OP</w:t>
      </w:r>
      <w:r w:rsidR="009E4ADA" w:rsidRPr="000D7DEF">
        <w:rPr>
          <w:rFonts w:ascii="Tahoma" w:hAnsi="Tahoma" w:cs="Tahoma"/>
          <w:lang w:val="ro-RO"/>
        </w:rPr>
        <w:t>COM SA</w:t>
      </w:r>
      <w:r w:rsidR="003237EB" w:rsidRPr="000D7DEF">
        <w:rPr>
          <w:rFonts w:ascii="Tahoma" w:hAnsi="Tahoma" w:cs="Tahoma"/>
          <w:lang w:val="ro-RO"/>
        </w:rPr>
        <w:t xml:space="preserve"> a ordinului care a dus la încheierea unei tranzacții.</w:t>
      </w:r>
    </w:p>
    <w:p w14:paraId="09B0D740" w14:textId="77777777" w:rsidR="00604ED9" w:rsidRPr="000D7DEF" w:rsidRDefault="00604ED9" w:rsidP="00EF12C7">
      <w:pPr>
        <w:numPr>
          <w:ilvl w:val="2"/>
          <w:numId w:val="10"/>
        </w:numPr>
        <w:tabs>
          <w:tab w:val="clear" w:pos="1571"/>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 xml:space="preserve">În cazul în care pentru un produs pe </w:t>
      </w:r>
      <w:r w:rsidR="00D71A8F" w:rsidRPr="000D7DEF">
        <w:rPr>
          <w:rFonts w:ascii="Tahoma" w:hAnsi="Tahoma" w:cs="Tahoma"/>
          <w:lang w:val="ro-RO"/>
        </w:rPr>
        <w:t>PCGN-OTC</w:t>
      </w:r>
      <w:r w:rsidRPr="000D7DEF">
        <w:rPr>
          <w:rFonts w:ascii="Tahoma" w:hAnsi="Tahoma" w:cs="Tahoma"/>
          <w:lang w:val="ro-RO"/>
        </w:rPr>
        <w:t xml:space="preserve"> sunt introduse oferte ce pot intra în corelare:</w:t>
      </w:r>
    </w:p>
    <w:p w14:paraId="603E5E15" w14:textId="77777777" w:rsidR="00604ED9" w:rsidRPr="000D7DEF" w:rsidRDefault="00C4755D" w:rsidP="00EF12C7">
      <w:pPr>
        <w:numPr>
          <w:ilvl w:val="0"/>
          <w:numId w:val="23"/>
        </w:numPr>
        <w:tabs>
          <w:tab w:val="num" w:pos="1400"/>
        </w:tabs>
        <w:spacing w:before="120" w:after="120" w:line="240" w:lineRule="auto"/>
        <w:ind w:left="1701" w:hanging="425"/>
        <w:jc w:val="both"/>
        <w:rPr>
          <w:rFonts w:ascii="Tahoma" w:hAnsi="Tahoma" w:cs="Tahoma"/>
          <w:lang w:val="ro-RO"/>
        </w:rPr>
      </w:pPr>
      <w:r w:rsidRPr="000D7DEF">
        <w:rPr>
          <w:rFonts w:ascii="Tahoma" w:hAnsi="Tahoma" w:cs="Tahoma"/>
          <w:lang w:val="ro-RO"/>
        </w:rPr>
        <w:t xml:space="preserve">  </w:t>
      </w:r>
      <w:r w:rsidR="00604ED9" w:rsidRPr="000D7DEF">
        <w:rPr>
          <w:rFonts w:ascii="Tahoma" w:hAnsi="Tahoma" w:cs="Tahoma"/>
          <w:lang w:val="ro-RO"/>
        </w:rPr>
        <w:t xml:space="preserve">acestea sunt corelate automat, dacă ofertele sunt introduse de parteneri eligibili, </w:t>
      </w:r>
      <w:r w:rsidR="009238F1" w:rsidRPr="000D7DEF">
        <w:rPr>
          <w:rFonts w:ascii="Tahoma" w:hAnsi="Tahoma" w:cs="Tahoma"/>
          <w:lang w:val="ro-RO"/>
        </w:rPr>
        <w:t>ș</w:t>
      </w:r>
      <w:r w:rsidR="00604ED9" w:rsidRPr="000D7DEF">
        <w:rPr>
          <w:rFonts w:ascii="Tahoma" w:hAnsi="Tahoma" w:cs="Tahoma"/>
          <w:lang w:val="ro-RO"/>
        </w:rPr>
        <w:t>i se încheie tranzac</w:t>
      </w:r>
      <w:r w:rsidR="009238F1" w:rsidRPr="000D7DEF">
        <w:rPr>
          <w:rFonts w:ascii="Tahoma" w:hAnsi="Tahoma" w:cs="Tahoma"/>
          <w:lang w:val="ro-RO"/>
        </w:rPr>
        <w:t>ț</w:t>
      </w:r>
      <w:r w:rsidR="00604ED9" w:rsidRPr="000D7DEF">
        <w:rPr>
          <w:rFonts w:ascii="Tahoma" w:hAnsi="Tahoma" w:cs="Tahoma"/>
          <w:lang w:val="ro-RO"/>
        </w:rPr>
        <w:t>ii asumate de către participan</w:t>
      </w:r>
      <w:r w:rsidR="009238F1" w:rsidRPr="000D7DEF">
        <w:rPr>
          <w:rFonts w:ascii="Tahoma" w:hAnsi="Tahoma" w:cs="Tahoma"/>
          <w:lang w:val="ro-RO"/>
        </w:rPr>
        <w:t>ț</w:t>
      </w:r>
      <w:r w:rsidR="00604ED9" w:rsidRPr="000D7DEF">
        <w:rPr>
          <w:rFonts w:ascii="Tahoma" w:hAnsi="Tahoma" w:cs="Tahoma"/>
          <w:lang w:val="ro-RO"/>
        </w:rPr>
        <w:t>ii eligibili ale căror oferte au fost corelate</w:t>
      </w:r>
      <w:r w:rsidR="006345BD" w:rsidRPr="000D7DEF">
        <w:rPr>
          <w:rFonts w:ascii="Tahoma" w:hAnsi="Tahoma" w:cs="Tahoma"/>
          <w:lang w:val="ro-RO"/>
        </w:rPr>
        <w:t>;</w:t>
      </w:r>
    </w:p>
    <w:p w14:paraId="53AC2F6F" w14:textId="77777777" w:rsidR="00604ED9" w:rsidRPr="000D7DEF" w:rsidRDefault="006345BD" w:rsidP="00EF12C7">
      <w:pPr>
        <w:numPr>
          <w:ilvl w:val="0"/>
          <w:numId w:val="23"/>
        </w:numPr>
        <w:tabs>
          <w:tab w:val="num" w:pos="1400"/>
        </w:tabs>
        <w:spacing w:before="120" w:after="120" w:line="240" w:lineRule="auto"/>
        <w:ind w:left="1701" w:hanging="425"/>
        <w:jc w:val="both"/>
        <w:rPr>
          <w:rFonts w:ascii="Tahoma" w:hAnsi="Tahoma" w:cs="Tahoma"/>
          <w:lang w:val="ro-RO"/>
        </w:rPr>
      </w:pPr>
      <w:r w:rsidRPr="000D7DEF">
        <w:rPr>
          <w:rFonts w:ascii="Tahoma" w:hAnsi="Tahoma" w:cs="Tahoma"/>
          <w:lang w:val="ro-RO"/>
        </w:rPr>
        <w:t xml:space="preserve">  a</w:t>
      </w:r>
      <w:r w:rsidR="00604ED9" w:rsidRPr="000D7DEF">
        <w:rPr>
          <w:rFonts w:ascii="Tahoma" w:hAnsi="Tahoma" w:cs="Tahoma"/>
          <w:lang w:val="ro-RO"/>
        </w:rPr>
        <w:t xml:space="preserve">cestea vor fi automat rezervate de către platformă iar administratorul </w:t>
      </w:r>
      <w:r w:rsidR="002F7137" w:rsidRPr="000D7DEF">
        <w:rPr>
          <w:rFonts w:ascii="Tahoma" w:hAnsi="Tahoma" w:cs="Tahoma"/>
          <w:lang w:val="ro-RO"/>
        </w:rPr>
        <w:t>p</w:t>
      </w:r>
      <w:r w:rsidR="00604ED9" w:rsidRPr="000D7DEF">
        <w:rPr>
          <w:rFonts w:ascii="Tahoma" w:hAnsi="Tahoma" w:cs="Tahoma"/>
          <w:lang w:val="ro-RO"/>
        </w:rPr>
        <w:t>latformei de tranzac</w:t>
      </w:r>
      <w:r w:rsidR="009238F1" w:rsidRPr="000D7DEF">
        <w:rPr>
          <w:rFonts w:ascii="Tahoma" w:hAnsi="Tahoma" w:cs="Tahoma"/>
          <w:lang w:val="ro-RO"/>
        </w:rPr>
        <w:t>ț</w:t>
      </w:r>
      <w:r w:rsidR="00604ED9" w:rsidRPr="000D7DEF">
        <w:rPr>
          <w:rFonts w:ascii="Tahoma" w:hAnsi="Tahoma" w:cs="Tahoma"/>
          <w:lang w:val="ro-RO"/>
        </w:rPr>
        <w:t>ionare va desfă</w:t>
      </w:r>
      <w:r w:rsidR="009238F1" w:rsidRPr="000D7DEF">
        <w:rPr>
          <w:rFonts w:ascii="Tahoma" w:hAnsi="Tahoma" w:cs="Tahoma"/>
          <w:lang w:val="ro-RO"/>
        </w:rPr>
        <w:t>ș</w:t>
      </w:r>
      <w:r w:rsidR="00604ED9" w:rsidRPr="000D7DEF">
        <w:rPr>
          <w:rFonts w:ascii="Tahoma" w:hAnsi="Tahoma" w:cs="Tahoma"/>
          <w:lang w:val="ro-RO"/>
        </w:rPr>
        <w:t>ura activită</w:t>
      </w:r>
      <w:r w:rsidR="009238F1" w:rsidRPr="000D7DEF">
        <w:rPr>
          <w:rFonts w:ascii="Tahoma" w:hAnsi="Tahoma" w:cs="Tahoma"/>
          <w:lang w:val="ro-RO"/>
        </w:rPr>
        <w:t>ț</w:t>
      </w:r>
      <w:r w:rsidR="00604ED9" w:rsidRPr="000D7DEF">
        <w:rPr>
          <w:rFonts w:ascii="Tahoma" w:hAnsi="Tahoma" w:cs="Tahoma"/>
          <w:lang w:val="ro-RO"/>
        </w:rPr>
        <w:t>ile prevăzute în prezenta procedură pentru modul intermediere de încheiere a tranzac</w:t>
      </w:r>
      <w:r w:rsidR="009238F1" w:rsidRPr="000D7DEF">
        <w:rPr>
          <w:rFonts w:ascii="Tahoma" w:hAnsi="Tahoma" w:cs="Tahoma"/>
          <w:lang w:val="ro-RO"/>
        </w:rPr>
        <w:t>ț</w:t>
      </w:r>
      <w:r w:rsidR="00604ED9" w:rsidRPr="000D7DEF">
        <w:rPr>
          <w:rFonts w:ascii="Tahoma" w:hAnsi="Tahoma" w:cs="Tahoma"/>
          <w:lang w:val="ro-RO"/>
        </w:rPr>
        <w:t xml:space="preserve">iilor, dacă ofertele sunt introduse de </w:t>
      </w:r>
      <w:r w:rsidR="0086362B" w:rsidRPr="000D7DEF">
        <w:rPr>
          <w:rFonts w:ascii="Tahoma" w:hAnsi="Tahoma" w:cs="Tahoma"/>
          <w:lang w:val="ro-RO"/>
        </w:rPr>
        <w:t>p</w:t>
      </w:r>
      <w:r w:rsidR="00604ED9" w:rsidRPr="000D7DEF">
        <w:rPr>
          <w:rFonts w:ascii="Tahoma" w:hAnsi="Tahoma" w:cs="Tahoma"/>
          <w:lang w:val="ro-RO"/>
        </w:rPr>
        <w:t>articipan</w:t>
      </w:r>
      <w:r w:rsidR="009238F1" w:rsidRPr="000D7DEF">
        <w:rPr>
          <w:rFonts w:ascii="Tahoma" w:hAnsi="Tahoma" w:cs="Tahoma"/>
          <w:lang w:val="ro-RO"/>
        </w:rPr>
        <w:t>ț</w:t>
      </w:r>
      <w:r w:rsidR="00604ED9" w:rsidRPr="000D7DEF">
        <w:rPr>
          <w:rFonts w:ascii="Tahoma" w:hAnsi="Tahoma" w:cs="Tahoma"/>
          <w:lang w:val="ro-RO"/>
        </w:rPr>
        <w:t>ii la pia</w:t>
      </w:r>
      <w:r w:rsidR="009238F1" w:rsidRPr="000D7DEF">
        <w:rPr>
          <w:rFonts w:ascii="Tahoma" w:hAnsi="Tahoma" w:cs="Tahoma"/>
          <w:lang w:val="ro-RO"/>
        </w:rPr>
        <w:t>ț</w:t>
      </w:r>
      <w:r w:rsidR="00604ED9" w:rsidRPr="000D7DEF">
        <w:rPr>
          <w:rFonts w:ascii="Tahoma" w:hAnsi="Tahoma" w:cs="Tahoma"/>
          <w:lang w:val="ro-RO"/>
        </w:rPr>
        <w:t>ă al</w:t>
      </w:r>
      <w:r w:rsidR="009238F1" w:rsidRPr="000D7DEF">
        <w:rPr>
          <w:rFonts w:ascii="Tahoma" w:hAnsi="Tahoma" w:cs="Tahoma"/>
          <w:lang w:val="ro-RO"/>
        </w:rPr>
        <w:t>ț</w:t>
      </w:r>
      <w:r w:rsidR="00604ED9" w:rsidRPr="000D7DEF">
        <w:rPr>
          <w:rFonts w:ascii="Tahoma" w:hAnsi="Tahoma" w:cs="Tahoma"/>
          <w:lang w:val="ro-RO"/>
        </w:rPr>
        <w:t>ii decât partenerii eligibili.</w:t>
      </w:r>
    </w:p>
    <w:p w14:paraId="0FA48D12" w14:textId="77777777" w:rsidR="00604ED9" w:rsidRPr="000D7DEF" w:rsidRDefault="00604ED9" w:rsidP="00995B80">
      <w:pPr>
        <w:tabs>
          <w:tab w:val="num" w:pos="1400"/>
        </w:tabs>
        <w:spacing w:before="240" w:after="240"/>
        <w:jc w:val="both"/>
        <w:rPr>
          <w:rFonts w:ascii="Tahoma" w:hAnsi="Tahoma" w:cs="Tahoma"/>
          <w:b/>
          <w:bCs/>
          <w:lang w:val="ro-RO"/>
        </w:rPr>
      </w:pPr>
      <w:r w:rsidRPr="000D7DEF">
        <w:rPr>
          <w:rFonts w:ascii="Tahoma" w:hAnsi="Tahoma" w:cs="Tahoma"/>
          <w:b/>
          <w:bCs/>
          <w:lang w:val="ro-RO"/>
        </w:rPr>
        <w:t>7.3</w:t>
      </w:r>
      <w:r w:rsidRPr="000D7DEF">
        <w:rPr>
          <w:b/>
          <w:bCs/>
          <w:sz w:val="24"/>
          <w:szCs w:val="24"/>
          <w:lang w:val="ro-RO"/>
        </w:rPr>
        <w:t xml:space="preserve">    </w:t>
      </w:r>
      <w:r w:rsidRPr="000D7DEF">
        <w:rPr>
          <w:rFonts w:ascii="Tahoma" w:hAnsi="Tahoma" w:cs="Tahoma"/>
          <w:b/>
          <w:bCs/>
          <w:lang w:val="ro-RO"/>
        </w:rPr>
        <w:t>ÎNCHEIEREA TRANZAC</w:t>
      </w:r>
      <w:r w:rsidR="009238F1" w:rsidRPr="000D7DEF">
        <w:rPr>
          <w:rFonts w:ascii="Tahoma" w:hAnsi="Tahoma" w:cs="Tahoma"/>
          <w:b/>
          <w:bCs/>
          <w:lang w:val="ro-RO"/>
        </w:rPr>
        <w:t>Ț</w:t>
      </w:r>
      <w:r w:rsidRPr="000D7DEF">
        <w:rPr>
          <w:rFonts w:ascii="Tahoma" w:hAnsi="Tahoma" w:cs="Tahoma"/>
          <w:b/>
          <w:bCs/>
          <w:lang w:val="ro-RO"/>
        </w:rPr>
        <w:t>IILOR ÎN MODUL INTERMEDIERE</w:t>
      </w:r>
    </w:p>
    <w:p w14:paraId="36C4938D" w14:textId="77777777" w:rsidR="0079089E" w:rsidRPr="000D7DEF" w:rsidRDefault="006345BD" w:rsidP="00EF12C7">
      <w:pPr>
        <w:numPr>
          <w:ilvl w:val="2"/>
          <w:numId w:val="35"/>
        </w:numPr>
        <w:spacing w:before="120" w:after="120" w:line="240" w:lineRule="auto"/>
        <w:ind w:left="1134" w:hanging="708"/>
        <w:jc w:val="both"/>
        <w:rPr>
          <w:rFonts w:ascii="Tahoma" w:hAnsi="Tahoma" w:cs="Tahoma"/>
          <w:b/>
          <w:bCs/>
          <w:lang w:val="ro-RO"/>
        </w:rPr>
      </w:pPr>
      <w:r w:rsidRPr="000D7DEF">
        <w:rPr>
          <w:rFonts w:ascii="Tahoma" w:hAnsi="Tahoma" w:cs="Tahoma"/>
          <w:lang w:val="ro-RO"/>
        </w:rPr>
        <w:t xml:space="preserve"> </w:t>
      </w:r>
      <w:r w:rsidR="0079089E" w:rsidRPr="000D7DEF">
        <w:rPr>
          <w:rFonts w:ascii="Tahoma" w:hAnsi="Tahoma" w:cs="Tahoma"/>
          <w:lang w:val="ro-RO"/>
        </w:rPr>
        <w:t xml:space="preserve">Ofertele ce fac obiectul unei proceduri de intermediere vor fi suspendate din piață automat de către </w:t>
      </w:r>
      <w:r w:rsidR="002F7137" w:rsidRPr="000D7DEF">
        <w:rPr>
          <w:rFonts w:ascii="Tahoma" w:hAnsi="Tahoma" w:cs="Tahoma"/>
          <w:lang w:val="ro-RO"/>
        </w:rPr>
        <w:t>p</w:t>
      </w:r>
      <w:r w:rsidR="0079089E" w:rsidRPr="000D7DEF">
        <w:rPr>
          <w:rFonts w:ascii="Tahoma" w:hAnsi="Tahoma" w:cs="Tahoma"/>
          <w:lang w:val="ro-RO"/>
        </w:rPr>
        <w:t>latforma de tranzacționare.</w:t>
      </w:r>
    </w:p>
    <w:p w14:paraId="2E5D61EA" w14:textId="77777777" w:rsidR="00604ED9" w:rsidRPr="000D7DEF" w:rsidRDefault="005B596A" w:rsidP="00EF12C7">
      <w:pPr>
        <w:numPr>
          <w:ilvl w:val="2"/>
          <w:numId w:val="35"/>
        </w:numPr>
        <w:spacing w:before="120" w:after="120" w:line="240" w:lineRule="auto"/>
        <w:ind w:left="1134" w:hanging="708"/>
        <w:jc w:val="both"/>
        <w:rPr>
          <w:rFonts w:ascii="Tahoma" w:hAnsi="Tahoma" w:cs="Tahoma"/>
          <w:b/>
          <w:bCs/>
          <w:lang w:val="ro-RO"/>
        </w:rPr>
      </w:pPr>
      <w:r w:rsidRPr="000D7DEF">
        <w:rPr>
          <w:rFonts w:ascii="Tahoma" w:hAnsi="Tahoma" w:cs="Tahoma"/>
          <w:lang w:val="ro-RO"/>
        </w:rPr>
        <w:t xml:space="preserve"> </w:t>
      </w:r>
      <w:r w:rsidR="00604ED9" w:rsidRPr="000D7DEF">
        <w:rPr>
          <w:rFonts w:ascii="Tahoma" w:hAnsi="Tahoma" w:cs="Tahoma"/>
          <w:lang w:val="ro-RO"/>
        </w:rPr>
        <w:t>Pentru derularea unei proceduri de intermediere admini</w:t>
      </w:r>
      <w:r w:rsidR="009F26A9" w:rsidRPr="000D7DEF">
        <w:rPr>
          <w:rFonts w:ascii="Tahoma" w:hAnsi="Tahoma" w:cs="Tahoma"/>
          <w:lang w:val="ro-RO"/>
        </w:rPr>
        <w:t>s</w:t>
      </w:r>
      <w:r w:rsidR="00604ED9" w:rsidRPr="000D7DEF">
        <w:rPr>
          <w:rFonts w:ascii="Tahoma" w:hAnsi="Tahoma" w:cs="Tahoma"/>
          <w:lang w:val="ro-RO"/>
        </w:rPr>
        <w:t xml:space="preserve">tratorul </w:t>
      </w:r>
      <w:r w:rsidR="002F7137" w:rsidRPr="000D7DEF">
        <w:rPr>
          <w:rFonts w:ascii="Tahoma" w:hAnsi="Tahoma" w:cs="Tahoma"/>
          <w:lang w:val="ro-RO"/>
        </w:rPr>
        <w:t>p</w:t>
      </w:r>
      <w:r w:rsidR="00604ED9" w:rsidRPr="000D7DEF">
        <w:rPr>
          <w:rFonts w:ascii="Tahoma" w:hAnsi="Tahoma" w:cs="Tahoma"/>
          <w:lang w:val="ro-RO"/>
        </w:rPr>
        <w:t>latformei de tranzac</w:t>
      </w:r>
      <w:r w:rsidR="009238F1" w:rsidRPr="000D7DEF">
        <w:rPr>
          <w:rFonts w:ascii="Tahoma" w:hAnsi="Tahoma" w:cs="Tahoma"/>
          <w:lang w:val="ro-RO"/>
        </w:rPr>
        <w:t>ț</w:t>
      </w:r>
      <w:r w:rsidR="00604ED9" w:rsidRPr="000D7DEF">
        <w:rPr>
          <w:rFonts w:ascii="Tahoma" w:hAnsi="Tahoma" w:cs="Tahoma"/>
          <w:lang w:val="ro-RO"/>
        </w:rPr>
        <w:t xml:space="preserve">ionare identifică un al treilea </w:t>
      </w:r>
      <w:r w:rsidR="0086362B" w:rsidRPr="000D7DEF">
        <w:rPr>
          <w:rFonts w:ascii="Tahoma" w:hAnsi="Tahoma" w:cs="Tahoma"/>
          <w:lang w:val="ro-RO"/>
        </w:rPr>
        <w:t>p</w:t>
      </w:r>
      <w:r w:rsidR="00604ED9" w:rsidRPr="000D7DEF">
        <w:rPr>
          <w:rFonts w:ascii="Tahoma" w:hAnsi="Tahoma" w:cs="Tahoma"/>
          <w:lang w:val="ro-RO"/>
        </w:rPr>
        <w:t xml:space="preserve">articipant la </w:t>
      </w:r>
      <w:r w:rsidR="009F6F22" w:rsidRPr="000D7DEF">
        <w:rPr>
          <w:rFonts w:ascii="Tahoma" w:hAnsi="Tahoma" w:cs="Tahoma"/>
          <w:lang w:val="ro-RO"/>
        </w:rPr>
        <w:t>piață</w:t>
      </w:r>
      <w:r w:rsidR="00604ED9" w:rsidRPr="000D7DEF">
        <w:rPr>
          <w:rFonts w:ascii="Tahoma" w:hAnsi="Tahoma" w:cs="Tahoma"/>
          <w:lang w:val="ro-RO"/>
        </w:rPr>
        <w:t xml:space="preserve"> care să accepte intermedierea tranzac</w:t>
      </w:r>
      <w:r w:rsidR="009238F1" w:rsidRPr="000D7DEF">
        <w:rPr>
          <w:rFonts w:ascii="Tahoma" w:hAnsi="Tahoma" w:cs="Tahoma"/>
          <w:lang w:val="ro-RO"/>
        </w:rPr>
        <w:t>ț</w:t>
      </w:r>
      <w:r w:rsidR="00604ED9" w:rsidRPr="000D7DEF">
        <w:rPr>
          <w:rFonts w:ascii="Tahoma" w:hAnsi="Tahoma" w:cs="Tahoma"/>
          <w:lang w:val="ro-RO"/>
        </w:rPr>
        <w:t>iei între doi parteneri afla</w:t>
      </w:r>
      <w:r w:rsidR="009238F1" w:rsidRPr="000D7DEF">
        <w:rPr>
          <w:rFonts w:ascii="Tahoma" w:hAnsi="Tahoma" w:cs="Tahoma"/>
          <w:lang w:val="ro-RO"/>
        </w:rPr>
        <w:t>ț</w:t>
      </w:r>
      <w:r w:rsidR="00604ED9" w:rsidRPr="000D7DEF">
        <w:rPr>
          <w:rFonts w:ascii="Tahoma" w:hAnsi="Tahoma" w:cs="Tahoma"/>
          <w:lang w:val="ro-RO"/>
        </w:rPr>
        <w:t xml:space="preserve">i în lista sa </w:t>
      </w:r>
      <w:r w:rsidR="00EA5E7F" w:rsidRPr="000D7DEF">
        <w:rPr>
          <w:rFonts w:ascii="Tahoma" w:hAnsi="Tahoma" w:cs="Tahoma"/>
          <w:lang w:val="ro-RO"/>
        </w:rPr>
        <w:t xml:space="preserve">albă </w:t>
      </w:r>
      <w:r w:rsidR="00604ED9" w:rsidRPr="000D7DEF">
        <w:rPr>
          <w:rFonts w:ascii="Tahoma" w:hAnsi="Tahoma" w:cs="Tahoma"/>
          <w:lang w:val="ro-RO"/>
        </w:rPr>
        <w:t xml:space="preserve">de eligibilitate dar care nu sunt eligibili reciproc </w:t>
      </w:r>
      <w:r w:rsidR="009238F1" w:rsidRPr="000D7DEF">
        <w:rPr>
          <w:rFonts w:ascii="Tahoma" w:hAnsi="Tahoma" w:cs="Tahoma"/>
          <w:lang w:val="ro-RO"/>
        </w:rPr>
        <w:t>ș</w:t>
      </w:r>
      <w:r w:rsidR="00604ED9" w:rsidRPr="000D7DEF">
        <w:rPr>
          <w:rFonts w:ascii="Tahoma" w:hAnsi="Tahoma" w:cs="Tahoma"/>
          <w:lang w:val="ro-RO"/>
        </w:rPr>
        <w:t>i sunt în imposibilitate de a tranzac</w:t>
      </w:r>
      <w:r w:rsidR="009238F1" w:rsidRPr="000D7DEF">
        <w:rPr>
          <w:rFonts w:ascii="Tahoma" w:hAnsi="Tahoma" w:cs="Tahoma"/>
          <w:lang w:val="ro-RO"/>
        </w:rPr>
        <w:t>ț</w:t>
      </w:r>
      <w:r w:rsidR="00604ED9" w:rsidRPr="000D7DEF">
        <w:rPr>
          <w:rFonts w:ascii="Tahoma" w:hAnsi="Tahoma" w:cs="Tahoma"/>
          <w:lang w:val="ro-RO"/>
        </w:rPr>
        <w:t>iona în mod direct, conform listelor de eligibilitate.</w:t>
      </w:r>
    </w:p>
    <w:p w14:paraId="4F8211BE" w14:textId="77777777" w:rsidR="00604ED9" w:rsidRPr="000D7DEF" w:rsidRDefault="006345BD" w:rsidP="00EF12C7">
      <w:pPr>
        <w:numPr>
          <w:ilvl w:val="2"/>
          <w:numId w:val="35"/>
        </w:numPr>
        <w:spacing w:before="120" w:after="120" w:line="240" w:lineRule="auto"/>
        <w:ind w:left="1134" w:hanging="708"/>
        <w:jc w:val="both"/>
        <w:rPr>
          <w:rFonts w:ascii="Tahoma" w:hAnsi="Tahoma" w:cs="Tahoma"/>
          <w:b/>
          <w:bCs/>
          <w:lang w:val="ro-RO"/>
        </w:rPr>
      </w:pPr>
      <w:r w:rsidRPr="000D7DEF">
        <w:rPr>
          <w:rFonts w:ascii="Tahoma" w:hAnsi="Tahoma" w:cs="Tahoma"/>
          <w:lang w:val="ro-RO"/>
        </w:rPr>
        <w:lastRenderedPageBreak/>
        <w:t xml:space="preserve"> </w:t>
      </w:r>
      <w:r w:rsidR="00604ED9" w:rsidRPr="000D7DEF">
        <w:rPr>
          <w:rFonts w:ascii="Tahoma" w:hAnsi="Tahoma" w:cs="Tahoma"/>
          <w:lang w:val="ro-RO"/>
        </w:rPr>
        <w:t>Prin ini</w:t>
      </w:r>
      <w:r w:rsidR="009238F1" w:rsidRPr="000D7DEF">
        <w:rPr>
          <w:rFonts w:ascii="Tahoma" w:hAnsi="Tahoma" w:cs="Tahoma"/>
          <w:lang w:val="ro-RO"/>
        </w:rPr>
        <w:t>ț</w:t>
      </w:r>
      <w:r w:rsidR="00604ED9" w:rsidRPr="000D7DEF">
        <w:rPr>
          <w:rFonts w:ascii="Tahoma" w:hAnsi="Tahoma" w:cs="Tahoma"/>
          <w:lang w:val="ro-RO"/>
        </w:rPr>
        <w:t xml:space="preserve">ierea procedurii de intermediere, </w:t>
      </w:r>
      <w:r w:rsidR="0086362B" w:rsidRPr="000D7DEF">
        <w:rPr>
          <w:rFonts w:ascii="Tahoma" w:hAnsi="Tahoma" w:cs="Tahoma"/>
          <w:lang w:val="ro-RO"/>
        </w:rPr>
        <w:t>p</w:t>
      </w:r>
      <w:r w:rsidR="00604ED9" w:rsidRPr="000D7DEF">
        <w:rPr>
          <w:rFonts w:ascii="Tahoma" w:hAnsi="Tahoma" w:cs="Tahoma"/>
          <w:lang w:val="ro-RO"/>
        </w:rPr>
        <w:t>articipantul î</w:t>
      </w:r>
      <w:r w:rsidR="00EE6F7F" w:rsidRPr="000D7DEF">
        <w:rPr>
          <w:rFonts w:ascii="Tahoma" w:hAnsi="Tahoma" w:cs="Tahoma"/>
          <w:lang w:val="ro-RO"/>
        </w:rPr>
        <w:t>ș</w:t>
      </w:r>
      <w:r w:rsidR="00604ED9" w:rsidRPr="000D7DEF">
        <w:rPr>
          <w:rFonts w:ascii="Tahoma" w:hAnsi="Tahoma" w:cs="Tahoma"/>
          <w:lang w:val="ro-RO"/>
        </w:rPr>
        <w:t xml:space="preserve">i exprimă acordul pentru ca </w:t>
      </w:r>
      <w:r w:rsidR="006E0707" w:rsidRPr="000D7DEF">
        <w:rPr>
          <w:rFonts w:ascii="Tahoma" w:hAnsi="Tahoma" w:cs="Tahoma"/>
          <w:lang w:val="ro-RO"/>
        </w:rPr>
        <w:t>OP</w:t>
      </w:r>
      <w:r w:rsidR="009E4ADA" w:rsidRPr="000D7DEF">
        <w:rPr>
          <w:rFonts w:ascii="Tahoma" w:hAnsi="Tahoma" w:cs="Tahoma"/>
          <w:lang w:val="ro-RO"/>
        </w:rPr>
        <w:t>COM SA</w:t>
      </w:r>
      <w:r w:rsidR="00604ED9" w:rsidRPr="000D7DEF">
        <w:rPr>
          <w:rFonts w:ascii="Tahoma" w:hAnsi="Tahoma" w:cs="Tahoma"/>
          <w:lang w:val="ro-RO"/>
        </w:rPr>
        <w:t xml:space="preserve"> să divulge participanților din lista </w:t>
      </w:r>
      <w:r w:rsidR="00EA5E7F" w:rsidRPr="000D7DEF">
        <w:rPr>
          <w:rFonts w:ascii="Tahoma" w:hAnsi="Tahoma" w:cs="Tahoma"/>
          <w:lang w:val="ro-RO"/>
        </w:rPr>
        <w:t xml:space="preserve">albă </w:t>
      </w:r>
      <w:r w:rsidR="00604ED9" w:rsidRPr="000D7DEF">
        <w:rPr>
          <w:rFonts w:ascii="Tahoma" w:hAnsi="Tahoma" w:cs="Tahoma"/>
          <w:lang w:val="ro-RO"/>
        </w:rPr>
        <w:t xml:space="preserve">de eligibilitate pentru intermediere, numele vânzătorului </w:t>
      </w:r>
      <w:r w:rsidR="00EE6F7F" w:rsidRPr="000D7DEF">
        <w:rPr>
          <w:rFonts w:ascii="Tahoma" w:hAnsi="Tahoma" w:cs="Tahoma"/>
          <w:lang w:val="ro-RO"/>
        </w:rPr>
        <w:t>ș</w:t>
      </w:r>
      <w:r w:rsidR="00604ED9" w:rsidRPr="000D7DEF">
        <w:rPr>
          <w:rFonts w:ascii="Tahoma" w:hAnsi="Tahoma" w:cs="Tahoma"/>
          <w:lang w:val="ro-RO"/>
        </w:rPr>
        <w:t>i al cumpărătorului.</w:t>
      </w:r>
    </w:p>
    <w:p w14:paraId="4BEF87A8" w14:textId="77777777" w:rsidR="00C73D2E" w:rsidRPr="000D7DEF" w:rsidRDefault="006345BD" w:rsidP="00EF12C7">
      <w:pPr>
        <w:numPr>
          <w:ilvl w:val="2"/>
          <w:numId w:val="35"/>
        </w:numPr>
        <w:spacing w:before="120" w:after="120" w:line="240" w:lineRule="auto"/>
        <w:ind w:left="1134" w:hanging="708"/>
        <w:jc w:val="both"/>
        <w:rPr>
          <w:rFonts w:ascii="Tahoma" w:hAnsi="Tahoma" w:cs="Tahoma"/>
          <w:b/>
          <w:bCs/>
          <w:lang w:val="ro-RO"/>
        </w:rPr>
      </w:pPr>
      <w:r w:rsidRPr="000D7DEF">
        <w:rPr>
          <w:rFonts w:ascii="Tahoma" w:hAnsi="Tahoma" w:cs="Tahoma"/>
          <w:lang w:val="ro-RO"/>
        </w:rPr>
        <w:t xml:space="preserve"> </w:t>
      </w:r>
      <w:r w:rsidR="00604ED9" w:rsidRPr="000D7DEF">
        <w:rPr>
          <w:rFonts w:ascii="Tahoma" w:hAnsi="Tahoma" w:cs="Tahoma"/>
          <w:lang w:val="ro-RO"/>
        </w:rPr>
        <w:t xml:space="preserve">Administratorul </w:t>
      </w:r>
      <w:r w:rsidR="002F7137" w:rsidRPr="000D7DEF">
        <w:rPr>
          <w:rFonts w:ascii="Tahoma" w:hAnsi="Tahoma" w:cs="Tahoma"/>
          <w:lang w:val="ro-RO"/>
        </w:rPr>
        <w:t>p</w:t>
      </w:r>
      <w:r w:rsidR="00604ED9" w:rsidRPr="000D7DEF">
        <w:rPr>
          <w:rFonts w:ascii="Tahoma" w:hAnsi="Tahoma" w:cs="Tahoma"/>
          <w:lang w:val="ro-RO"/>
        </w:rPr>
        <w:t>latformei de tranzac</w:t>
      </w:r>
      <w:r w:rsidR="00EE6F7F" w:rsidRPr="000D7DEF">
        <w:rPr>
          <w:rFonts w:ascii="Tahoma" w:hAnsi="Tahoma" w:cs="Tahoma"/>
          <w:lang w:val="ro-RO"/>
        </w:rPr>
        <w:t>ț</w:t>
      </w:r>
      <w:r w:rsidR="00604ED9" w:rsidRPr="000D7DEF">
        <w:rPr>
          <w:rFonts w:ascii="Tahoma" w:hAnsi="Tahoma" w:cs="Tahoma"/>
          <w:lang w:val="ro-RO"/>
        </w:rPr>
        <w:t xml:space="preserve">ionare transmite, prin mesaj adresat prin </w:t>
      </w:r>
      <w:r w:rsidR="002F7137" w:rsidRPr="000D7DEF">
        <w:rPr>
          <w:rFonts w:ascii="Tahoma" w:hAnsi="Tahoma" w:cs="Tahoma"/>
          <w:lang w:val="ro-RO"/>
        </w:rPr>
        <w:t>p</w:t>
      </w:r>
      <w:r w:rsidR="00604ED9" w:rsidRPr="000D7DEF">
        <w:rPr>
          <w:rFonts w:ascii="Tahoma" w:hAnsi="Tahoma" w:cs="Tahoma"/>
          <w:lang w:val="ro-RO"/>
        </w:rPr>
        <w:t>latforma de tranzac</w:t>
      </w:r>
      <w:r w:rsidR="00EE6F7F" w:rsidRPr="000D7DEF">
        <w:rPr>
          <w:rFonts w:ascii="Tahoma" w:hAnsi="Tahoma" w:cs="Tahoma"/>
          <w:lang w:val="ro-RO"/>
        </w:rPr>
        <w:t>ț</w:t>
      </w:r>
      <w:r w:rsidR="00604ED9" w:rsidRPr="000D7DEF">
        <w:rPr>
          <w:rFonts w:ascii="Tahoma" w:hAnsi="Tahoma" w:cs="Tahoma"/>
          <w:lang w:val="ro-RO"/>
        </w:rPr>
        <w:t xml:space="preserve">ionare </w:t>
      </w:r>
      <w:r w:rsidR="00C73D2E" w:rsidRPr="000D7DEF">
        <w:rPr>
          <w:rFonts w:ascii="Tahoma" w:hAnsi="Tahoma" w:cs="Tahoma"/>
          <w:lang w:val="ro-RO"/>
        </w:rPr>
        <w:t xml:space="preserve">tuturor </w:t>
      </w:r>
      <w:r w:rsidR="0086362B" w:rsidRPr="000D7DEF">
        <w:rPr>
          <w:rFonts w:ascii="Tahoma" w:hAnsi="Tahoma" w:cs="Tahoma"/>
          <w:lang w:val="ro-RO"/>
        </w:rPr>
        <w:t>p</w:t>
      </w:r>
      <w:r w:rsidR="00604ED9" w:rsidRPr="000D7DEF">
        <w:rPr>
          <w:rFonts w:ascii="Tahoma" w:hAnsi="Tahoma" w:cs="Tahoma"/>
          <w:lang w:val="ro-RO"/>
        </w:rPr>
        <w:t>articipan</w:t>
      </w:r>
      <w:r w:rsidR="00C73D2E" w:rsidRPr="000D7DEF">
        <w:rPr>
          <w:rFonts w:ascii="Tahoma" w:hAnsi="Tahoma" w:cs="Tahoma"/>
          <w:lang w:val="ro-RO"/>
        </w:rPr>
        <w:t>ților</w:t>
      </w:r>
      <w:r w:rsidR="00604ED9" w:rsidRPr="000D7DEF">
        <w:rPr>
          <w:rFonts w:ascii="Tahoma" w:hAnsi="Tahoma" w:cs="Tahoma"/>
          <w:lang w:val="ro-RO"/>
        </w:rPr>
        <w:t xml:space="preserve"> la </w:t>
      </w:r>
      <w:r w:rsidR="009F6F22" w:rsidRPr="000D7DEF">
        <w:rPr>
          <w:rFonts w:ascii="Tahoma" w:hAnsi="Tahoma" w:cs="Tahoma"/>
          <w:lang w:val="ro-RO"/>
        </w:rPr>
        <w:t>piață</w:t>
      </w:r>
      <w:r w:rsidR="00C73D2E" w:rsidRPr="000D7DEF">
        <w:rPr>
          <w:rFonts w:ascii="Tahoma" w:hAnsi="Tahoma" w:cs="Tahoma"/>
          <w:lang w:val="ro-RO"/>
        </w:rPr>
        <w:t xml:space="preserve"> identificați conform art.7.3.2</w:t>
      </w:r>
      <w:r w:rsidR="00604ED9" w:rsidRPr="000D7DEF">
        <w:rPr>
          <w:rFonts w:ascii="Tahoma" w:hAnsi="Tahoma" w:cs="Tahoma"/>
          <w:lang w:val="ro-RO"/>
        </w:rPr>
        <w:t>, propunerea de tranzac</w:t>
      </w:r>
      <w:r w:rsidR="00EE6F7F" w:rsidRPr="000D7DEF">
        <w:rPr>
          <w:rFonts w:ascii="Tahoma" w:hAnsi="Tahoma" w:cs="Tahoma"/>
          <w:lang w:val="ro-RO"/>
        </w:rPr>
        <w:t>ț</w:t>
      </w:r>
      <w:r w:rsidR="00604ED9" w:rsidRPr="000D7DEF">
        <w:rPr>
          <w:rFonts w:ascii="Tahoma" w:hAnsi="Tahoma" w:cs="Tahoma"/>
          <w:lang w:val="ro-RO"/>
        </w:rPr>
        <w:t>ionare în modul intermediere precizând păr</w:t>
      </w:r>
      <w:r w:rsidR="00EE6F7F" w:rsidRPr="000D7DEF">
        <w:rPr>
          <w:rFonts w:ascii="Tahoma" w:hAnsi="Tahoma" w:cs="Tahoma"/>
          <w:lang w:val="ro-RO"/>
        </w:rPr>
        <w:t>ț</w:t>
      </w:r>
      <w:r w:rsidR="00604ED9" w:rsidRPr="000D7DEF">
        <w:rPr>
          <w:rFonts w:ascii="Tahoma" w:hAnsi="Tahoma" w:cs="Tahoma"/>
          <w:lang w:val="ro-RO"/>
        </w:rPr>
        <w:t xml:space="preserve">ile contractante </w:t>
      </w:r>
      <w:r w:rsidR="00EE6F7F" w:rsidRPr="000D7DEF">
        <w:rPr>
          <w:rFonts w:ascii="Tahoma" w:hAnsi="Tahoma" w:cs="Tahoma"/>
          <w:lang w:val="ro-RO"/>
        </w:rPr>
        <w:t>ș</w:t>
      </w:r>
      <w:r w:rsidR="00604ED9" w:rsidRPr="000D7DEF">
        <w:rPr>
          <w:rFonts w:ascii="Tahoma" w:hAnsi="Tahoma" w:cs="Tahoma"/>
          <w:lang w:val="ro-RO"/>
        </w:rPr>
        <w:t>i pozi</w:t>
      </w:r>
      <w:r w:rsidR="00EE6F7F" w:rsidRPr="000D7DEF">
        <w:rPr>
          <w:rFonts w:ascii="Tahoma" w:hAnsi="Tahoma" w:cs="Tahoma"/>
          <w:lang w:val="ro-RO"/>
        </w:rPr>
        <w:t>ț</w:t>
      </w:r>
      <w:r w:rsidR="00604ED9" w:rsidRPr="000D7DEF">
        <w:rPr>
          <w:rFonts w:ascii="Tahoma" w:hAnsi="Tahoma" w:cs="Tahoma"/>
          <w:lang w:val="ro-RO"/>
        </w:rPr>
        <w:t xml:space="preserve">ia acestora. </w:t>
      </w:r>
    </w:p>
    <w:p w14:paraId="3F340582" w14:textId="77777777" w:rsidR="00604ED9" w:rsidRPr="000D7DEF" w:rsidRDefault="005A4C5D" w:rsidP="00EF12C7">
      <w:pPr>
        <w:numPr>
          <w:ilvl w:val="2"/>
          <w:numId w:val="35"/>
        </w:numPr>
        <w:spacing w:before="120" w:after="120" w:line="240" w:lineRule="auto"/>
        <w:ind w:left="1134" w:hanging="708"/>
        <w:jc w:val="both"/>
        <w:rPr>
          <w:rFonts w:ascii="Tahoma" w:hAnsi="Tahoma" w:cs="Tahoma"/>
          <w:b/>
          <w:bCs/>
          <w:lang w:val="ro-RO"/>
        </w:rPr>
      </w:pPr>
      <w:r w:rsidRPr="000D7DEF">
        <w:rPr>
          <w:rFonts w:ascii="Tahoma" w:hAnsi="Tahoma" w:cs="Tahoma"/>
          <w:lang w:val="ro-RO"/>
        </w:rPr>
        <w:t xml:space="preserve"> </w:t>
      </w:r>
      <w:r w:rsidR="00604ED9" w:rsidRPr="000D7DEF">
        <w:rPr>
          <w:rFonts w:ascii="Tahoma" w:hAnsi="Tahoma" w:cs="Tahoma"/>
          <w:lang w:val="ro-RO"/>
        </w:rPr>
        <w:t xml:space="preserve">Răspunsul privind acceptarea sau respingerea intermedierii unor tranzacții pe </w:t>
      </w:r>
      <w:r w:rsidR="00D71A8F" w:rsidRPr="000D7DEF">
        <w:rPr>
          <w:rFonts w:ascii="Tahoma" w:hAnsi="Tahoma" w:cs="Tahoma"/>
          <w:lang w:val="ro-RO"/>
        </w:rPr>
        <w:t>PCGN-OTC</w:t>
      </w:r>
      <w:r w:rsidR="00604ED9" w:rsidRPr="000D7DEF">
        <w:rPr>
          <w:rFonts w:ascii="Tahoma" w:hAnsi="Tahoma" w:cs="Tahoma"/>
          <w:lang w:val="ro-RO"/>
        </w:rPr>
        <w:t xml:space="preserve"> se formulează </w:t>
      </w:r>
      <w:r w:rsidR="00C73D2E" w:rsidRPr="000D7DEF">
        <w:rPr>
          <w:rFonts w:ascii="Tahoma" w:hAnsi="Tahoma" w:cs="Tahoma"/>
          <w:lang w:val="ro-RO"/>
        </w:rPr>
        <w:t xml:space="preserve">prin mesaj transmis prin intermediul platformei de tranzacționare sau </w:t>
      </w:r>
      <w:r w:rsidR="00604ED9" w:rsidRPr="000D7DEF">
        <w:rPr>
          <w:rFonts w:ascii="Tahoma" w:hAnsi="Tahoma" w:cs="Tahoma"/>
          <w:lang w:val="ro-RO"/>
        </w:rPr>
        <w:t xml:space="preserve">prin mesaj e-mail transmis pe adresa administratorului </w:t>
      </w:r>
      <w:r w:rsidR="002F7137" w:rsidRPr="000D7DEF">
        <w:rPr>
          <w:rFonts w:ascii="Tahoma" w:hAnsi="Tahoma" w:cs="Tahoma"/>
          <w:lang w:val="ro-RO"/>
        </w:rPr>
        <w:t>p</w:t>
      </w:r>
      <w:r w:rsidR="00604ED9" w:rsidRPr="000D7DEF">
        <w:rPr>
          <w:rFonts w:ascii="Tahoma" w:hAnsi="Tahoma" w:cs="Tahoma"/>
          <w:lang w:val="ro-RO"/>
        </w:rPr>
        <w:t>latformei de tranzac</w:t>
      </w:r>
      <w:r w:rsidR="00EE6F7F" w:rsidRPr="000D7DEF">
        <w:rPr>
          <w:rFonts w:ascii="Tahoma" w:hAnsi="Tahoma" w:cs="Tahoma"/>
          <w:lang w:val="ro-RO"/>
        </w:rPr>
        <w:t>ț</w:t>
      </w:r>
      <w:r w:rsidR="00604ED9" w:rsidRPr="000D7DEF">
        <w:rPr>
          <w:rFonts w:ascii="Tahoma" w:hAnsi="Tahoma" w:cs="Tahoma"/>
          <w:lang w:val="ro-RO"/>
        </w:rPr>
        <w:t>ionare (</w:t>
      </w:r>
      <w:hyperlink r:id="rId9" w:history="1">
        <w:r w:rsidRPr="000D7DEF">
          <w:rPr>
            <w:rStyle w:val="Hyperlink"/>
            <w:rFonts w:ascii="Tahoma" w:hAnsi="Tahoma" w:cs="Tahoma"/>
            <w:lang w:val="ro-RO"/>
          </w:rPr>
          <w:t>otcgn@opcom.ro</w:t>
        </w:r>
      </w:hyperlink>
      <w:r w:rsidR="007F7492" w:rsidRPr="000D7DEF">
        <w:rPr>
          <w:rFonts w:ascii="Tahoma" w:hAnsi="Tahoma" w:cs="Tahoma"/>
          <w:lang w:val="ro-RO"/>
        </w:rPr>
        <w:t>)</w:t>
      </w:r>
      <w:r w:rsidR="00604ED9" w:rsidRPr="000D7DEF">
        <w:rPr>
          <w:rFonts w:ascii="Tahoma" w:hAnsi="Tahoma" w:cs="Tahoma"/>
          <w:lang w:val="ro-RO"/>
        </w:rPr>
        <w:t>, în termen de maxim</w:t>
      </w:r>
      <w:r w:rsidR="00E42178" w:rsidRPr="000D7DEF">
        <w:rPr>
          <w:rFonts w:ascii="Tahoma" w:hAnsi="Tahoma" w:cs="Tahoma"/>
          <w:lang w:val="ro-RO"/>
        </w:rPr>
        <w:t>um</w:t>
      </w:r>
      <w:r w:rsidR="00604ED9" w:rsidRPr="000D7DEF">
        <w:rPr>
          <w:rFonts w:ascii="Tahoma" w:hAnsi="Tahoma" w:cs="Tahoma"/>
          <w:lang w:val="ro-RO"/>
        </w:rPr>
        <w:t xml:space="preserve"> 10 minute de la formularea propunerii prin mesajul</w:t>
      </w:r>
      <w:r w:rsidR="00C73D2E" w:rsidRPr="000D7DEF">
        <w:rPr>
          <w:rFonts w:ascii="Tahoma" w:hAnsi="Tahoma" w:cs="Tahoma"/>
          <w:lang w:val="ro-RO"/>
        </w:rPr>
        <w:t xml:space="preserve"> transmis de O</w:t>
      </w:r>
      <w:r w:rsidR="00050CD0" w:rsidRPr="000D7DEF">
        <w:rPr>
          <w:rFonts w:ascii="Tahoma" w:hAnsi="Tahoma" w:cs="Tahoma"/>
          <w:lang w:val="ro-RO"/>
        </w:rPr>
        <w:t>PCOM</w:t>
      </w:r>
      <w:r w:rsidR="009E4ADA" w:rsidRPr="000D7DEF">
        <w:rPr>
          <w:rFonts w:ascii="Tahoma" w:hAnsi="Tahoma" w:cs="Tahoma"/>
          <w:lang w:val="ro-RO"/>
        </w:rPr>
        <w:t xml:space="preserve"> SA</w:t>
      </w:r>
      <w:r w:rsidR="00604ED9" w:rsidRPr="000D7DEF">
        <w:rPr>
          <w:rFonts w:ascii="Tahoma" w:hAnsi="Tahoma" w:cs="Tahoma"/>
          <w:lang w:val="ro-RO"/>
        </w:rPr>
        <w:t>.</w:t>
      </w:r>
    </w:p>
    <w:p w14:paraId="49C41F06" w14:textId="5B0AD449" w:rsidR="00604ED9" w:rsidRPr="000D7DEF" w:rsidRDefault="005A4C5D" w:rsidP="00EF12C7">
      <w:pPr>
        <w:numPr>
          <w:ilvl w:val="2"/>
          <w:numId w:val="35"/>
        </w:numPr>
        <w:spacing w:before="120" w:after="120" w:line="240" w:lineRule="auto"/>
        <w:ind w:left="1134" w:hanging="708"/>
        <w:jc w:val="both"/>
        <w:rPr>
          <w:rFonts w:ascii="Tahoma" w:hAnsi="Tahoma" w:cs="Tahoma"/>
          <w:b/>
          <w:bCs/>
          <w:lang w:val="ro-RO"/>
        </w:rPr>
      </w:pPr>
      <w:r w:rsidRPr="000D7DEF">
        <w:rPr>
          <w:rFonts w:ascii="Tahoma" w:hAnsi="Tahoma" w:cs="Tahoma"/>
          <w:lang w:val="ro-RO"/>
        </w:rPr>
        <w:t xml:space="preserve"> </w:t>
      </w:r>
      <w:r w:rsidR="00C73D2E" w:rsidRPr="000D7DEF">
        <w:rPr>
          <w:rFonts w:ascii="Tahoma" w:hAnsi="Tahoma" w:cs="Tahoma"/>
          <w:lang w:val="ro-RO"/>
        </w:rPr>
        <w:t xml:space="preserve">Pentru stabilirea participantului care va </w:t>
      </w:r>
      <w:r w:rsidR="00D52C82" w:rsidRPr="000D7DEF">
        <w:rPr>
          <w:rFonts w:ascii="Tahoma" w:hAnsi="Tahoma" w:cs="Tahoma"/>
          <w:lang w:val="ro-RO"/>
        </w:rPr>
        <w:t xml:space="preserve">încheia </w:t>
      </w:r>
      <w:r w:rsidR="00C73D2E" w:rsidRPr="000D7DEF">
        <w:rPr>
          <w:rFonts w:ascii="Tahoma" w:hAnsi="Tahoma" w:cs="Tahoma"/>
          <w:lang w:val="ro-RO"/>
        </w:rPr>
        <w:t>tranzacți</w:t>
      </w:r>
      <w:r w:rsidR="00D52C82" w:rsidRPr="000D7DEF">
        <w:rPr>
          <w:rFonts w:ascii="Tahoma" w:hAnsi="Tahoma" w:cs="Tahoma"/>
          <w:lang w:val="ro-RO"/>
        </w:rPr>
        <w:t>ile</w:t>
      </w:r>
      <w:r w:rsidR="00C73D2E" w:rsidRPr="000D7DEF">
        <w:rPr>
          <w:rFonts w:ascii="Tahoma" w:hAnsi="Tahoma" w:cs="Tahoma"/>
          <w:lang w:val="ro-RO"/>
        </w:rPr>
        <w:t xml:space="preserve"> în modul intermediere</w:t>
      </w:r>
      <w:r w:rsidR="00D52C82" w:rsidRPr="000D7DEF">
        <w:rPr>
          <w:rFonts w:ascii="Tahoma" w:hAnsi="Tahoma" w:cs="Tahoma"/>
          <w:lang w:val="ro-RO"/>
        </w:rPr>
        <w:t>,</w:t>
      </w:r>
      <w:r w:rsidR="00C73D2E" w:rsidRPr="000D7DEF">
        <w:rPr>
          <w:rFonts w:ascii="Tahoma" w:hAnsi="Tahoma" w:cs="Tahoma"/>
          <w:lang w:val="ro-RO"/>
        </w:rPr>
        <w:t xml:space="preserve"> OP</w:t>
      </w:r>
      <w:r w:rsidR="009E4ADA" w:rsidRPr="000D7DEF">
        <w:rPr>
          <w:rFonts w:ascii="Tahoma" w:hAnsi="Tahoma" w:cs="Tahoma"/>
          <w:lang w:val="ro-RO"/>
        </w:rPr>
        <w:t>COM SA</w:t>
      </w:r>
      <w:r w:rsidR="00C73D2E" w:rsidRPr="000D7DEF">
        <w:rPr>
          <w:rFonts w:ascii="Tahoma" w:hAnsi="Tahoma" w:cs="Tahoma"/>
          <w:lang w:val="ro-RO"/>
        </w:rPr>
        <w:t xml:space="preserve"> selectează </w:t>
      </w:r>
      <w:r w:rsidR="00D52C82" w:rsidRPr="000D7DEF">
        <w:rPr>
          <w:rFonts w:ascii="Tahoma" w:hAnsi="Tahoma" w:cs="Tahoma"/>
          <w:lang w:val="ro-RO"/>
        </w:rPr>
        <w:t xml:space="preserve">participantul care a transmis primul mesajul de acceptare a intermedierii. </w:t>
      </w:r>
      <w:r w:rsidR="00604ED9" w:rsidRPr="000D7DEF">
        <w:rPr>
          <w:rFonts w:ascii="Tahoma" w:hAnsi="Tahoma" w:cs="Tahoma"/>
          <w:lang w:val="ro-RO"/>
        </w:rPr>
        <w:t xml:space="preserve">În cazul în care </w:t>
      </w:r>
      <w:r w:rsidR="00D52C82" w:rsidRPr="000D7DEF">
        <w:rPr>
          <w:rFonts w:ascii="Tahoma" w:hAnsi="Tahoma" w:cs="Tahoma"/>
          <w:lang w:val="ro-RO"/>
        </w:rPr>
        <w:t>doi participanți au transmis mesajul în același timp, unul prin intermediul platformei de tranzacționare și unul prin e-mail</w:t>
      </w:r>
      <w:r w:rsidR="00174770" w:rsidRPr="000D7DEF">
        <w:rPr>
          <w:rFonts w:ascii="Tahoma" w:hAnsi="Tahoma" w:cs="Tahoma"/>
          <w:lang w:val="ro-RO"/>
        </w:rPr>
        <w:t>,</w:t>
      </w:r>
      <w:r w:rsidR="00604ED9" w:rsidRPr="000D7DEF">
        <w:rPr>
          <w:rFonts w:ascii="Tahoma" w:hAnsi="Tahoma" w:cs="Tahoma"/>
          <w:lang w:val="ro-RO"/>
        </w:rPr>
        <w:t xml:space="preserve"> </w:t>
      </w:r>
      <w:r w:rsidR="004B7DC6" w:rsidRPr="000D7DEF">
        <w:rPr>
          <w:rFonts w:ascii="Tahoma" w:hAnsi="Tahoma" w:cs="Tahoma"/>
          <w:lang w:val="ro-RO"/>
        </w:rPr>
        <w:t>va prevala</w:t>
      </w:r>
      <w:r w:rsidR="00D52C82" w:rsidRPr="000D7DEF">
        <w:rPr>
          <w:rFonts w:ascii="Tahoma" w:hAnsi="Tahoma" w:cs="Tahoma"/>
          <w:lang w:val="ro-RO"/>
        </w:rPr>
        <w:t xml:space="preserve"> mesajul transmis prin intermediul platformei de tranzacționare</w:t>
      </w:r>
      <w:r w:rsidR="00604ED9" w:rsidRPr="000D7DEF">
        <w:rPr>
          <w:rFonts w:ascii="Tahoma" w:hAnsi="Tahoma" w:cs="Tahoma"/>
          <w:lang w:val="ro-RO"/>
        </w:rPr>
        <w:t>.</w:t>
      </w:r>
    </w:p>
    <w:p w14:paraId="03E6F802" w14:textId="1C58FBCD" w:rsidR="00D52C82" w:rsidRPr="000D7DEF" w:rsidRDefault="00F56889" w:rsidP="00EF12C7">
      <w:pPr>
        <w:numPr>
          <w:ilvl w:val="2"/>
          <w:numId w:val="35"/>
        </w:numPr>
        <w:spacing w:before="120" w:after="120" w:line="240" w:lineRule="auto"/>
        <w:ind w:left="1134" w:hanging="708"/>
        <w:jc w:val="both"/>
        <w:rPr>
          <w:rFonts w:ascii="Tahoma" w:hAnsi="Tahoma" w:cs="Tahoma"/>
          <w:lang w:val="ro-RO"/>
        </w:rPr>
      </w:pPr>
      <w:r w:rsidRPr="000D7DEF">
        <w:rPr>
          <w:rFonts w:ascii="Tahoma" w:hAnsi="Tahoma" w:cs="Tahoma"/>
          <w:lang w:val="ro-RO"/>
        </w:rPr>
        <w:t xml:space="preserve"> </w:t>
      </w:r>
      <w:r w:rsidR="00D52C82" w:rsidRPr="000D7DEF">
        <w:rPr>
          <w:rFonts w:ascii="Tahoma" w:hAnsi="Tahoma" w:cs="Tahoma"/>
          <w:lang w:val="ro-RO"/>
        </w:rPr>
        <w:t xml:space="preserve">Intermedierea tranzacției poate fi făcută cu marjă zero sau cu marjă </w:t>
      </w:r>
      <w:r w:rsidR="009466B9" w:rsidRPr="000D7DEF">
        <w:rPr>
          <w:rFonts w:ascii="Tahoma" w:hAnsi="Tahoma" w:cs="Tahoma"/>
          <w:lang w:val="ro-RO"/>
        </w:rPr>
        <w:t>diferită de zero</w:t>
      </w:r>
      <w:r w:rsidR="003A4739" w:rsidRPr="000D7DEF">
        <w:rPr>
          <w:rFonts w:ascii="Tahoma" w:hAnsi="Tahoma" w:cs="Tahoma"/>
          <w:lang w:val="ro-RO"/>
        </w:rPr>
        <w:t>, respectiv la prețurile propuse de către participanții la piață pentru care se realizează intermedierea</w:t>
      </w:r>
      <w:r w:rsidR="009466B9" w:rsidRPr="000D7DEF">
        <w:rPr>
          <w:rFonts w:ascii="Tahoma" w:hAnsi="Tahoma" w:cs="Tahoma"/>
          <w:lang w:val="ro-RO"/>
        </w:rPr>
        <w:t>.</w:t>
      </w:r>
    </w:p>
    <w:p w14:paraId="4EC51B80" w14:textId="77777777" w:rsidR="009466B9" w:rsidRPr="000D7DEF" w:rsidRDefault="005A4C5D" w:rsidP="00EF12C7">
      <w:pPr>
        <w:numPr>
          <w:ilvl w:val="2"/>
          <w:numId w:val="35"/>
        </w:numPr>
        <w:spacing w:before="120" w:after="120" w:line="240" w:lineRule="auto"/>
        <w:ind w:left="1134" w:hanging="708"/>
        <w:jc w:val="both"/>
        <w:rPr>
          <w:rFonts w:ascii="Tahoma" w:hAnsi="Tahoma" w:cs="Tahoma"/>
          <w:lang w:val="ro-RO"/>
        </w:rPr>
      </w:pPr>
      <w:r w:rsidRPr="000D7DEF">
        <w:rPr>
          <w:rFonts w:ascii="Tahoma" w:hAnsi="Tahoma" w:cs="Tahoma"/>
          <w:lang w:val="ro-RO"/>
        </w:rPr>
        <w:t xml:space="preserve"> </w:t>
      </w:r>
      <w:r w:rsidR="00604ED9" w:rsidRPr="000D7DEF">
        <w:rPr>
          <w:rFonts w:ascii="Tahoma" w:hAnsi="Tahoma" w:cs="Tahoma"/>
          <w:lang w:val="ro-RO"/>
        </w:rPr>
        <w:t>În situația în care se găse</w:t>
      </w:r>
      <w:r w:rsidR="00EE6F7F" w:rsidRPr="000D7DEF">
        <w:rPr>
          <w:rFonts w:ascii="Tahoma" w:hAnsi="Tahoma" w:cs="Tahoma"/>
          <w:lang w:val="ro-RO"/>
        </w:rPr>
        <w:t>ș</w:t>
      </w:r>
      <w:r w:rsidR="00604ED9" w:rsidRPr="000D7DEF">
        <w:rPr>
          <w:rFonts w:ascii="Tahoma" w:hAnsi="Tahoma" w:cs="Tahoma"/>
          <w:lang w:val="ro-RO"/>
        </w:rPr>
        <w:t xml:space="preserve">te </w:t>
      </w:r>
      <w:r w:rsidR="0086362B" w:rsidRPr="000D7DEF">
        <w:rPr>
          <w:rFonts w:ascii="Tahoma" w:hAnsi="Tahoma" w:cs="Tahoma"/>
          <w:lang w:val="ro-RO"/>
        </w:rPr>
        <w:t>p</w:t>
      </w:r>
      <w:r w:rsidR="00604ED9" w:rsidRPr="000D7DEF">
        <w:rPr>
          <w:rFonts w:ascii="Tahoma" w:hAnsi="Tahoma" w:cs="Tahoma"/>
          <w:lang w:val="ro-RO"/>
        </w:rPr>
        <w:t>articipantul care acceptă intermedierea tranzac</w:t>
      </w:r>
      <w:r w:rsidR="00EE6F7F" w:rsidRPr="000D7DEF">
        <w:rPr>
          <w:rFonts w:ascii="Tahoma" w:hAnsi="Tahoma" w:cs="Tahoma"/>
          <w:lang w:val="ro-RO"/>
        </w:rPr>
        <w:t>ț</w:t>
      </w:r>
      <w:r w:rsidR="00604ED9" w:rsidRPr="000D7DEF">
        <w:rPr>
          <w:rFonts w:ascii="Tahoma" w:hAnsi="Tahoma" w:cs="Tahoma"/>
          <w:lang w:val="ro-RO"/>
        </w:rPr>
        <w:t xml:space="preserve">iei, </w:t>
      </w:r>
      <w:r w:rsidR="006E0707" w:rsidRPr="000D7DEF">
        <w:rPr>
          <w:rFonts w:ascii="Tahoma" w:hAnsi="Tahoma" w:cs="Tahoma"/>
          <w:lang w:val="ro-RO"/>
        </w:rPr>
        <w:t>OP</w:t>
      </w:r>
      <w:r w:rsidR="009E4ADA" w:rsidRPr="000D7DEF">
        <w:rPr>
          <w:rFonts w:ascii="Tahoma" w:hAnsi="Tahoma" w:cs="Tahoma"/>
          <w:lang w:val="ro-RO"/>
        </w:rPr>
        <w:t>COM SA</w:t>
      </w:r>
      <w:r w:rsidR="00604ED9" w:rsidRPr="000D7DEF">
        <w:rPr>
          <w:rFonts w:ascii="Tahoma" w:hAnsi="Tahoma" w:cs="Tahoma"/>
          <w:lang w:val="ro-RO"/>
        </w:rPr>
        <w:t xml:space="preserve"> creează două Rapoarte de </w:t>
      </w:r>
      <w:r w:rsidRPr="000D7DEF">
        <w:rPr>
          <w:rFonts w:ascii="Tahoma" w:hAnsi="Tahoma" w:cs="Tahoma"/>
          <w:lang w:val="ro-RO"/>
        </w:rPr>
        <w:t>t</w:t>
      </w:r>
      <w:r w:rsidR="00604ED9" w:rsidRPr="000D7DEF">
        <w:rPr>
          <w:rFonts w:ascii="Tahoma" w:hAnsi="Tahoma" w:cs="Tahoma"/>
          <w:lang w:val="ro-RO"/>
        </w:rPr>
        <w:t>ranzac</w:t>
      </w:r>
      <w:r w:rsidR="00EE6F7F" w:rsidRPr="000D7DEF">
        <w:rPr>
          <w:rFonts w:ascii="Tahoma" w:hAnsi="Tahoma" w:cs="Tahoma"/>
          <w:lang w:val="ro-RO"/>
        </w:rPr>
        <w:t>ț</w:t>
      </w:r>
      <w:r w:rsidR="00604ED9" w:rsidRPr="000D7DEF">
        <w:rPr>
          <w:rFonts w:ascii="Tahoma" w:hAnsi="Tahoma" w:cs="Tahoma"/>
          <w:lang w:val="ro-RO"/>
        </w:rPr>
        <w:t>ionare (Trade Report) cu detaliile celor două tranzac</w:t>
      </w:r>
      <w:r w:rsidR="00EE6F7F" w:rsidRPr="000D7DEF">
        <w:rPr>
          <w:rFonts w:ascii="Tahoma" w:hAnsi="Tahoma" w:cs="Tahoma"/>
          <w:lang w:val="ro-RO"/>
        </w:rPr>
        <w:t>ț</w:t>
      </w:r>
      <w:r w:rsidR="00604ED9" w:rsidRPr="000D7DEF">
        <w:rPr>
          <w:rFonts w:ascii="Tahoma" w:hAnsi="Tahoma" w:cs="Tahoma"/>
          <w:lang w:val="ro-RO"/>
        </w:rPr>
        <w:t xml:space="preserve">ii care rezultă din procedura de intermediere, </w:t>
      </w:r>
      <w:r w:rsidR="009466B9" w:rsidRPr="000D7DEF">
        <w:rPr>
          <w:rFonts w:ascii="Tahoma" w:hAnsi="Tahoma" w:cs="Tahoma"/>
          <w:lang w:val="ro-RO"/>
        </w:rPr>
        <w:t>respectiv una având prețul propus de către cumpărător, situație în care participantul care acceptă intermedierea este vânzător și una având prețul propus de către vânzător, situație în care participantul care acceptă intermedierea este cumpărător.</w:t>
      </w:r>
    </w:p>
    <w:p w14:paraId="7ABCCEDE" w14:textId="77777777" w:rsidR="009466B9" w:rsidRPr="000D7DEF" w:rsidRDefault="00F56889" w:rsidP="00EF12C7">
      <w:pPr>
        <w:numPr>
          <w:ilvl w:val="2"/>
          <w:numId w:val="35"/>
        </w:numPr>
        <w:spacing w:before="120" w:after="120" w:line="240" w:lineRule="auto"/>
        <w:ind w:left="1134" w:hanging="708"/>
        <w:jc w:val="both"/>
        <w:rPr>
          <w:rFonts w:ascii="Tahoma" w:hAnsi="Tahoma" w:cs="Tahoma"/>
          <w:lang w:val="ro-RO"/>
        </w:rPr>
      </w:pPr>
      <w:r w:rsidRPr="000D7DEF">
        <w:rPr>
          <w:rFonts w:ascii="Tahoma" w:hAnsi="Tahoma" w:cs="Tahoma"/>
          <w:lang w:val="ro-RO"/>
        </w:rPr>
        <w:t xml:space="preserve"> </w:t>
      </w:r>
      <w:r w:rsidR="009466B9" w:rsidRPr="000D7DEF">
        <w:rPr>
          <w:rFonts w:ascii="Tahoma" w:hAnsi="Tahoma" w:cs="Tahoma"/>
          <w:lang w:val="ro-RO"/>
        </w:rPr>
        <w:t>Rapoartele de tranzacționare trebuie să fie confirmate de către cei trei participanți la piață în maxim</w:t>
      </w:r>
      <w:r w:rsidR="00E42178" w:rsidRPr="000D7DEF">
        <w:rPr>
          <w:rFonts w:ascii="Tahoma" w:hAnsi="Tahoma" w:cs="Tahoma"/>
          <w:lang w:val="ro-RO"/>
        </w:rPr>
        <w:t>um</w:t>
      </w:r>
      <w:r w:rsidR="009466B9" w:rsidRPr="000D7DEF">
        <w:rPr>
          <w:rFonts w:ascii="Tahoma" w:hAnsi="Tahoma" w:cs="Tahoma"/>
          <w:lang w:val="ro-RO"/>
        </w:rPr>
        <w:t xml:space="preserve"> 10 minute pentru încheierea tranzacțiilor.</w:t>
      </w:r>
    </w:p>
    <w:p w14:paraId="385924E4" w14:textId="77777777" w:rsidR="00AA0F74" w:rsidRPr="000D7DEF" w:rsidRDefault="00AA0F74" w:rsidP="00EF12C7">
      <w:pPr>
        <w:numPr>
          <w:ilvl w:val="2"/>
          <w:numId w:val="35"/>
        </w:numPr>
        <w:tabs>
          <w:tab w:val="clear" w:pos="1080"/>
          <w:tab w:val="num" w:pos="1276"/>
        </w:tabs>
        <w:spacing w:before="120" w:after="120" w:line="240" w:lineRule="auto"/>
        <w:ind w:left="1276" w:hanging="850"/>
        <w:jc w:val="both"/>
        <w:rPr>
          <w:rFonts w:ascii="Tahoma" w:hAnsi="Tahoma" w:cs="Tahoma"/>
          <w:lang w:val="ro-RO"/>
        </w:rPr>
      </w:pPr>
      <w:r w:rsidRPr="000D7DEF">
        <w:rPr>
          <w:rFonts w:ascii="Tahoma" w:hAnsi="Tahoma" w:cs="Tahoma"/>
          <w:lang w:val="ro-RO"/>
        </w:rPr>
        <w:t>Procedura de intermediere poate fi oprită la solicitarea vânzătorului/</w:t>
      </w:r>
      <w:r w:rsidR="00CB7B8E" w:rsidRPr="000D7DEF">
        <w:rPr>
          <w:rFonts w:ascii="Tahoma" w:hAnsi="Tahoma" w:cs="Tahoma"/>
          <w:lang w:val="ro-RO"/>
        </w:rPr>
        <w:t xml:space="preserve"> </w:t>
      </w:r>
      <w:r w:rsidRPr="000D7DEF">
        <w:rPr>
          <w:rFonts w:ascii="Tahoma" w:hAnsi="Tahoma" w:cs="Tahoma"/>
          <w:lang w:val="ro-RO"/>
        </w:rPr>
        <w:t xml:space="preserve">cumpărătorului, formulată telefonic și confirmată prin mesaj e-mail transmis pe adresa administratorului </w:t>
      </w:r>
      <w:r w:rsidR="002F7137" w:rsidRPr="000D7DEF">
        <w:rPr>
          <w:rFonts w:ascii="Tahoma" w:hAnsi="Tahoma" w:cs="Tahoma"/>
          <w:lang w:val="ro-RO"/>
        </w:rPr>
        <w:t>p</w:t>
      </w:r>
      <w:r w:rsidRPr="000D7DEF">
        <w:rPr>
          <w:rFonts w:ascii="Tahoma" w:hAnsi="Tahoma" w:cs="Tahoma"/>
          <w:lang w:val="ro-RO"/>
        </w:rPr>
        <w:t>latformei de tranzacționare (</w:t>
      </w:r>
      <w:hyperlink r:id="rId10" w:history="1">
        <w:r w:rsidRPr="000D7DEF">
          <w:rPr>
            <w:rStyle w:val="Hyperlink"/>
            <w:rFonts w:ascii="Tahoma" w:hAnsi="Tahoma" w:cs="Tahoma"/>
            <w:lang w:val="ro-RO"/>
          </w:rPr>
          <w:t>otcgn@opcom.ro</w:t>
        </w:r>
      </w:hyperlink>
      <w:r w:rsidRPr="000D7DEF">
        <w:rPr>
          <w:rFonts w:ascii="Tahoma" w:hAnsi="Tahoma" w:cs="Tahoma"/>
          <w:lang w:val="ro-RO"/>
        </w:rPr>
        <w:t xml:space="preserve">). </w:t>
      </w:r>
    </w:p>
    <w:p w14:paraId="4EE91D9D" w14:textId="77777777" w:rsidR="00604ED9" w:rsidRPr="000D7DEF" w:rsidRDefault="00604ED9" w:rsidP="00EF12C7">
      <w:pPr>
        <w:numPr>
          <w:ilvl w:val="2"/>
          <w:numId w:val="35"/>
        </w:numPr>
        <w:tabs>
          <w:tab w:val="clear" w:pos="1080"/>
          <w:tab w:val="num" w:pos="1276"/>
        </w:tabs>
        <w:spacing w:before="120" w:after="120" w:line="240" w:lineRule="auto"/>
        <w:ind w:left="1276" w:hanging="850"/>
        <w:jc w:val="both"/>
        <w:rPr>
          <w:sz w:val="24"/>
          <w:szCs w:val="24"/>
          <w:lang w:val="ro-RO"/>
        </w:rPr>
      </w:pPr>
      <w:r w:rsidRPr="000D7DEF">
        <w:rPr>
          <w:rFonts w:ascii="Tahoma" w:hAnsi="Tahoma" w:cs="Tahoma"/>
          <w:lang w:val="ro-RO"/>
        </w:rPr>
        <w:t>În situa</w:t>
      </w:r>
      <w:r w:rsidR="00EE6F7F" w:rsidRPr="000D7DEF">
        <w:rPr>
          <w:rFonts w:ascii="Tahoma" w:hAnsi="Tahoma" w:cs="Tahoma"/>
          <w:lang w:val="ro-RO"/>
        </w:rPr>
        <w:t>ț</w:t>
      </w:r>
      <w:r w:rsidRPr="000D7DEF">
        <w:rPr>
          <w:rFonts w:ascii="Tahoma" w:hAnsi="Tahoma" w:cs="Tahoma"/>
          <w:lang w:val="ro-RO"/>
        </w:rPr>
        <w:t xml:space="preserve">ia în care nu se </w:t>
      </w:r>
      <w:r w:rsidR="007F7492" w:rsidRPr="000D7DEF">
        <w:rPr>
          <w:rFonts w:ascii="Tahoma" w:hAnsi="Tahoma" w:cs="Tahoma"/>
          <w:lang w:val="ro-RO"/>
        </w:rPr>
        <w:t>găsește</w:t>
      </w:r>
      <w:r w:rsidRPr="000D7DEF">
        <w:rPr>
          <w:rFonts w:ascii="Tahoma" w:hAnsi="Tahoma" w:cs="Tahoma"/>
          <w:lang w:val="ro-RO"/>
        </w:rPr>
        <w:t xml:space="preserve"> nici un </w:t>
      </w:r>
      <w:r w:rsidR="0086362B" w:rsidRPr="000D7DEF">
        <w:rPr>
          <w:rFonts w:ascii="Tahoma" w:hAnsi="Tahoma" w:cs="Tahoma"/>
          <w:lang w:val="ro-RO"/>
        </w:rPr>
        <w:t>p</w:t>
      </w:r>
      <w:r w:rsidRPr="000D7DEF">
        <w:rPr>
          <w:rFonts w:ascii="Tahoma" w:hAnsi="Tahoma" w:cs="Tahoma"/>
          <w:lang w:val="ro-RO"/>
        </w:rPr>
        <w:t>articipant care să accepte intermedierea tranzac</w:t>
      </w:r>
      <w:r w:rsidR="00EE6F7F" w:rsidRPr="000D7DEF">
        <w:rPr>
          <w:rFonts w:ascii="Tahoma" w:hAnsi="Tahoma" w:cs="Tahoma"/>
          <w:lang w:val="ro-RO"/>
        </w:rPr>
        <w:t>ț</w:t>
      </w:r>
      <w:r w:rsidRPr="000D7DEF">
        <w:rPr>
          <w:rFonts w:ascii="Tahoma" w:hAnsi="Tahoma" w:cs="Tahoma"/>
          <w:lang w:val="ro-RO"/>
        </w:rPr>
        <w:t xml:space="preserve">iei, </w:t>
      </w:r>
      <w:r w:rsidR="0086362B" w:rsidRPr="000D7DEF">
        <w:rPr>
          <w:rFonts w:ascii="Tahoma" w:hAnsi="Tahoma" w:cs="Tahoma"/>
          <w:lang w:val="ro-RO"/>
        </w:rPr>
        <w:t>p</w:t>
      </w:r>
      <w:r w:rsidRPr="000D7DEF">
        <w:rPr>
          <w:rFonts w:ascii="Tahoma" w:hAnsi="Tahoma" w:cs="Tahoma"/>
          <w:lang w:val="ro-RO"/>
        </w:rPr>
        <w:t xml:space="preserve">articipantul are </w:t>
      </w:r>
      <w:r w:rsidR="007F7492" w:rsidRPr="000D7DEF">
        <w:rPr>
          <w:rFonts w:ascii="Tahoma" w:hAnsi="Tahoma" w:cs="Tahoma"/>
          <w:lang w:val="ro-RO"/>
        </w:rPr>
        <w:t>opțiunea</w:t>
      </w:r>
      <w:r w:rsidRPr="000D7DEF">
        <w:rPr>
          <w:rFonts w:ascii="Tahoma" w:hAnsi="Tahoma" w:cs="Tahoma"/>
          <w:lang w:val="ro-RO"/>
        </w:rPr>
        <w:t xml:space="preserve"> reactivării ofertei pentru care s-a încercat realizarea procedurii de intermediere.</w:t>
      </w:r>
    </w:p>
    <w:p w14:paraId="6021E141" w14:textId="77777777" w:rsidR="00604ED9" w:rsidRPr="000D7DEF" w:rsidRDefault="00604ED9" w:rsidP="00921DC5">
      <w:pPr>
        <w:numPr>
          <w:ilvl w:val="0"/>
          <w:numId w:val="37"/>
        </w:numPr>
        <w:tabs>
          <w:tab w:val="clear" w:pos="680"/>
          <w:tab w:val="num" w:pos="567"/>
        </w:tabs>
        <w:spacing w:before="240" w:after="240"/>
        <w:ind w:hanging="254"/>
        <w:jc w:val="both"/>
        <w:rPr>
          <w:rFonts w:ascii="Tahoma" w:hAnsi="Tahoma" w:cs="Tahoma"/>
          <w:b/>
          <w:bCs/>
          <w:lang w:val="ro-RO"/>
        </w:rPr>
      </w:pPr>
      <w:r w:rsidRPr="000D7DEF">
        <w:rPr>
          <w:b/>
          <w:bCs/>
          <w:sz w:val="24"/>
          <w:szCs w:val="24"/>
          <w:lang w:val="ro-RO"/>
        </w:rPr>
        <w:t xml:space="preserve"> </w:t>
      </w:r>
      <w:r w:rsidRPr="000D7DEF">
        <w:rPr>
          <w:rFonts w:ascii="Tahoma" w:hAnsi="Tahoma" w:cs="Tahoma"/>
          <w:b/>
          <w:bCs/>
          <w:lang w:val="ro-RO"/>
        </w:rPr>
        <w:t>ÎNCHEIEREA PERIOADEI DE OFERTARE</w:t>
      </w:r>
    </w:p>
    <w:p w14:paraId="0ECB76EC" w14:textId="77777777" w:rsidR="00604ED9" w:rsidRPr="000D7DEF" w:rsidRDefault="00604ED9" w:rsidP="0010517A">
      <w:pPr>
        <w:numPr>
          <w:ilvl w:val="0"/>
          <w:numId w:val="38"/>
        </w:numPr>
        <w:tabs>
          <w:tab w:val="clear" w:pos="1550"/>
          <w:tab w:val="num" w:pos="1134"/>
        </w:tabs>
        <w:spacing w:before="120" w:after="120"/>
        <w:ind w:left="1134" w:hanging="141"/>
        <w:jc w:val="both"/>
        <w:rPr>
          <w:rFonts w:ascii="Tahoma" w:hAnsi="Tahoma" w:cs="Tahoma"/>
          <w:lang w:val="ro-RO"/>
        </w:rPr>
      </w:pPr>
      <w:r w:rsidRPr="000D7DEF">
        <w:rPr>
          <w:rFonts w:ascii="Tahoma" w:hAnsi="Tahoma" w:cs="Tahoma"/>
          <w:lang w:val="ro-RO"/>
        </w:rPr>
        <w:t>Exclusiv pentru soluționarea / corectarea tranzac</w:t>
      </w:r>
      <w:r w:rsidR="00EE6F7F" w:rsidRPr="000D7DEF">
        <w:rPr>
          <w:rFonts w:ascii="Tahoma" w:hAnsi="Tahoma" w:cs="Tahoma"/>
          <w:lang w:val="ro-RO"/>
        </w:rPr>
        <w:t>ț</w:t>
      </w:r>
      <w:r w:rsidRPr="000D7DEF">
        <w:rPr>
          <w:rFonts w:ascii="Tahoma" w:hAnsi="Tahoma" w:cs="Tahoma"/>
          <w:lang w:val="ro-RO"/>
        </w:rPr>
        <w:t>iilor eronate executate foarte aproa</w:t>
      </w:r>
      <w:r w:rsidR="00EE6F7F" w:rsidRPr="000D7DEF">
        <w:rPr>
          <w:rFonts w:ascii="Tahoma" w:hAnsi="Tahoma" w:cs="Tahoma"/>
          <w:lang w:val="ro-RO"/>
        </w:rPr>
        <w:t>p</w:t>
      </w:r>
      <w:r w:rsidRPr="000D7DEF">
        <w:rPr>
          <w:rFonts w:ascii="Tahoma" w:hAnsi="Tahoma" w:cs="Tahoma"/>
          <w:lang w:val="ro-RO"/>
        </w:rPr>
        <w:t>e de sfâr</w:t>
      </w:r>
      <w:r w:rsidR="00EE6F7F" w:rsidRPr="000D7DEF">
        <w:rPr>
          <w:rFonts w:ascii="Tahoma" w:hAnsi="Tahoma" w:cs="Tahoma"/>
          <w:lang w:val="ro-RO"/>
        </w:rPr>
        <w:t>ș</w:t>
      </w:r>
      <w:r w:rsidRPr="000D7DEF">
        <w:rPr>
          <w:rFonts w:ascii="Tahoma" w:hAnsi="Tahoma" w:cs="Tahoma"/>
          <w:lang w:val="ro-RO"/>
        </w:rPr>
        <w:t>itul sesiunii zilnice de tranzac</w:t>
      </w:r>
      <w:r w:rsidR="00EE6F7F" w:rsidRPr="000D7DEF">
        <w:rPr>
          <w:rFonts w:ascii="Tahoma" w:hAnsi="Tahoma" w:cs="Tahoma"/>
          <w:lang w:val="ro-RO"/>
        </w:rPr>
        <w:t>ț</w:t>
      </w:r>
      <w:r w:rsidRPr="000D7DEF">
        <w:rPr>
          <w:rFonts w:ascii="Tahoma" w:hAnsi="Tahoma" w:cs="Tahoma"/>
          <w:lang w:val="ro-RO"/>
        </w:rPr>
        <w:t>ionare, înainte de închiderea sesiunii de tranzac</w:t>
      </w:r>
      <w:r w:rsidR="00EE6F7F" w:rsidRPr="000D7DEF">
        <w:rPr>
          <w:rFonts w:ascii="Tahoma" w:hAnsi="Tahoma" w:cs="Tahoma"/>
          <w:lang w:val="ro-RO"/>
        </w:rPr>
        <w:t>ț</w:t>
      </w:r>
      <w:r w:rsidRPr="000D7DEF">
        <w:rPr>
          <w:rFonts w:ascii="Tahoma" w:hAnsi="Tahoma" w:cs="Tahoma"/>
          <w:lang w:val="ro-RO"/>
        </w:rPr>
        <w:t>ionare, este stabilită etapa de pre-închidere având durata de 15 minute, pe parcu</w:t>
      </w:r>
      <w:r w:rsidR="005B596A" w:rsidRPr="000D7DEF">
        <w:rPr>
          <w:rFonts w:ascii="Tahoma" w:hAnsi="Tahoma" w:cs="Tahoma"/>
          <w:lang w:val="ro-RO"/>
        </w:rPr>
        <w:t>r</w:t>
      </w:r>
      <w:r w:rsidRPr="000D7DEF">
        <w:rPr>
          <w:rFonts w:ascii="Tahoma" w:hAnsi="Tahoma" w:cs="Tahoma"/>
          <w:lang w:val="ro-RO"/>
        </w:rPr>
        <w:t>sul căreia nu mai pot fi introduse, modificate, suspendate / activate sau anulate oferte. În acest interval, cu acordul părților implicate în eventualele tranzac</w:t>
      </w:r>
      <w:r w:rsidR="00EE6F7F" w:rsidRPr="000D7DEF">
        <w:rPr>
          <w:rFonts w:ascii="Tahoma" w:hAnsi="Tahoma" w:cs="Tahoma"/>
          <w:lang w:val="ro-RO"/>
        </w:rPr>
        <w:t>ț</w:t>
      </w:r>
      <w:r w:rsidRPr="000D7DEF">
        <w:rPr>
          <w:rFonts w:ascii="Tahoma" w:hAnsi="Tahoma" w:cs="Tahoma"/>
          <w:lang w:val="ro-RO"/>
        </w:rPr>
        <w:t>ii eronate, se vor corecta sau anula tranzac</w:t>
      </w:r>
      <w:r w:rsidR="00EE6F7F" w:rsidRPr="000D7DEF">
        <w:rPr>
          <w:rFonts w:ascii="Tahoma" w:hAnsi="Tahoma" w:cs="Tahoma"/>
          <w:lang w:val="ro-RO"/>
        </w:rPr>
        <w:t>ț</w:t>
      </w:r>
      <w:r w:rsidRPr="000D7DEF">
        <w:rPr>
          <w:rFonts w:ascii="Tahoma" w:hAnsi="Tahoma" w:cs="Tahoma"/>
          <w:lang w:val="ro-RO"/>
        </w:rPr>
        <w:t>iile în cauză, în vederea transmiterii unor semnale de pre</w:t>
      </w:r>
      <w:r w:rsidR="00EE6F7F" w:rsidRPr="000D7DEF">
        <w:rPr>
          <w:rFonts w:ascii="Tahoma" w:hAnsi="Tahoma" w:cs="Tahoma"/>
          <w:lang w:val="ro-RO"/>
        </w:rPr>
        <w:t>ț</w:t>
      </w:r>
      <w:r w:rsidRPr="000D7DEF">
        <w:rPr>
          <w:rFonts w:ascii="Tahoma" w:hAnsi="Tahoma" w:cs="Tahoma"/>
          <w:lang w:val="ro-RO"/>
        </w:rPr>
        <w:t xml:space="preserve"> corecte </w:t>
      </w:r>
      <w:r w:rsidR="00EE6F7F" w:rsidRPr="000D7DEF">
        <w:rPr>
          <w:rFonts w:ascii="Tahoma" w:hAnsi="Tahoma" w:cs="Tahoma"/>
          <w:lang w:val="ro-RO"/>
        </w:rPr>
        <w:t>ș</w:t>
      </w:r>
      <w:r w:rsidRPr="000D7DEF">
        <w:rPr>
          <w:rFonts w:ascii="Tahoma" w:hAnsi="Tahoma" w:cs="Tahoma"/>
          <w:lang w:val="ro-RO"/>
        </w:rPr>
        <w:t>i coerente.</w:t>
      </w:r>
    </w:p>
    <w:p w14:paraId="2E9DFC53" w14:textId="77777777" w:rsidR="00604ED9" w:rsidRPr="000D7DEF" w:rsidRDefault="00604ED9" w:rsidP="00921DC5">
      <w:pPr>
        <w:numPr>
          <w:ilvl w:val="0"/>
          <w:numId w:val="41"/>
        </w:numPr>
        <w:tabs>
          <w:tab w:val="clear" w:pos="1040"/>
          <w:tab w:val="num" w:pos="567"/>
        </w:tabs>
        <w:spacing w:before="240" w:after="240"/>
        <w:ind w:hanging="614"/>
        <w:jc w:val="both"/>
        <w:rPr>
          <w:rFonts w:ascii="Tahoma" w:hAnsi="Tahoma" w:cs="Tahoma"/>
          <w:b/>
          <w:bCs/>
          <w:lang w:val="ro-RO"/>
        </w:rPr>
      </w:pPr>
      <w:r w:rsidRPr="000D7DEF">
        <w:rPr>
          <w:rFonts w:ascii="Tahoma" w:hAnsi="Tahoma" w:cs="Tahoma"/>
          <w:b/>
          <w:bCs/>
          <w:lang w:val="ro-RO"/>
        </w:rPr>
        <w:lastRenderedPageBreak/>
        <w:t>PERSOANE AUTORIZATE</w:t>
      </w:r>
    </w:p>
    <w:p w14:paraId="7DE5C5A7" w14:textId="56B0BFBF" w:rsidR="00604ED9" w:rsidRPr="000D7DEF" w:rsidRDefault="00E35504" w:rsidP="00EF12C7">
      <w:pPr>
        <w:numPr>
          <w:ilvl w:val="2"/>
          <w:numId w:val="42"/>
        </w:numPr>
        <w:spacing w:before="120" w:after="120" w:line="240" w:lineRule="auto"/>
        <w:ind w:left="1138" w:hanging="708"/>
        <w:jc w:val="both"/>
        <w:rPr>
          <w:rFonts w:ascii="Tahoma" w:hAnsi="Tahoma" w:cs="Tahoma"/>
          <w:lang w:val="ro-RO"/>
        </w:rPr>
      </w:pPr>
      <w:r w:rsidRPr="000D7DEF">
        <w:rPr>
          <w:rFonts w:ascii="Tahoma" w:hAnsi="Tahoma" w:cs="Tahoma"/>
          <w:lang w:val="ro-RO"/>
        </w:rPr>
        <w:t xml:space="preserve"> </w:t>
      </w:r>
      <w:r w:rsidR="00604ED9" w:rsidRPr="000D7DEF">
        <w:rPr>
          <w:rFonts w:ascii="Tahoma" w:hAnsi="Tahoma" w:cs="Tahoma"/>
          <w:lang w:val="ro-RO"/>
        </w:rPr>
        <w:t xml:space="preserve">Participantul la </w:t>
      </w:r>
      <w:r w:rsidR="009F6F22" w:rsidRPr="000D7DEF">
        <w:rPr>
          <w:rFonts w:ascii="Tahoma" w:hAnsi="Tahoma" w:cs="Tahoma"/>
          <w:lang w:val="ro-RO"/>
        </w:rPr>
        <w:t>piață</w:t>
      </w:r>
      <w:r w:rsidR="00604ED9" w:rsidRPr="000D7DEF">
        <w:rPr>
          <w:rFonts w:ascii="Tahoma" w:hAnsi="Tahoma" w:cs="Tahoma"/>
          <w:lang w:val="ro-RO"/>
        </w:rPr>
        <w:t xml:space="preserve"> va desemna </w:t>
      </w:r>
      <w:r w:rsidR="00CE66F0" w:rsidRPr="000D7DEF">
        <w:rPr>
          <w:rFonts w:ascii="Tahoma" w:hAnsi="Tahoma" w:cs="Tahoma"/>
          <w:lang w:val="ro-RO"/>
        </w:rPr>
        <w:t>și</w:t>
      </w:r>
      <w:r w:rsidR="00604ED9" w:rsidRPr="000D7DEF">
        <w:rPr>
          <w:rFonts w:ascii="Tahoma" w:hAnsi="Tahoma" w:cs="Tahoma"/>
          <w:lang w:val="ro-RO"/>
        </w:rPr>
        <w:t xml:space="preserve"> va comunica </w:t>
      </w:r>
      <w:r w:rsidR="006E0707" w:rsidRPr="000D7DEF">
        <w:rPr>
          <w:rFonts w:ascii="Tahoma" w:hAnsi="Tahoma" w:cs="Tahoma"/>
          <w:lang w:val="ro-RO"/>
        </w:rPr>
        <w:t>OP</w:t>
      </w:r>
      <w:r w:rsidR="00621D0C" w:rsidRPr="000D7DEF">
        <w:rPr>
          <w:rFonts w:ascii="Tahoma" w:hAnsi="Tahoma" w:cs="Tahoma"/>
          <w:lang w:val="ro-RO"/>
        </w:rPr>
        <w:t>COM SA</w:t>
      </w:r>
      <w:r w:rsidR="00604ED9" w:rsidRPr="000D7DEF">
        <w:rPr>
          <w:rFonts w:ascii="Tahoma" w:hAnsi="Tahoma" w:cs="Tahoma"/>
          <w:lang w:val="ro-RO"/>
        </w:rPr>
        <w:t xml:space="preserve"> numele </w:t>
      </w:r>
      <w:r w:rsidR="00CE66F0" w:rsidRPr="000D7DEF">
        <w:rPr>
          <w:rFonts w:ascii="Tahoma" w:hAnsi="Tahoma" w:cs="Tahoma"/>
          <w:lang w:val="ro-RO"/>
        </w:rPr>
        <w:t>și</w:t>
      </w:r>
      <w:r w:rsidR="00604ED9" w:rsidRPr="000D7DEF">
        <w:rPr>
          <w:rFonts w:ascii="Tahoma" w:hAnsi="Tahoma" w:cs="Tahoma"/>
          <w:lang w:val="ro-RO"/>
        </w:rPr>
        <w:t xml:space="preserve"> datele de contact ale </w:t>
      </w:r>
      <w:r w:rsidR="00CE66F0" w:rsidRPr="000D7DEF">
        <w:rPr>
          <w:rFonts w:ascii="Tahoma" w:hAnsi="Tahoma" w:cs="Tahoma"/>
          <w:lang w:val="ro-RO"/>
        </w:rPr>
        <w:t>reprezentanților</w:t>
      </w:r>
      <w:r w:rsidR="00604ED9" w:rsidRPr="000D7DEF">
        <w:rPr>
          <w:rFonts w:ascii="Tahoma" w:hAnsi="Tahoma" w:cs="Tahoma"/>
          <w:lang w:val="ro-RO"/>
        </w:rPr>
        <w:t xml:space="preserve"> săi având drept de a introduce, modifica </w:t>
      </w:r>
      <w:r w:rsidR="00CE66F0" w:rsidRPr="000D7DEF">
        <w:rPr>
          <w:rFonts w:ascii="Tahoma" w:hAnsi="Tahoma" w:cs="Tahoma"/>
          <w:lang w:val="ro-RO"/>
        </w:rPr>
        <w:t>și</w:t>
      </w:r>
      <w:r w:rsidR="00604ED9" w:rsidRPr="000D7DEF">
        <w:rPr>
          <w:rFonts w:ascii="Tahoma" w:hAnsi="Tahoma" w:cs="Tahoma"/>
          <w:lang w:val="ro-RO"/>
        </w:rPr>
        <w:t xml:space="preserve"> anula </w:t>
      </w:r>
      <w:r w:rsidR="00CE66F0" w:rsidRPr="000D7DEF">
        <w:rPr>
          <w:rFonts w:ascii="Tahoma" w:hAnsi="Tahoma" w:cs="Tahoma"/>
          <w:lang w:val="ro-RO"/>
        </w:rPr>
        <w:t>conținutul</w:t>
      </w:r>
      <w:r w:rsidR="00604ED9" w:rsidRPr="000D7DEF">
        <w:rPr>
          <w:rFonts w:ascii="Tahoma" w:hAnsi="Tahoma" w:cs="Tahoma"/>
          <w:lang w:val="ro-RO"/>
        </w:rPr>
        <w:t xml:space="preserve"> ofertelor în numele </w:t>
      </w:r>
      <w:r w:rsidR="0086362B" w:rsidRPr="000D7DEF">
        <w:rPr>
          <w:rFonts w:ascii="Tahoma" w:hAnsi="Tahoma" w:cs="Tahoma"/>
          <w:lang w:val="ro-RO"/>
        </w:rPr>
        <w:t>p</w:t>
      </w:r>
      <w:r w:rsidR="00604ED9" w:rsidRPr="000D7DEF">
        <w:rPr>
          <w:rFonts w:ascii="Tahoma" w:hAnsi="Tahoma" w:cs="Tahoma"/>
          <w:lang w:val="ro-RO"/>
        </w:rPr>
        <w:t xml:space="preserve">articipantului la </w:t>
      </w:r>
      <w:r w:rsidR="009F6F22" w:rsidRPr="000D7DEF">
        <w:rPr>
          <w:rFonts w:ascii="Tahoma" w:hAnsi="Tahoma" w:cs="Tahoma"/>
          <w:lang w:val="ro-RO"/>
        </w:rPr>
        <w:t>piață</w:t>
      </w:r>
      <w:r w:rsidR="00604ED9" w:rsidRPr="000D7DEF">
        <w:rPr>
          <w:rFonts w:ascii="Tahoma" w:hAnsi="Tahoma" w:cs="Tahoma"/>
          <w:lang w:val="ro-RO"/>
        </w:rPr>
        <w:t xml:space="preserve"> pe care îl reprezintă </w:t>
      </w:r>
      <w:proofErr w:type="spellStart"/>
      <w:r w:rsidR="00604ED9" w:rsidRPr="000D7DEF">
        <w:rPr>
          <w:rFonts w:ascii="Tahoma" w:hAnsi="Tahoma" w:cs="Tahoma"/>
          <w:lang w:val="ro-RO"/>
        </w:rPr>
        <w:t>şi</w:t>
      </w:r>
      <w:proofErr w:type="spellEnd"/>
      <w:r w:rsidR="00604ED9" w:rsidRPr="000D7DEF">
        <w:rPr>
          <w:rFonts w:ascii="Tahoma" w:hAnsi="Tahoma" w:cs="Tahoma"/>
          <w:lang w:val="ro-RO"/>
        </w:rPr>
        <w:t xml:space="preserve"> de a lua hotărâri în numele acestuia privitor la participarea la sesiunile de tranzac</w:t>
      </w:r>
      <w:r w:rsidR="00EE6F7F" w:rsidRPr="000D7DEF">
        <w:rPr>
          <w:rFonts w:ascii="Tahoma" w:hAnsi="Tahoma" w:cs="Tahoma"/>
          <w:lang w:val="ro-RO"/>
        </w:rPr>
        <w:t>ț</w:t>
      </w:r>
      <w:r w:rsidR="00604ED9" w:rsidRPr="000D7DEF">
        <w:rPr>
          <w:rFonts w:ascii="Tahoma" w:hAnsi="Tahoma" w:cs="Tahoma"/>
          <w:lang w:val="ro-RO"/>
        </w:rPr>
        <w:t>ionare.</w:t>
      </w:r>
    </w:p>
    <w:p w14:paraId="72DC9F23" w14:textId="3F45C348" w:rsidR="00604ED9" w:rsidRPr="000D7DEF" w:rsidRDefault="00E35504" w:rsidP="00EF12C7">
      <w:pPr>
        <w:numPr>
          <w:ilvl w:val="2"/>
          <w:numId w:val="42"/>
        </w:numPr>
        <w:spacing w:before="120" w:after="120" w:line="240" w:lineRule="auto"/>
        <w:ind w:left="1138" w:hanging="695"/>
        <w:jc w:val="both"/>
        <w:rPr>
          <w:rFonts w:ascii="Tahoma" w:hAnsi="Tahoma" w:cs="Tahoma"/>
          <w:lang w:val="ro-RO"/>
        </w:rPr>
      </w:pPr>
      <w:r w:rsidRPr="000D7DEF">
        <w:rPr>
          <w:rFonts w:ascii="Tahoma" w:hAnsi="Tahoma" w:cs="Tahoma"/>
          <w:lang w:val="ro-RO"/>
        </w:rPr>
        <w:t xml:space="preserve"> </w:t>
      </w:r>
      <w:r w:rsidR="00604ED9" w:rsidRPr="000D7DEF">
        <w:rPr>
          <w:rFonts w:ascii="Tahoma" w:hAnsi="Tahoma" w:cs="Tahoma"/>
          <w:lang w:val="ro-RO"/>
        </w:rPr>
        <w:t xml:space="preserve">Participantul la </w:t>
      </w:r>
      <w:r w:rsidR="009F6F22" w:rsidRPr="000D7DEF">
        <w:rPr>
          <w:rFonts w:ascii="Tahoma" w:hAnsi="Tahoma" w:cs="Tahoma"/>
          <w:lang w:val="ro-RO"/>
        </w:rPr>
        <w:t>piață</w:t>
      </w:r>
      <w:r w:rsidR="00604ED9" w:rsidRPr="000D7DEF">
        <w:rPr>
          <w:rFonts w:ascii="Tahoma" w:hAnsi="Tahoma" w:cs="Tahoma"/>
          <w:lang w:val="ro-RO"/>
        </w:rPr>
        <w:t xml:space="preserve"> se va asigura asupra </w:t>
      </w:r>
      <w:r w:rsidR="00CE66F0" w:rsidRPr="000D7DEF">
        <w:rPr>
          <w:rFonts w:ascii="Tahoma" w:hAnsi="Tahoma" w:cs="Tahoma"/>
          <w:lang w:val="ro-RO"/>
        </w:rPr>
        <w:t>posibilității</w:t>
      </w:r>
      <w:r w:rsidR="00604ED9" w:rsidRPr="000D7DEF">
        <w:rPr>
          <w:rFonts w:ascii="Tahoma" w:hAnsi="Tahoma" w:cs="Tahoma"/>
          <w:lang w:val="ro-RO"/>
        </w:rPr>
        <w:t xml:space="preserve"> contactării de către administratorii </w:t>
      </w:r>
      <w:r w:rsidR="002F7137" w:rsidRPr="000D7DEF">
        <w:rPr>
          <w:rFonts w:ascii="Tahoma" w:hAnsi="Tahoma" w:cs="Tahoma"/>
          <w:lang w:val="ro-RO"/>
        </w:rPr>
        <w:t>p</w:t>
      </w:r>
      <w:r w:rsidR="00604ED9" w:rsidRPr="000D7DEF">
        <w:rPr>
          <w:rFonts w:ascii="Tahoma" w:hAnsi="Tahoma" w:cs="Tahoma"/>
          <w:lang w:val="ro-RO"/>
        </w:rPr>
        <w:t xml:space="preserve">latformei de </w:t>
      </w:r>
      <w:r w:rsidR="00CE66F0" w:rsidRPr="000D7DEF">
        <w:rPr>
          <w:rFonts w:ascii="Tahoma" w:hAnsi="Tahoma" w:cs="Tahoma"/>
          <w:lang w:val="ro-RO"/>
        </w:rPr>
        <w:t>tranzacționare</w:t>
      </w:r>
      <w:r w:rsidR="00604ED9" w:rsidRPr="000D7DEF">
        <w:rPr>
          <w:rFonts w:ascii="Tahoma" w:hAnsi="Tahoma" w:cs="Tahoma"/>
          <w:lang w:val="ro-RO"/>
        </w:rPr>
        <w:t xml:space="preserve"> a cel </w:t>
      </w:r>
      <w:r w:rsidR="00CE66F0" w:rsidRPr="000D7DEF">
        <w:rPr>
          <w:rFonts w:ascii="Tahoma" w:hAnsi="Tahoma" w:cs="Tahoma"/>
          <w:lang w:val="ro-RO"/>
        </w:rPr>
        <w:t>puțin</w:t>
      </w:r>
      <w:r w:rsidR="00604ED9" w:rsidRPr="000D7DEF">
        <w:rPr>
          <w:rFonts w:ascii="Tahoma" w:hAnsi="Tahoma" w:cs="Tahoma"/>
          <w:lang w:val="ro-RO"/>
        </w:rPr>
        <w:t xml:space="preserve"> </w:t>
      </w:r>
      <w:r w:rsidR="00972A2D" w:rsidRPr="000D7DEF">
        <w:rPr>
          <w:rFonts w:ascii="Tahoma" w:hAnsi="Tahoma" w:cs="Tahoma"/>
          <w:lang w:val="ro-RO"/>
        </w:rPr>
        <w:t xml:space="preserve">unuia </w:t>
      </w:r>
      <w:r w:rsidR="00604ED9" w:rsidRPr="000D7DEF">
        <w:rPr>
          <w:rFonts w:ascii="Tahoma" w:hAnsi="Tahoma" w:cs="Tahoma"/>
          <w:lang w:val="ro-RO"/>
        </w:rPr>
        <w:t xml:space="preserve">dintre </w:t>
      </w:r>
      <w:r w:rsidR="00CE66F0" w:rsidRPr="000D7DEF">
        <w:rPr>
          <w:rFonts w:ascii="Tahoma" w:hAnsi="Tahoma" w:cs="Tahoma"/>
          <w:lang w:val="ro-RO"/>
        </w:rPr>
        <w:t>reprezentanții</w:t>
      </w:r>
      <w:r w:rsidR="00604ED9" w:rsidRPr="000D7DEF">
        <w:rPr>
          <w:rFonts w:ascii="Tahoma" w:hAnsi="Tahoma" w:cs="Tahoma"/>
          <w:lang w:val="ro-RO"/>
        </w:rPr>
        <w:t xml:space="preserve"> </w:t>
      </w:r>
      <w:r w:rsidR="00CE66F0" w:rsidRPr="000D7DEF">
        <w:rPr>
          <w:rFonts w:ascii="Tahoma" w:hAnsi="Tahoma" w:cs="Tahoma"/>
          <w:lang w:val="ro-RO"/>
        </w:rPr>
        <w:t>desemnați</w:t>
      </w:r>
      <w:r w:rsidR="00604ED9" w:rsidRPr="000D7DEF">
        <w:rPr>
          <w:rFonts w:ascii="Tahoma" w:hAnsi="Tahoma" w:cs="Tahoma"/>
          <w:lang w:val="ro-RO"/>
        </w:rPr>
        <w:t xml:space="preserve">, pe parcursul sesiunilor de </w:t>
      </w:r>
      <w:r w:rsidR="009B2404" w:rsidRPr="000D7DEF">
        <w:rPr>
          <w:rFonts w:ascii="Tahoma" w:hAnsi="Tahoma" w:cs="Tahoma"/>
          <w:lang w:val="ro-RO"/>
        </w:rPr>
        <w:t xml:space="preserve">tranzacționare </w:t>
      </w:r>
      <w:r w:rsidR="00604ED9" w:rsidRPr="000D7DEF">
        <w:rPr>
          <w:rFonts w:ascii="Tahoma" w:hAnsi="Tahoma" w:cs="Tahoma"/>
          <w:lang w:val="ro-RO"/>
        </w:rPr>
        <w:t xml:space="preserve">pentru care </w:t>
      </w:r>
      <w:r w:rsidR="00CE66F0" w:rsidRPr="000D7DEF">
        <w:rPr>
          <w:rFonts w:ascii="Tahoma" w:hAnsi="Tahoma" w:cs="Tahoma"/>
          <w:lang w:val="ro-RO"/>
        </w:rPr>
        <w:t>aceștia</w:t>
      </w:r>
      <w:r w:rsidR="00604ED9" w:rsidRPr="000D7DEF">
        <w:rPr>
          <w:rFonts w:ascii="Tahoma" w:hAnsi="Tahoma" w:cs="Tahoma"/>
          <w:lang w:val="ro-RO"/>
        </w:rPr>
        <w:t xml:space="preserve"> s-au conectat în vederea participării la sesiunea de </w:t>
      </w:r>
      <w:r w:rsidR="00CE66F0" w:rsidRPr="000D7DEF">
        <w:rPr>
          <w:rFonts w:ascii="Tahoma" w:hAnsi="Tahoma" w:cs="Tahoma"/>
          <w:lang w:val="ro-RO"/>
        </w:rPr>
        <w:t>tranzacționare</w:t>
      </w:r>
      <w:r w:rsidR="00604ED9" w:rsidRPr="000D7DEF">
        <w:rPr>
          <w:rFonts w:ascii="Tahoma" w:hAnsi="Tahoma" w:cs="Tahoma"/>
          <w:lang w:val="ro-RO"/>
        </w:rPr>
        <w:t>.</w:t>
      </w:r>
    </w:p>
    <w:p w14:paraId="14D1EB24" w14:textId="77777777" w:rsidR="00604ED9" w:rsidRPr="000D7DEF" w:rsidRDefault="00F56889" w:rsidP="00EF12C7">
      <w:pPr>
        <w:numPr>
          <w:ilvl w:val="2"/>
          <w:numId w:val="42"/>
        </w:numPr>
        <w:spacing w:before="120" w:after="120" w:line="240" w:lineRule="auto"/>
        <w:ind w:left="1138" w:hanging="695"/>
        <w:jc w:val="both"/>
        <w:rPr>
          <w:sz w:val="24"/>
          <w:szCs w:val="24"/>
          <w:lang w:val="ro-RO"/>
        </w:rPr>
      </w:pPr>
      <w:r w:rsidRPr="000D7DEF">
        <w:rPr>
          <w:rFonts w:ascii="Tahoma" w:hAnsi="Tahoma" w:cs="Tahoma"/>
          <w:lang w:val="ro-RO"/>
        </w:rPr>
        <w:t xml:space="preserve"> </w:t>
      </w:r>
      <w:r w:rsidR="00604ED9" w:rsidRPr="000D7DEF">
        <w:rPr>
          <w:rFonts w:ascii="Tahoma" w:hAnsi="Tahoma" w:cs="Tahoma"/>
          <w:lang w:val="ro-RO"/>
        </w:rPr>
        <w:t>Notificările telefonice pot fi transmise numai de c</w:t>
      </w:r>
      <w:r w:rsidR="00F324C9" w:rsidRPr="000D7DEF">
        <w:rPr>
          <w:rFonts w:ascii="Tahoma" w:hAnsi="Tahoma" w:cs="Tahoma"/>
          <w:lang w:val="ro-RO"/>
        </w:rPr>
        <w:t>ă</w:t>
      </w:r>
      <w:r w:rsidR="00604ED9" w:rsidRPr="000D7DEF">
        <w:rPr>
          <w:rFonts w:ascii="Tahoma" w:hAnsi="Tahoma" w:cs="Tahoma"/>
          <w:lang w:val="ro-RO"/>
        </w:rPr>
        <w:t>tre persoanele nominalizate de reprezentan</w:t>
      </w:r>
      <w:r w:rsidR="00EE6F7F" w:rsidRPr="000D7DEF">
        <w:rPr>
          <w:rFonts w:ascii="Tahoma" w:hAnsi="Tahoma" w:cs="Tahoma"/>
          <w:lang w:val="ro-RO"/>
        </w:rPr>
        <w:t>ț</w:t>
      </w:r>
      <w:r w:rsidR="00604ED9" w:rsidRPr="000D7DEF">
        <w:rPr>
          <w:rFonts w:ascii="Tahoma" w:hAnsi="Tahoma" w:cs="Tahoma"/>
          <w:lang w:val="ro-RO"/>
        </w:rPr>
        <w:t xml:space="preserve">ii legali ai </w:t>
      </w:r>
      <w:r w:rsidR="0086362B" w:rsidRPr="000D7DEF">
        <w:rPr>
          <w:rFonts w:ascii="Tahoma" w:hAnsi="Tahoma" w:cs="Tahoma"/>
          <w:lang w:val="ro-RO"/>
        </w:rPr>
        <w:t>p</w:t>
      </w:r>
      <w:r w:rsidR="00604ED9" w:rsidRPr="000D7DEF">
        <w:rPr>
          <w:rFonts w:ascii="Tahoma" w:hAnsi="Tahoma" w:cs="Tahoma"/>
          <w:lang w:val="ro-RO"/>
        </w:rPr>
        <w:t>articipantului la pia</w:t>
      </w:r>
      <w:r w:rsidR="00EE6F7F" w:rsidRPr="000D7DEF">
        <w:rPr>
          <w:rFonts w:ascii="Tahoma" w:hAnsi="Tahoma" w:cs="Tahoma"/>
          <w:lang w:val="ro-RO"/>
        </w:rPr>
        <w:t>ț</w:t>
      </w:r>
      <w:r w:rsidR="00604ED9" w:rsidRPr="000D7DEF">
        <w:rPr>
          <w:rFonts w:ascii="Tahoma" w:hAnsi="Tahoma" w:cs="Tahoma"/>
          <w:lang w:val="ro-RO"/>
        </w:rPr>
        <w:t xml:space="preserve">ă ca </w:t>
      </w:r>
      <w:r w:rsidR="00EE6F7F" w:rsidRPr="000D7DEF">
        <w:rPr>
          <w:rFonts w:ascii="Tahoma" w:hAnsi="Tahoma" w:cs="Tahoma"/>
          <w:lang w:val="ro-RO"/>
        </w:rPr>
        <w:t>ș</w:t>
      </w:r>
      <w:r w:rsidR="00604ED9" w:rsidRPr="000D7DEF">
        <w:rPr>
          <w:rFonts w:ascii="Tahoma" w:hAnsi="Tahoma" w:cs="Tahoma"/>
          <w:lang w:val="ro-RO"/>
        </w:rPr>
        <w:t xml:space="preserve">i </w:t>
      </w:r>
      <w:r w:rsidR="00627C7E" w:rsidRPr="000D7DEF">
        <w:rPr>
          <w:rFonts w:ascii="Tahoma" w:hAnsi="Tahoma" w:cs="Tahoma"/>
          <w:lang w:val="ro-RO"/>
        </w:rPr>
        <w:t>utilizatori ai</w:t>
      </w:r>
      <w:r w:rsidR="00604ED9" w:rsidRPr="000D7DEF">
        <w:rPr>
          <w:rFonts w:ascii="Tahoma" w:hAnsi="Tahoma" w:cs="Tahoma"/>
          <w:lang w:val="ro-RO"/>
        </w:rPr>
        <w:t xml:space="preserve"> </w:t>
      </w:r>
      <w:r w:rsidR="002F7137" w:rsidRPr="000D7DEF">
        <w:rPr>
          <w:rFonts w:ascii="Tahoma" w:hAnsi="Tahoma" w:cs="Tahoma"/>
          <w:lang w:val="ro-RO"/>
        </w:rPr>
        <w:t>p</w:t>
      </w:r>
      <w:r w:rsidR="00604ED9" w:rsidRPr="000D7DEF">
        <w:rPr>
          <w:rFonts w:ascii="Tahoma" w:hAnsi="Tahoma" w:cs="Tahoma"/>
          <w:lang w:val="ro-RO"/>
        </w:rPr>
        <w:t>latform</w:t>
      </w:r>
      <w:r w:rsidR="00627C7E" w:rsidRPr="000D7DEF">
        <w:rPr>
          <w:rFonts w:ascii="Tahoma" w:hAnsi="Tahoma" w:cs="Tahoma"/>
          <w:lang w:val="ro-RO"/>
        </w:rPr>
        <w:t>ei</w:t>
      </w:r>
      <w:r w:rsidR="00604ED9" w:rsidRPr="000D7DEF">
        <w:rPr>
          <w:rFonts w:ascii="Tahoma" w:hAnsi="Tahoma" w:cs="Tahoma"/>
          <w:lang w:val="ro-RO"/>
        </w:rPr>
        <w:t xml:space="preserve"> de tranzac</w:t>
      </w:r>
      <w:r w:rsidR="00EE6F7F" w:rsidRPr="000D7DEF">
        <w:rPr>
          <w:rFonts w:ascii="Tahoma" w:hAnsi="Tahoma" w:cs="Tahoma"/>
          <w:lang w:val="ro-RO"/>
        </w:rPr>
        <w:t>ț</w:t>
      </w:r>
      <w:r w:rsidR="00604ED9" w:rsidRPr="000D7DEF">
        <w:rPr>
          <w:rFonts w:ascii="Tahoma" w:hAnsi="Tahoma" w:cs="Tahoma"/>
          <w:lang w:val="ro-RO"/>
        </w:rPr>
        <w:t xml:space="preserve">ionare </w:t>
      </w:r>
      <w:proofErr w:type="spellStart"/>
      <w:r w:rsidR="00604ED9" w:rsidRPr="000D7DEF">
        <w:rPr>
          <w:rFonts w:ascii="Tahoma" w:hAnsi="Tahoma" w:cs="Tahoma"/>
          <w:lang w:val="ro-RO"/>
        </w:rPr>
        <w:t>şi</w:t>
      </w:r>
      <w:proofErr w:type="spellEnd"/>
      <w:r w:rsidR="00604ED9" w:rsidRPr="000D7DEF">
        <w:rPr>
          <w:rFonts w:ascii="Tahoma" w:hAnsi="Tahoma" w:cs="Tahoma"/>
          <w:lang w:val="ro-RO"/>
        </w:rPr>
        <w:t xml:space="preserve"> de la numerele de telefon notificate anterior prin adresă semnată de către reprezentantul legal al </w:t>
      </w:r>
      <w:r w:rsidR="0086362B" w:rsidRPr="000D7DEF">
        <w:rPr>
          <w:rFonts w:ascii="Tahoma" w:hAnsi="Tahoma" w:cs="Tahoma"/>
          <w:lang w:val="ro-RO"/>
        </w:rPr>
        <w:t>p</w:t>
      </w:r>
      <w:r w:rsidR="00604ED9" w:rsidRPr="000D7DEF">
        <w:rPr>
          <w:rFonts w:ascii="Tahoma" w:hAnsi="Tahoma" w:cs="Tahoma"/>
          <w:lang w:val="ro-RO"/>
        </w:rPr>
        <w:t>articipantului la pia</w:t>
      </w:r>
      <w:r w:rsidR="00EE6F7F" w:rsidRPr="000D7DEF">
        <w:rPr>
          <w:rFonts w:ascii="Tahoma" w:hAnsi="Tahoma" w:cs="Tahoma"/>
          <w:lang w:val="ro-RO"/>
        </w:rPr>
        <w:t>ț</w:t>
      </w:r>
      <w:r w:rsidR="00604ED9" w:rsidRPr="000D7DEF">
        <w:rPr>
          <w:rFonts w:ascii="Tahoma" w:hAnsi="Tahoma" w:cs="Tahoma"/>
          <w:lang w:val="ro-RO"/>
        </w:rPr>
        <w:t>ă ca fiind cele utilizate pentru men</w:t>
      </w:r>
      <w:r w:rsidR="00EE6F7F" w:rsidRPr="000D7DEF">
        <w:rPr>
          <w:rFonts w:ascii="Tahoma" w:hAnsi="Tahoma" w:cs="Tahoma"/>
          <w:lang w:val="ro-RO"/>
        </w:rPr>
        <w:t>ț</w:t>
      </w:r>
      <w:r w:rsidR="00604ED9" w:rsidRPr="000D7DEF">
        <w:rPr>
          <w:rFonts w:ascii="Tahoma" w:hAnsi="Tahoma" w:cs="Tahoma"/>
          <w:lang w:val="ro-RO"/>
        </w:rPr>
        <w:t xml:space="preserve">inerea legăturii cu </w:t>
      </w:r>
      <w:r w:rsidR="008243A0" w:rsidRPr="000D7DEF">
        <w:rPr>
          <w:rFonts w:ascii="Tahoma" w:hAnsi="Tahoma" w:cs="Tahoma"/>
          <w:lang w:val="ro-RO"/>
        </w:rPr>
        <w:t>administratorii</w:t>
      </w:r>
      <w:r w:rsidR="00604ED9" w:rsidRPr="000D7DEF">
        <w:rPr>
          <w:rFonts w:ascii="Tahoma" w:hAnsi="Tahoma" w:cs="Tahoma"/>
          <w:lang w:val="ro-RO"/>
        </w:rPr>
        <w:t xml:space="preserve"> </w:t>
      </w:r>
      <w:r w:rsidR="002F7137" w:rsidRPr="000D7DEF">
        <w:rPr>
          <w:rFonts w:ascii="Tahoma" w:hAnsi="Tahoma" w:cs="Tahoma"/>
          <w:lang w:val="ro-RO"/>
        </w:rPr>
        <w:t>p</w:t>
      </w:r>
      <w:r w:rsidR="00604ED9" w:rsidRPr="000D7DEF">
        <w:rPr>
          <w:rFonts w:ascii="Tahoma" w:hAnsi="Tahoma" w:cs="Tahoma"/>
          <w:lang w:val="ro-RO"/>
        </w:rPr>
        <w:t xml:space="preserve">latformei de </w:t>
      </w:r>
      <w:r w:rsidR="00E35504" w:rsidRPr="000D7DEF">
        <w:rPr>
          <w:rFonts w:ascii="Tahoma" w:hAnsi="Tahoma" w:cs="Tahoma"/>
          <w:lang w:val="ro-RO"/>
        </w:rPr>
        <w:t>t</w:t>
      </w:r>
      <w:r w:rsidR="00604ED9" w:rsidRPr="000D7DEF">
        <w:rPr>
          <w:rFonts w:ascii="Tahoma" w:hAnsi="Tahoma" w:cs="Tahoma"/>
          <w:lang w:val="ro-RO"/>
        </w:rPr>
        <w:t>ranzac</w:t>
      </w:r>
      <w:r w:rsidR="00EE6F7F" w:rsidRPr="000D7DEF">
        <w:rPr>
          <w:rFonts w:ascii="Tahoma" w:hAnsi="Tahoma" w:cs="Tahoma"/>
          <w:lang w:val="ro-RO"/>
        </w:rPr>
        <w:t>ț</w:t>
      </w:r>
      <w:r w:rsidR="00604ED9" w:rsidRPr="000D7DEF">
        <w:rPr>
          <w:rFonts w:ascii="Tahoma" w:hAnsi="Tahoma" w:cs="Tahoma"/>
          <w:lang w:val="ro-RO"/>
        </w:rPr>
        <w:t xml:space="preserve">ionare. Aparatele telefonice utilizate în acest sens de către </w:t>
      </w:r>
      <w:r w:rsidR="0086362B" w:rsidRPr="000D7DEF">
        <w:rPr>
          <w:rFonts w:ascii="Tahoma" w:hAnsi="Tahoma" w:cs="Tahoma"/>
          <w:lang w:val="ro-RO"/>
        </w:rPr>
        <w:t>p</w:t>
      </w:r>
      <w:r w:rsidR="00604ED9" w:rsidRPr="000D7DEF">
        <w:rPr>
          <w:rFonts w:ascii="Tahoma" w:hAnsi="Tahoma" w:cs="Tahoma"/>
          <w:lang w:val="ro-RO"/>
        </w:rPr>
        <w:t>articipan</w:t>
      </w:r>
      <w:r w:rsidR="008243A0" w:rsidRPr="000D7DEF">
        <w:rPr>
          <w:rFonts w:ascii="Tahoma" w:hAnsi="Tahoma" w:cs="Tahoma"/>
          <w:lang w:val="ro-RO"/>
        </w:rPr>
        <w:t>ț</w:t>
      </w:r>
      <w:r w:rsidR="00604ED9" w:rsidRPr="000D7DEF">
        <w:rPr>
          <w:rFonts w:ascii="Tahoma" w:hAnsi="Tahoma" w:cs="Tahoma"/>
          <w:lang w:val="ro-RO"/>
        </w:rPr>
        <w:t>ii la pia</w:t>
      </w:r>
      <w:r w:rsidR="008243A0" w:rsidRPr="000D7DEF">
        <w:rPr>
          <w:rFonts w:ascii="Tahoma" w:hAnsi="Tahoma" w:cs="Tahoma"/>
          <w:lang w:val="ro-RO"/>
        </w:rPr>
        <w:t>ț</w:t>
      </w:r>
      <w:r w:rsidR="00604ED9" w:rsidRPr="000D7DEF">
        <w:rPr>
          <w:rFonts w:ascii="Tahoma" w:hAnsi="Tahoma" w:cs="Tahoma"/>
          <w:lang w:val="ro-RO"/>
        </w:rPr>
        <w:t>ă trebuie sa fie configurate astfel încât numărul de telefon (identitatea liniei) să fie dezvăluit în momentul în care se efectuează apelul (</w:t>
      </w:r>
      <w:proofErr w:type="spellStart"/>
      <w:r w:rsidR="00604ED9" w:rsidRPr="000D7DEF">
        <w:rPr>
          <w:rFonts w:ascii="Tahoma" w:hAnsi="Tahoma" w:cs="Tahoma"/>
          <w:lang w:val="ro-RO"/>
        </w:rPr>
        <w:t>Calling</w:t>
      </w:r>
      <w:proofErr w:type="spellEnd"/>
      <w:r w:rsidR="00604ED9" w:rsidRPr="000D7DEF">
        <w:rPr>
          <w:rFonts w:ascii="Tahoma" w:hAnsi="Tahoma" w:cs="Tahoma"/>
          <w:lang w:val="ro-RO"/>
        </w:rPr>
        <w:t xml:space="preserve"> Line </w:t>
      </w:r>
      <w:proofErr w:type="spellStart"/>
      <w:r w:rsidR="00604ED9" w:rsidRPr="000D7DEF">
        <w:rPr>
          <w:rFonts w:ascii="Tahoma" w:hAnsi="Tahoma" w:cs="Tahoma"/>
          <w:lang w:val="ro-RO"/>
        </w:rPr>
        <w:t>Identification</w:t>
      </w:r>
      <w:proofErr w:type="spellEnd"/>
      <w:r w:rsidR="00604ED9" w:rsidRPr="000D7DEF">
        <w:rPr>
          <w:rFonts w:ascii="Tahoma" w:hAnsi="Tahoma" w:cs="Tahoma"/>
          <w:lang w:val="ro-RO"/>
        </w:rPr>
        <w:t xml:space="preserve"> </w:t>
      </w:r>
      <w:proofErr w:type="spellStart"/>
      <w:r w:rsidR="00604ED9" w:rsidRPr="000D7DEF">
        <w:rPr>
          <w:rFonts w:ascii="Tahoma" w:hAnsi="Tahoma" w:cs="Tahoma"/>
          <w:lang w:val="ro-RO"/>
        </w:rPr>
        <w:t>Presentation</w:t>
      </w:r>
      <w:proofErr w:type="spellEnd"/>
      <w:r w:rsidR="00604ED9" w:rsidRPr="000D7DEF">
        <w:rPr>
          <w:rFonts w:ascii="Tahoma" w:hAnsi="Tahoma" w:cs="Tahoma"/>
          <w:lang w:val="ro-RO"/>
        </w:rPr>
        <w:t xml:space="preserve">). Orice apel fără identitate sau efectuat de o persoana care nu a fost nominalizată de </w:t>
      </w:r>
      <w:r w:rsidR="0086362B" w:rsidRPr="000D7DEF">
        <w:rPr>
          <w:rFonts w:ascii="Tahoma" w:hAnsi="Tahoma" w:cs="Tahoma"/>
          <w:lang w:val="ro-RO"/>
        </w:rPr>
        <w:t>p</w:t>
      </w:r>
      <w:r w:rsidR="00604ED9" w:rsidRPr="000D7DEF">
        <w:rPr>
          <w:rFonts w:ascii="Tahoma" w:hAnsi="Tahoma" w:cs="Tahoma"/>
          <w:lang w:val="ro-RO"/>
        </w:rPr>
        <w:t xml:space="preserve">articipant în acest sens, va fi respins de către administratorul </w:t>
      </w:r>
      <w:r w:rsidR="002F7137" w:rsidRPr="000D7DEF">
        <w:rPr>
          <w:rFonts w:ascii="Tahoma" w:hAnsi="Tahoma" w:cs="Tahoma"/>
          <w:lang w:val="ro-RO"/>
        </w:rPr>
        <w:t>p</w:t>
      </w:r>
      <w:r w:rsidR="00604ED9" w:rsidRPr="000D7DEF">
        <w:rPr>
          <w:rFonts w:ascii="Tahoma" w:hAnsi="Tahoma" w:cs="Tahoma"/>
          <w:lang w:val="ro-RO"/>
        </w:rPr>
        <w:t xml:space="preserve">latformei de </w:t>
      </w:r>
      <w:r w:rsidR="00E35504" w:rsidRPr="000D7DEF">
        <w:rPr>
          <w:rFonts w:ascii="Tahoma" w:hAnsi="Tahoma" w:cs="Tahoma"/>
          <w:lang w:val="ro-RO"/>
        </w:rPr>
        <w:t>t</w:t>
      </w:r>
      <w:r w:rsidR="00604ED9" w:rsidRPr="000D7DEF">
        <w:rPr>
          <w:rFonts w:ascii="Tahoma" w:hAnsi="Tahoma" w:cs="Tahoma"/>
          <w:lang w:val="ro-RO"/>
        </w:rPr>
        <w:t>ranzac</w:t>
      </w:r>
      <w:r w:rsidR="008243A0" w:rsidRPr="000D7DEF">
        <w:rPr>
          <w:rFonts w:ascii="Tahoma" w:hAnsi="Tahoma" w:cs="Tahoma"/>
          <w:lang w:val="ro-RO"/>
        </w:rPr>
        <w:t>ț</w:t>
      </w:r>
      <w:r w:rsidR="00604ED9" w:rsidRPr="000D7DEF">
        <w:rPr>
          <w:rFonts w:ascii="Tahoma" w:hAnsi="Tahoma" w:cs="Tahoma"/>
          <w:lang w:val="ro-RO"/>
        </w:rPr>
        <w:t>ionare.</w:t>
      </w:r>
    </w:p>
    <w:p w14:paraId="54368D6F" w14:textId="77777777" w:rsidR="00604ED9" w:rsidRPr="000D7DEF" w:rsidRDefault="00921DC5" w:rsidP="00921DC5">
      <w:pPr>
        <w:numPr>
          <w:ilvl w:val="1"/>
          <w:numId w:val="43"/>
        </w:numPr>
        <w:tabs>
          <w:tab w:val="clear" w:pos="720"/>
          <w:tab w:val="num" w:pos="567"/>
        </w:tabs>
        <w:spacing w:before="240" w:after="240"/>
        <w:ind w:hanging="294"/>
        <w:jc w:val="both"/>
        <w:rPr>
          <w:rFonts w:ascii="Tahoma" w:hAnsi="Tahoma" w:cs="Tahoma"/>
          <w:b/>
          <w:bCs/>
          <w:lang w:val="ro-RO"/>
        </w:rPr>
      </w:pPr>
      <w:r w:rsidRPr="000D7DEF">
        <w:rPr>
          <w:rFonts w:ascii="Tahoma" w:hAnsi="Tahoma" w:cs="Tahoma"/>
          <w:b/>
          <w:bCs/>
          <w:lang w:val="ro-RO"/>
        </w:rPr>
        <w:t>Î</w:t>
      </w:r>
      <w:r w:rsidR="00604ED9" w:rsidRPr="000D7DEF">
        <w:rPr>
          <w:rFonts w:ascii="Tahoma" w:hAnsi="Tahoma" w:cs="Tahoma"/>
          <w:b/>
          <w:bCs/>
          <w:lang w:val="ro-RO"/>
        </w:rPr>
        <w:t>NCHEIEREA SESIUNII DE TRANZACȚIONARE</w:t>
      </w:r>
    </w:p>
    <w:p w14:paraId="4BDCAE7F" w14:textId="2660D2CB" w:rsidR="00604ED9" w:rsidRPr="000D7DEF" w:rsidRDefault="00604ED9" w:rsidP="00EF12C7">
      <w:pPr>
        <w:numPr>
          <w:ilvl w:val="2"/>
          <w:numId w:val="44"/>
        </w:numPr>
        <w:tabs>
          <w:tab w:val="clear" w:pos="1080"/>
          <w:tab w:val="num" w:pos="1134"/>
        </w:tabs>
        <w:spacing w:before="120" w:after="120" w:line="240" w:lineRule="auto"/>
        <w:ind w:left="1134" w:hanging="695"/>
        <w:jc w:val="both"/>
        <w:rPr>
          <w:rFonts w:ascii="Tahoma" w:hAnsi="Tahoma" w:cs="Tahoma"/>
          <w:lang w:val="ro-RO"/>
        </w:rPr>
      </w:pPr>
      <w:r w:rsidRPr="000D7DEF">
        <w:rPr>
          <w:rFonts w:ascii="Tahoma" w:hAnsi="Tahoma" w:cs="Tahoma"/>
          <w:lang w:val="ro-RO"/>
        </w:rPr>
        <w:t>La închiderea zile</w:t>
      </w:r>
      <w:r w:rsidR="00630D57" w:rsidRPr="000D7DEF">
        <w:rPr>
          <w:rFonts w:ascii="Tahoma" w:hAnsi="Tahoma" w:cs="Tahoma"/>
          <w:lang w:val="ro-RO"/>
        </w:rPr>
        <w:t>i</w:t>
      </w:r>
      <w:r w:rsidRPr="000D7DEF">
        <w:rPr>
          <w:rFonts w:ascii="Tahoma" w:hAnsi="Tahoma" w:cs="Tahoma"/>
          <w:lang w:val="ro-RO"/>
        </w:rPr>
        <w:t xml:space="preserve"> de tranzac</w:t>
      </w:r>
      <w:r w:rsidR="008243A0" w:rsidRPr="000D7DEF">
        <w:rPr>
          <w:rFonts w:ascii="Tahoma" w:hAnsi="Tahoma" w:cs="Tahoma"/>
          <w:lang w:val="ro-RO"/>
        </w:rPr>
        <w:t>ț</w:t>
      </w:r>
      <w:r w:rsidRPr="000D7DEF">
        <w:rPr>
          <w:rFonts w:ascii="Tahoma" w:hAnsi="Tahoma" w:cs="Tahoma"/>
          <w:lang w:val="ro-RO"/>
        </w:rPr>
        <w:t xml:space="preserve">ionare </w:t>
      </w:r>
      <w:r w:rsidR="00E35504" w:rsidRPr="000D7DEF">
        <w:rPr>
          <w:rFonts w:ascii="Tahoma" w:hAnsi="Tahoma" w:cs="Tahoma"/>
          <w:lang w:val="ro-RO"/>
        </w:rPr>
        <w:t>OPCOM</w:t>
      </w:r>
      <w:r w:rsidRPr="000D7DEF">
        <w:rPr>
          <w:rFonts w:ascii="Tahoma" w:hAnsi="Tahoma" w:cs="Tahoma"/>
          <w:lang w:val="ro-RO"/>
        </w:rPr>
        <w:t xml:space="preserve"> SA, în calitate de </w:t>
      </w:r>
      <w:r w:rsidR="009E4ADA" w:rsidRPr="000D7DEF">
        <w:rPr>
          <w:rFonts w:ascii="Tahoma" w:hAnsi="Tahoma" w:cs="Tahoma"/>
          <w:lang w:val="ro-RO"/>
        </w:rPr>
        <w:t>o</w:t>
      </w:r>
      <w:r w:rsidR="009E4ADA" w:rsidRPr="000D7DEF">
        <w:rPr>
          <w:rFonts w:ascii="Tahoma" w:hAnsi="Tahoma" w:cs="Tahoma"/>
          <w:bCs/>
          <w:lang w:val="ro-RO"/>
        </w:rPr>
        <w:t>perator al piețe</w:t>
      </w:r>
      <w:r w:rsidR="00050CD0" w:rsidRPr="000D7DEF">
        <w:rPr>
          <w:rFonts w:ascii="Tahoma" w:hAnsi="Tahoma" w:cs="Tahoma"/>
          <w:bCs/>
          <w:lang w:val="ro-RO"/>
        </w:rPr>
        <w:t>lor</w:t>
      </w:r>
      <w:r w:rsidR="009E4ADA" w:rsidRPr="000D7DEF">
        <w:rPr>
          <w:rFonts w:ascii="Tahoma" w:hAnsi="Tahoma" w:cs="Tahoma"/>
          <w:bCs/>
          <w:lang w:val="ro-RO"/>
        </w:rPr>
        <w:t xml:space="preserve"> </w:t>
      </w:r>
      <w:r w:rsidR="004B235F" w:rsidRPr="000D7DEF">
        <w:rPr>
          <w:rFonts w:ascii="Tahoma" w:hAnsi="Tahoma" w:cs="Tahoma"/>
          <w:bCs/>
          <w:lang w:val="ro-RO"/>
        </w:rPr>
        <w:t>centralizate</w:t>
      </w:r>
      <w:r w:rsidR="00050CD0" w:rsidRPr="000D7DEF">
        <w:rPr>
          <w:rFonts w:ascii="Tahoma" w:hAnsi="Tahoma" w:cs="Tahoma"/>
          <w:bCs/>
          <w:lang w:val="ro-RO"/>
        </w:rPr>
        <w:t xml:space="preserve"> </w:t>
      </w:r>
      <w:r w:rsidR="009E4ADA" w:rsidRPr="000D7DEF">
        <w:rPr>
          <w:rFonts w:ascii="Tahoma" w:hAnsi="Tahoma" w:cs="Tahoma"/>
          <w:bCs/>
          <w:lang w:val="ro-RO"/>
        </w:rPr>
        <w:t>de gaze naturale</w:t>
      </w:r>
      <w:r w:rsidRPr="000D7DEF">
        <w:rPr>
          <w:rFonts w:ascii="Tahoma" w:hAnsi="Tahoma" w:cs="Tahoma"/>
          <w:lang w:val="ro-RO"/>
        </w:rPr>
        <w:t>, transmite</w:t>
      </w:r>
      <w:r w:rsidR="00AA7D74" w:rsidRPr="000D7DEF">
        <w:rPr>
          <w:rFonts w:ascii="Tahoma" w:hAnsi="Tahoma" w:cs="Tahoma"/>
          <w:lang w:val="ro-RO"/>
        </w:rPr>
        <w:t xml:space="preserve"> prin fax</w:t>
      </w:r>
      <w:r w:rsidRPr="000D7DEF">
        <w:rPr>
          <w:rFonts w:ascii="Tahoma" w:hAnsi="Tahoma" w:cs="Tahoma"/>
          <w:lang w:val="ro-RO"/>
        </w:rPr>
        <w:t xml:space="preserve"> </w:t>
      </w:r>
      <w:r w:rsidR="009556CC" w:rsidRPr="000D7DEF">
        <w:rPr>
          <w:rFonts w:ascii="Tahoma" w:hAnsi="Tahoma" w:cs="Tahoma"/>
          <w:lang w:val="ro-RO"/>
        </w:rPr>
        <w:t>participanților</w:t>
      </w:r>
      <w:r w:rsidRPr="000D7DEF">
        <w:rPr>
          <w:rFonts w:ascii="Tahoma" w:hAnsi="Tahoma" w:cs="Tahoma"/>
          <w:lang w:val="ro-RO"/>
        </w:rPr>
        <w:t xml:space="preserve"> la </w:t>
      </w:r>
      <w:r w:rsidR="009F6F22" w:rsidRPr="000D7DEF">
        <w:rPr>
          <w:rFonts w:ascii="Tahoma" w:hAnsi="Tahoma" w:cs="Tahoma"/>
          <w:lang w:val="ro-RO"/>
        </w:rPr>
        <w:t>piață</w:t>
      </w:r>
      <w:r w:rsidRPr="000D7DEF">
        <w:rPr>
          <w:rFonts w:ascii="Tahoma" w:hAnsi="Tahoma" w:cs="Tahoma"/>
          <w:lang w:val="ro-RO"/>
        </w:rPr>
        <w:t xml:space="preserve"> Formularul de </w:t>
      </w:r>
      <w:r w:rsidR="00AA0F74" w:rsidRPr="000D7DEF">
        <w:rPr>
          <w:rFonts w:ascii="Tahoma" w:hAnsi="Tahoma" w:cs="Tahoma"/>
          <w:lang w:val="ro-RO"/>
        </w:rPr>
        <w:t xml:space="preserve">încheiere </w:t>
      </w:r>
      <w:r w:rsidRPr="000D7DEF">
        <w:rPr>
          <w:rFonts w:ascii="Tahoma" w:hAnsi="Tahoma" w:cs="Tahoma"/>
          <w:lang w:val="ro-RO"/>
        </w:rPr>
        <w:t xml:space="preserve">a </w:t>
      </w:r>
      <w:r w:rsidR="009556CC" w:rsidRPr="000D7DEF">
        <w:rPr>
          <w:rFonts w:ascii="Tahoma" w:hAnsi="Tahoma" w:cs="Tahoma"/>
          <w:lang w:val="ro-RO"/>
        </w:rPr>
        <w:t>tranzacțiilor</w:t>
      </w:r>
      <w:r w:rsidRPr="000D7DEF">
        <w:rPr>
          <w:rFonts w:ascii="Tahoma" w:hAnsi="Tahoma" w:cs="Tahoma"/>
          <w:lang w:val="ro-RO"/>
        </w:rPr>
        <w:t>, conform rezultatelor sesiunii de tranzac</w:t>
      </w:r>
      <w:r w:rsidR="008243A0" w:rsidRPr="000D7DEF">
        <w:rPr>
          <w:rFonts w:ascii="Tahoma" w:hAnsi="Tahoma" w:cs="Tahoma"/>
          <w:lang w:val="ro-RO"/>
        </w:rPr>
        <w:t>ț</w:t>
      </w:r>
      <w:r w:rsidRPr="000D7DEF">
        <w:rPr>
          <w:rFonts w:ascii="Tahoma" w:hAnsi="Tahoma" w:cs="Tahoma"/>
          <w:lang w:val="ro-RO"/>
        </w:rPr>
        <w:t xml:space="preserve">ionare. </w:t>
      </w:r>
      <w:r w:rsidR="00AA7D74" w:rsidRPr="000D7DEF">
        <w:rPr>
          <w:rFonts w:ascii="Tahoma" w:hAnsi="Tahoma" w:cs="Tahoma"/>
          <w:lang w:val="ro-RO"/>
        </w:rPr>
        <w:t xml:space="preserve">În cazul în care Formularul de încheiere a </w:t>
      </w:r>
      <w:r w:rsidR="009556CC" w:rsidRPr="000D7DEF">
        <w:rPr>
          <w:rFonts w:ascii="Tahoma" w:hAnsi="Tahoma" w:cs="Tahoma"/>
          <w:lang w:val="ro-RO"/>
        </w:rPr>
        <w:t>tranzacțiilor</w:t>
      </w:r>
      <w:r w:rsidR="00AA7D74" w:rsidRPr="000D7DEF">
        <w:rPr>
          <w:rFonts w:ascii="Tahoma" w:hAnsi="Tahoma" w:cs="Tahoma"/>
          <w:lang w:val="ro-RO"/>
        </w:rPr>
        <w:t xml:space="preserve"> nu este primit </w:t>
      </w:r>
      <w:r w:rsidR="003A4739" w:rsidRPr="000D7DEF">
        <w:rPr>
          <w:rFonts w:ascii="Tahoma" w:hAnsi="Tahoma" w:cs="Tahoma"/>
          <w:lang w:val="ro-RO"/>
        </w:rPr>
        <w:t xml:space="preserve">prin fax </w:t>
      </w:r>
      <w:r w:rsidR="00AA7D74" w:rsidRPr="000D7DEF">
        <w:rPr>
          <w:rFonts w:ascii="Tahoma" w:hAnsi="Tahoma" w:cs="Tahoma"/>
          <w:lang w:val="ro-RO"/>
        </w:rPr>
        <w:t>de către participant, la solicitarea unui reprezentant legal, a unui împuternicit al acestuia sau a unei  persoane nominalizate de reprezentantul legal al participantului la piață ca și utilizator al platformei de tranzacționare</w:t>
      </w:r>
      <w:r w:rsidR="00333F50" w:rsidRPr="000D7DEF">
        <w:rPr>
          <w:rFonts w:ascii="Tahoma" w:hAnsi="Tahoma" w:cs="Tahoma"/>
          <w:lang w:val="ro-RO"/>
        </w:rPr>
        <w:t>,</w:t>
      </w:r>
      <w:r w:rsidR="00AA7D74" w:rsidRPr="000D7DEF">
        <w:rPr>
          <w:rFonts w:ascii="Tahoma" w:hAnsi="Tahoma" w:cs="Tahoma"/>
          <w:lang w:val="ro-RO"/>
        </w:rPr>
        <w:t xml:space="preserve"> OP</w:t>
      </w:r>
      <w:r w:rsidR="009E4ADA" w:rsidRPr="000D7DEF">
        <w:rPr>
          <w:rFonts w:ascii="Tahoma" w:hAnsi="Tahoma" w:cs="Tahoma"/>
          <w:lang w:val="ro-RO"/>
        </w:rPr>
        <w:t>COM SA</w:t>
      </w:r>
      <w:r w:rsidR="00AA7D74" w:rsidRPr="000D7DEF">
        <w:rPr>
          <w:rFonts w:ascii="Tahoma" w:hAnsi="Tahoma" w:cs="Tahoma"/>
          <w:lang w:val="ro-RO"/>
        </w:rPr>
        <w:t xml:space="preserve"> va transmite Formularul de încheiere a </w:t>
      </w:r>
      <w:r w:rsidR="009556CC" w:rsidRPr="000D7DEF">
        <w:rPr>
          <w:rFonts w:ascii="Tahoma" w:hAnsi="Tahoma" w:cs="Tahoma"/>
          <w:lang w:val="ro-RO"/>
        </w:rPr>
        <w:t>tranzacțiilor</w:t>
      </w:r>
      <w:r w:rsidR="00AA7D74" w:rsidRPr="000D7DEF">
        <w:rPr>
          <w:rFonts w:ascii="Tahoma" w:hAnsi="Tahoma" w:cs="Tahoma"/>
          <w:lang w:val="ro-RO"/>
        </w:rPr>
        <w:t xml:space="preserve"> </w:t>
      </w:r>
      <w:r w:rsidR="003A4739" w:rsidRPr="000D7DEF">
        <w:rPr>
          <w:rFonts w:ascii="Tahoma" w:hAnsi="Tahoma" w:cs="Tahoma"/>
          <w:lang w:val="ro-RO"/>
        </w:rPr>
        <w:t>la</w:t>
      </w:r>
      <w:r w:rsidR="00333F50" w:rsidRPr="000D7DEF">
        <w:rPr>
          <w:rFonts w:ascii="Tahoma" w:hAnsi="Tahoma" w:cs="Tahoma"/>
          <w:lang w:val="ro-RO"/>
        </w:rPr>
        <w:t xml:space="preserve"> adresa de</w:t>
      </w:r>
      <w:r w:rsidR="00AA7D74" w:rsidRPr="000D7DEF">
        <w:rPr>
          <w:rFonts w:ascii="Tahoma" w:hAnsi="Tahoma" w:cs="Tahoma"/>
          <w:lang w:val="ro-RO"/>
        </w:rPr>
        <w:t xml:space="preserve"> e-mail</w:t>
      </w:r>
      <w:r w:rsidR="00333F50" w:rsidRPr="000D7DEF">
        <w:rPr>
          <w:rFonts w:ascii="Tahoma" w:hAnsi="Tahoma" w:cs="Tahoma"/>
          <w:lang w:val="ro-RO"/>
        </w:rPr>
        <w:t xml:space="preserve"> comunicată de participant</w:t>
      </w:r>
      <w:r w:rsidR="003A4739" w:rsidRPr="000D7DEF">
        <w:rPr>
          <w:rFonts w:ascii="Tahoma" w:hAnsi="Tahoma" w:cs="Tahoma"/>
          <w:lang w:val="ro-RO"/>
        </w:rPr>
        <w:t>ul la piață</w:t>
      </w:r>
      <w:r w:rsidR="00333F50" w:rsidRPr="000D7DEF">
        <w:rPr>
          <w:rFonts w:ascii="Tahoma" w:hAnsi="Tahoma" w:cs="Tahoma"/>
          <w:lang w:val="ro-RO"/>
        </w:rPr>
        <w:t xml:space="preserve"> ca fiind ce</w:t>
      </w:r>
      <w:r w:rsidR="003A4739" w:rsidRPr="000D7DEF">
        <w:rPr>
          <w:rFonts w:ascii="Tahoma" w:hAnsi="Tahoma" w:cs="Tahoma"/>
          <w:lang w:val="ro-RO"/>
        </w:rPr>
        <w:t>a</w:t>
      </w:r>
      <w:r w:rsidR="00333F50" w:rsidRPr="000D7DEF">
        <w:rPr>
          <w:rFonts w:ascii="Tahoma" w:hAnsi="Tahoma" w:cs="Tahoma"/>
          <w:lang w:val="ro-RO"/>
        </w:rPr>
        <w:t xml:space="preserve"> utilizat</w:t>
      </w:r>
      <w:r w:rsidR="003A4739" w:rsidRPr="000D7DEF">
        <w:rPr>
          <w:rFonts w:ascii="Tahoma" w:hAnsi="Tahoma" w:cs="Tahoma"/>
          <w:lang w:val="ro-RO"/>
        </w:rPr>
        <w:t>ă</w:t>
      </w:r>
      <w:r w:rsidR="00333F50" w:rsidRPr="000D7DEF">
        <w:rPr>
          <w:rFonts w:ascii="Tahoma" w:hAnsi="Tahoma" w:cs="Tahoma"/>
          <w:lang w:val="ro-RO"/>
        </w:rPr>
        <w:t xml:space="preserve"> pentru menținerea legăturii cu administratorii platformei de tranzacționare sau </w:t>
      </w:r>
      <w:r w:rsidR="003A4739" w:rsidRPr="000D7DEF">
        <w:rPr>
          <w:rFonts w:ascii="Tahoma" w:hAnsi="Tahoma" w:cs="Tahoma"/>
          <w:lang w:val="ro-RO"/>
        </w:rPr>
        <w:t xml:space="preserve">poate fi pus la dispoziție în format tipărit </w:t>
      </w:r>
      <w:r w:rsidR="00333F50" w:rsidRPr="000D7DEF">
        <w:rPr>
          <w:rFonts w:ascii="Tahoma" w:hAnsi="Tahoma" w:cs="Tahoma"/>
          <w:lang w:val="ro-RO"/>
        </w:rPr>
        <w:t xml:space="preserve"> la sediul OP</w:t>
      </w:r>
      <w:r w:rsidR="009E4ADA" w:rsidRPr="000D7DEF">
        <w:rPr>
          <w:rFonts w:ascii="Tahoma" w:hAnsi="Tahoma" w:cs="Tahoma"/>
          <w:lang w:val="ro-RO"/>
        </w:rPr>
        <w:t>COM SA</w:t>
      </w:r>
      <w:r w:rsidR="00333F50" w:rsidRPr="000D7DEF">
        <w:rPr>
          <w:rFonts w:ascii="Tahoma" w:hAnsi="Tahoma" w:cs="Tahoma"/>
          <w:lang w:val="ro-RO"/>
        </w:rPr>
        <w:t>.</w:t>
      </w:r>
    </w:p>
    <w:p w14:paraId="6C1F0970" w14:textId="2C197061" w:rsidR="00604ED9" w:rsidRPr="000D7DEF" w:rsidRDefault="00E35504" w:rsidP="00EF12C7">
      <w:pPr>
        <w:numPr>
          <w:ilvl w:val="2"/>
          <w:numId w:val="44"/>
        </w:numPr>
        <w:spacing w:before="120" w:after="120" w:line="240" w:lineRule="auto"/>
        <w:ind w:left="1134" w:hanging="708"/>
        <w:jc w:val="both"/>
        <w:rPr>
          <w:rFonts w:ascii="Tahoma" w:hAnsi="Tahoma" w:cs="Tahoma"/>
          <w:lang w:val="ro-RO"/>
        </w:rPr>
      </w:pPr>
      <w:r w:rsidRPr="000D7DEF">
        <w:rPr>
          <w:rFonts w:ascii="Tahoma" w:hAnsi="Tahoma" w:cs="Tahoma"/>
          <w:lang w:val="ro-RO"/>
        </w:rPr>
        <w:t xml:space="preserve"> </w:t>
      </w:r>
      <w:r w:rsidR="00604ED9" w:rsidRPr="000D7DEF">
        <w:rPr>
          <w:rFonts w:ascii="Tahoma" w:hAnsi="Tahoma" w:cs="Tahoma"/>
          <w:lang w:val="ro-RO"/>
        </w:rPr>
        <w:t xml:space="preserve">Formularul de </w:t>
      </w:r>
      <w:r w:rsidR="00AA0F74" w:rsidRPr="000D7DEF">
        <w:rPr>
          <w:rFonts w:ascii="Tahoma" w:hAnsi="Tahoma" w:cs="Tahoma"/>
          <w:lang w:val="ro-RO"/>
        </w:rPr>
        <w:t xml:space="preserve">încheiere </w:t>
      </w:r>
      <w:r w:rsidR="00604ED9" w:rsidRPr="000D7DEF">
        <w:rPr>
          <w:rFonts w:ascii="Tahoma" w:hAnsi="Tahoma" w:cs="Tahoma"/>
          <w:lang w:val="ro-RO"/>
        </w:rPr>
        <w:t xml:space="preserve">a </w:t>
      </w:r>
      <w:r w:rsidR="009556CC" w:rsidRPr="000D7DEF">
        <w:rPr>
          <w:rFonts w:ascii="Tahoma" w:hAnsi="Tahoma" w:cs="Tahoma"/>
          <w:lang w:val="ro-RO"/>
        </w:rPr>
        <w:t>tranzacțiilor</w:t>
      </w:r>
      <w:r w:rsidR="00604ED9" w:rsidRPr="000D7DEF">
        <w:rPr>
          <w:rFonts w:ascii="Tahoma" w:hAnsi="Tahoma" w:cs="Tahoma"/>
          <w:lang w:val="ro-RO"/>
        </w:rPr>
        <w:t xml:space="preserve"> va </w:t>
      </w:r>
      <w:r w:rsidR="009556CC" w:rsidRPr="000D7DEF">
        <w:rPr>
          <w:rFonts w:ascii="Tahoma" w:hAnsi="Tahoma" w:cs="Tahoma"/>
          <w:lang w:val="ro-RO"/>
        </w:rPr>
        <w:t>conține</w:t>
      </w:r>
      <w:r w:rsidR="00604ED9" w:rsidRPr="000D7DEF">
        <w:rPr>
          <w:rFonts w:ascii="Tahoma" w:hAnsi="Tahoma" w:cs="Tahoma"/>
          <w:lang w:val="ro-RO"/>
        </w:rPr>
        <w:t xml:space="preserve"> </w:t>
      </w:r>
      <w:r w:rsidR="009556CC" w:rsidRPr="000D7DEF">
        <w:rPr>
          <w:rFonts w:ascii="Tahoma" w:hAnsi="Tahoma" w:cs="Tahoma"/>
          <w:lang w:val="ro-RO"/>
        </w:rPr>
        <w:t>informații</w:t>
      </w:r>
      <w:r w:rsidR="00604ED9" w:rsidRPr="000D7DEF">
        <w:rPr>
          <w:rFonts w:ascii="Tahoma" w:hAnsi="Tahoma" w:cs="Tahoma"/>
          <w:lang w:val="ro-RO"/>
        </w:rPr>
        <w:t xml:space="preserve"> referitoare la produsul, cantitatea de </w:t>
      </w:r>
      <w:r w:rsidR="00906E76" w:rsidRPr="000D7DEF">
        <w:rPr>
          <w:rFonts w:ascii="Tahoma" w:hAnsi="Tahoma" w:cs="Tahoma"/>
          <w:lang w:val="ro-RO"/>
        </w:rPr>
        <w:t>gaze naturale</w:t>
      </w:r>
      <w:r w:rsidR="00604ED9" w:rsidRPr="000D7DEF">
        <w:rPr>
          <w:rFonts w:ascii="Tahoma" w:hAnsi="Tahoma" w:cs="Tahoma"/>
          <w:lang w:val="ro-RO"/>
        </w:rPr>
        <w:t xml:space="preserve"> </w:t>
      </w:r>
      <w:r w:rsidR="009556CC" w:rsidRPr="000D7DEF">
        <w:rPr>
          <w:rFonts w:ascii="Tahoma" w:hAnsi="Tahoma" w:cs="Tahoma"/>
          <w:lang w:val="ro-RO"/>
        </w:rPr>
        <w:t>tranzacționată</w:t>
      </w:r>
      <w:r w:rsidR="00604ED9" w:rsidRPr="000D7DEF">
        <w:rPr>
          <w:rFonts w:ascii="Tahoma" w:hAnsi="Tahoma" w:cs="Tahoma"/>
          <w:lang w:val="ro-RO"/>
        </w:rPr>
        <w:t xml:space="preserve">, </w:t>
      </w:r>
      <w:r w:rsidR="009556CC" w:rsidRPr="000D7DEF">
        <w:rPr>
          <w:rFonts w:ascii="Tahoma" w:hAnsi="Tahoma" w:cs="Tahoma"/>
          <w:lang w:val="ro-RO"/>
        </w:rPr>
        <w:t>prețul</w:t>
      </w:r>
      <w:r w:rsidR="00604ED9" w:rsidRPr="000D7DEF">
        <w:rPr>
          <w:rFonts w:ascii="Tahoma" w:hAnsi="Tahoma" w:cs="Tahoma"/>
          <w:lang w:val="ro-RO"/>
        </w:rPr>
        <w:t xml:space="preserve"> de </w:t>
      </w:r>
      <w:r w:rsidR="00627C7E" w:rsidRPr="000D7DEF">
        <w:rPr>
          <w:rFonts w:ascii="Tahoma" w:hAnsi="Tahoma" w:cs="Tahoma"/>
          <w:lang w:val="ro-RO"/>
        </w:rPr>
        <w:t>închidere</w:t>
      </w:r>
      <w:r w:rsidR="00627C7E" w:rsidRPr="000D7DEF">
        <w:rPr>
          <w:rFonts w:ascii="Tahoma" w:hAnsi="Tahoma" w:cs="Tahoma"/>
          <w:color w:val="0070C0"/>
          <w:lang w:val="ro-RO"/>
        </w:rPr>
        <w:t xml:space="preserve"> </w:t>
      </w:r>
      <w:r w:rsidR="009556CC" w:rsidRPr="000D7DEF">
        <w:rPr>
          <w:rFonts w:ascii="Tahoma" w:hAnsi="Tahoma" w:cs="Tahoma"/>
          <w:lang w:val="ro-RO"/>
        </w:rPr>
        <w:t>și</w:t>
      </w:r>
      <w:r w:rsidR="00604ED9" w:rsidRPr="000D7DEF">
        <w:rPr>
          <w:rFonts w:ascii="Tahoma" w:hAnsi="Tahoma" w:cs="Tahoma"/>
          <w:lang w:val="ro-RO"/>
        </w:rPr>
        <w:t xml:space="preserve"> </w:t>
      </w:r>
      <w:r w:rsidR="009556CC" w:rsidRPr="000D7DEF">
        <w:rPr>
          <w:rFonts w:ascii="Tahoma" w:hAnsi="Tahoma" w:cs="Tahoma"/>
          <w:lang w:val="ro-RO"/>
        </w:rPr>
        <w:t>părțile</w:t>
      </w:r>
      <w:r w:rsidR="00604ED9" w:rsidRPr="000D7DEF">
        <w:rPr>
          <w:rFonts w:ascii="Tahoma" w:hAnsi="Tahoma" w:cs="Tahoma"/>
          <w:lang w:val="ro-RO"/>
        </w:rPr>
        <w:t xml:space="preserve"> contractante, conform Anexei </w:t>
      </w:r>
      <w:r w:rsidR="00D4217E" w:rsidRPr="000D7DEF">
        <w:rPr>
          <w:rFonts w:ascii="Tahoma" w:hAnsi="Tahoma" w:cs="Tahoma"/>
          <w:lang w:val="ro-RO"/>
        </w:rPr>
        <w:t>6</w:t>
      </w:r>
      <w:r w:rsidR="00604ED9" w:rsidRPr="000D7DEF">
        <w:rPr>
          <w:rFonts w:ascii="Tahoma" w:hAnsi="Tahoma" w:cs="Tahoma"/>
          <w:lang w:val="ro-RO"/>
        </w:rPr>
        <w:t xml:space="preserve"> la prezenta Procedură.</w:t>
      </w:r>
    </w:p>
    <w:p w14:paraId="7DB9FC94" w14:textId="6B8379B4" w:rsidR="009F6F22" w:rsidRPr="000D7DEF" w:rsidRDefault="00604ED9" w:rsidP="00EF12C7">
      <w:pPr>
        <w:numPr>
          <w:ilvl w:val="2"/>
          <w:numId w:val="44"/>
        </w:numPr>
        <w:spacing w:before="120" w:after="120" w:line="240" w:lineRule="auto"/>
        <w:ind w:left="1134" w:hanging="695"/>
        <w:jc w:val="both"/>
        <w:rPr>
          <w:rFonts w:ascii="Tahoma" w:hAnsi="Tahoma" w:cs="Tahoma"/>
          <w:lang w:val="ro-RO"/>
        </w:rPr>
      </w:pPr>
      <w:r w:rsidRPr="000D7DEF">
        <w:rPr>
          <w:rFonts w:ascii="Tahoma" w:hAnsi="Tahoma" w:cs="Tahoma"/>
          <w:lang w:val="ro-RO"/>
        </w:rPr>
        <w:t>După încheierea zilei de tranzac</w:t>
      </w:r>
      <w:r w:rsidR="008243A0" w:rsidRPr="000D7DEF">
        <w:rPr>
          <w:rFonts w:ascii="Tahoma" w:hAnsi="Tahoma" w:cs="Tahoma"/>
          <w:lang w:val="ro-RO"/>
        </w:rPr>
        <w:t>ț</w:t>
      </w:r>
      <w:r w:rsidRPr="000D7DEF">
        <w:rPr>
          <w:rFonts w:ascii="Tahoma" w:hAnsi="Tahoma" w:cs="Tahoma"/>
          <w:lang w:val="ro-RO"/>
        </w:rPr>
        <w:t xml:space="preserve">ionare, </w:t>
      </w:r>
      <w:r w:rsidR="00416D25" w:rsidRPr="000D7DEF">
        <w:rPr>
          <w:rFonts w:ascii="Tahoma" w:hAnsi="Tahoma" w:cs="Tahoma"/>
          <w:lang w:val="ro-RO"/>
        </w:rPr>
        <w:t xml:space="preserve">dar nu mai târziu de ora 18:00 a zilei în care aceasta a fost organizată, </w:t>
      </w:r>
      <w:r w:rsidR="006E0707" w:rsidRPr="000D7DEF">
        <w:rPr>
          <w:rFonts w:ascii="Tahoma" w:hAnsi="Tahoma" w:cs="Tahoma"/>
          <w:lang w:val="ro-RO"/>
        </w:rPr>
        <w:t>OP</w:t>
      </w:r>
      <w:r w:rsidR="00E402AF" w:rsidRPr="000D7DEF">
        <w:rPr>
          <w:rFonts w:ascii="Tahoma" w:hAnsi="Tahoma" w:cs="Tahoma"/>
          <w:lang w:val="ro-RO"/>
        </w:rPr>
        <w:t>COM SA</w:t>
      </w:r>
      <w:r w:rsidRPr="000D7DEF">
        <w:rPr>
          <w:rFonts w:ascii="Tahoma" w:hAnsi="Tahoma" w:cs="Tahoma"/>
          <w:lang w:val="ro-RO"/>
        </w:rPr>
        <w:t xml:space="preserve"> va publica pe pagina sa de web (</w:t>
      </w:r>
      <w:hyperlink r:id="rId11" w:history="1">
        <w:r w:rsidR="007F7492" w:rsidRPr="000D7DEF">
          <w:rPr>
            <w:rStyle w:val="Hyperlink"/>
            <w:rFonts w:ascii="Tahoma" w:hAnsi="Tahoma" w:cs="Tahoma"/>
            <w:lang w:val="ro-RO"/>
          </w:rPr>
          <w:t>www.opcom.ro</w:t>
        </w:r>
      </w:hyperlink>
      <w:r w:rsidRPr="000D7DEF">
        <w:rPr>
          <w:rFonts w:ascii="Tahoma" w:hAnsi="Tahoma" w:cs="Tahoma"/>
          <w:lang w:val="ro-RO"/>
        </w:rPr>
        <w:t xml:space="preserve">) </w:t>
      </w:r>
      <w:r w:rsidR="00085C56" w:rsidRPr="000D7DEF">
        <w:rPr>
          <w:rFonts w:ascii="Tahoma" w:hAnsi="Tahoma" w:cs="Tahoma"/>
          <w:lang w:val="ro-RO"/>
        </w:rPr>
        <w:t xml:space="preserve">în secțiunea </w:t>
      </w:r>
      <w:r w:rsidR="005868C7" w:rsidRPr="000D7DEF">
        <w:rPr>
          <w:rFonts w:ascii="Tahoma" w:hAnsi="Tahoma" w:cs="Tahoma"/>
          <w:lang w:val="ro-RO"/>
        </w:rPr>
        <w:t xml:space="preserve">dedicată modalității de tranzacționare </w:t>
      </w:r>
      <w:r w:rsidR="00357E84" w:rsidRPr="000D7DEF">
        <w:rPr>
          <w:rFonts w:ascii="Tahoma" w:hAnsi="Tahoma" w:cs="Tahoma"/>
          <w:lang w:val="ro-RO"/>
        </w:rPr>
        <w:t>PCGN-</w:t>
      </w:r>
      <w:r w:rsidR="005868C7" w:rsidRPr="000D7DEF">
        <w:rPr>
          <w:rFonts w:ascii="Tahoma" w:hAnsi="Tahoma" w:cs="Tahoma"/>
          <w:lang w:val="ro-RO"/>
        </w:rPr>
        <w:t xml:space="preserve">OTC </w:t>
      </w:r>
      <w:r w:rsidRPr="000D7DEF">
        <w:rPr>
          <w:rFonts w:ascii="Tahoma" w:hAnsi="Tahoma" w:cs="Tahoma"/>
          <w:lang w:val="ro-RO"/>
        </w:rPr>
        <w:t>rezultatele zilei de tranzac</w:t>
      </w:r>
      <w:r w:rsidR="008243A0" w:rsidRPr="000D7DEF">
        <w:rPr>
          <w:rFonts w:ascii="Tahoma" w:hAnsi="Tahoma" w:cs="Tahoma"/>
          <w:lang w:val="ro-RO"/>
        </w:rPr>
        <w:t>ț</w:t>
      </w:r>
      <w:r w:rsidRPr="000D7DEF">
        <w:rPr>
          <w:rFonts w:ascii="Tahoma" w:hAnsi="Tahoma" w:cs="Tahoma"/>
          <w:lang w:val="ro-RO"/>
        </w:rPr>
        <w:t>ionare, distinct pentru fiecare produs supus tranzac</w:t>
      </w:r>
      <w:r w:rsidR="008243A0" w:rsidRPr="000D7DEF">
        <w:rPr>
          <w:rFonts w:ascii="Tahoma" w:hAnsi="Tahoma" w:cs="Tahoma"/>
          <w:lang w:val="ro-RO"/>
        </w:rPr>
        <w:t>ț</w:t>
      </w:r>
      <w:r w:rsidRPr="000D7DEF">
        <w:rPr>
          <w:rFonts w:ascii="Tahoma" w:hAnsi="Tahoma" w:cs="Tahoma"/>
          <w:lang w:val="ro-RO"/>
        </w:rPr>
        <w:t>ionării, respectiv</w:t>
      </w:r>
      <w:r w:rsidR="009F6F22" w:rsidRPr="000D7DEF">
        <w:rPr>
          <w:rFonts w:ascii="Tahoma" w:hAnsi="Tahoma" w:cs="Tahoma"/>
          <w:lang w:val="ro-RO"/>
        </w:rPr>
        <w:t>:</w:t>
      </w:r>
    </w:p>
    <w:p w14:paraId="631BB35F" w14:textId="3A9495C2" w:rsidR="009F6F22" w:rsidRPr="000D7DEF" w:rsidRDefault="0012027E" w:rsidP="00EF12C7">
      <w:pPr>
        <w:numPr>
          <w:ilvl w:val="0"/>
          <w:numId w:val="52"/>
        </w:numPr>
        <w:spacing w:before="120" w:after="120" w:line="240" w:lineRule="auto"/>
        <w:jc w:val="both"/>
        <w:rPr>
          <w:rFonts w:ascii="Tahoma" w:hAnsi="Tahoma" w:cs="Tahoma"/>
          <w:lang w:val="ro-RO"/>
        </w:rPr>
      </w:pPr>
      <w:r w:rsidRPr="000D7DEF">
        <w:rPr>
          <w:rFonts w:ascii="Tahoma" w:hAnsi="Tahoma" w:cs="Tahoma"/>
          <w:lang w:val="ro-RO"/>
        </w:rPr>
        <w:t xml:space="preserve">volumul </w:t>
      </w:r>
      <w:r w:rsidR="009556CC" w:rsidRPr="000D7DEF">
        <w:rPr>
          <w:rFonts w:ascii="Tahoma" w:hAnsi="Tahoma" w:cs="Tahoma"/>
          <w:lang w:val="ro-RO"/>
        </w:rPr>
        <w:t>tranzacționat</w:t>
      </w:r>
      <w:r w:rsidR="009F6F22" w:rsidRPr="000D7DEF">
        <w:rPr>
          <w:rFonts w:ascii="Tahoma" w:hAnsi="Tahoma" w:cs="Tahoma"/>
          <w:lang w:val="ro-RO"/>
        </w:rPr>
        <w:t xml:space="preserve"> și</w:t>
      </w:r>
      <w:r w:rsidRPr="000D7DEF">
        <w:rPr>
          <w:rFonts w:ascii="Tahoma" w:hAnsi="Tahoma" w:cs="Tahoma"/>
          <w:lang w:val="ro-RO"/>
        </w:rPr>
        <w:t xml:space="preserve"> numărul de </w:t>
      </w:r>
      <w:r w:rsidR="009556CC" w:rsidRPr="000D7DEF">
        <w:rPr>
          <w:rFonts w:ascii="Tahoma" w:hAnsi="Tahoma" w:cs="Tahoma"/>
          <w:lang w:val="ro-RO"/>
        </w:rPr>
        <w:t>tranzacții</w:t>
      </w:r>
      <w:r w:rsidRPr="000D7DEF">
        <w:rPr>
          <w:rFonts w:ascii="Tahoma" w:hAnsi="Tahoma" w:cs="Tahoma"/>
          <w:lang w:val="ro-RO"/>
        </w:rPr>
        <w:t xml:space="preserve"> încheiate</w:t>
      </w:r>
      <w:r w:rsidR="009F6F22" w:rsidRPr="000D7DEF">
        <w:rPr>
          <w:rFonts w:ascii="Tahoma" w:hAnsi="Tahoma" w:cs="Tahoma"/>
          <w:lang w:val="ro-RO"/>
        </w:rPr>
        <w:t>;</w:t>
      </w:r>
    </w:p>
    <w:p w14:paraId="38BD3C39" w14:textId="77777777" w:rsidR="009F6F22" w:rsidRPr="000D7DEF" w:rsidRDefault="0012027E" w:rsidP="00EF12C7">
      <w:pPr>
        <w:numPr>
          <w:ilvl w:val="0"/>
          <w:numId w:val="52"/>
        </w:numPr>
        <w:spacing w:before="120" w:after="120" w:line="240" w:lineRule="auto"/>
        <w:jc w:val="both"/>
        <w:rPr>
          <w:rFonts w:ascii="Tahoma" w:hAnsi="Tahoma" w:cs="Tahoma"/>
          <w:lang w:val="ro-RO"/>
        </w:rPr>
      </w:pPr>
      <w:r w:rsidRPr="000D7DEF">
        <w:rPr>
          <w:rFonts w:ascii="Tahoma" w:hAnsi="Tahoma" w:cs="Tahoma"/>
          <w:lang w:val="ro-RO"/>
        </w:rPr>
        <w:t>prețul minim de tranzacționare</w:t>
      </w:r>
      <w:r w:rsidR="009F6F22" w:rsidRPr="000D7DEF">
        <w:rPr>
          <w:rFonts w:ascii="Tahoma" w:hAnsi="Tahoma" w:cs="Tahoma"/>
          <w:lang w:val="ro-RO"/>
        </w:rPr>
        <w:t>;</w:t>
      </w:r>
    </w:p>
    <w:p w14:paraId="4EBC2216" w14:textId="77777777" w:rsidR="009F6F22" w:rsidRPr="000D7DEF" w:rsidRDefault="0012027E" w:rsidP="00EF12C7">
      <w:pPr>
        <w:numPr>
          <w:ilvl w:val="0"/>
          <w:numId w:val="52"/>
        </w:numPr>
        <w:spacing w:before="120" w:after="120" w:line="240" w:lineRule="auto"/>
        <w:jc w:val="both"/>
        <w:rPr>
          <w:rFonts w:ascii="Tahoma" w:hAnsi="Tahoma" w:cs="Tahoma"/>
          <w:lang w:val="ro-RO"/>
        </w:rPr>
      </w:pPr>
      <w:r w:rsidRPr="000D7DEF">
        <w:rPr>
          <w:rFonts w:ascii="Tahoma" w:hAnsi="Tahoma" w:cs="Tahoma"/>
          <w:lang w:val="ro-RO"/>
        </w:rPr>
        <w:t>prețul maxim de tranzacționare</w:t>
      </w:r>
      <w:r w:rsidR="009F6F22" w:rsidRPr="000D7DEF">
        <w:rPr>
          <w:rFonts w:ascii="Tahoma" w:hAnsi="Tahoma" w:cs="Tahoma"/>
          <w:lang w:val="ro-RO"/>
        </w:rPr>
        <w:t>;</w:t>
      </w:r>
    </w:p>
    <w:p w14:paraId="2274757E" w14:textId="77777777" w:rsidR="009F6F22" w:rsidRPr="000D7DEF" w:rsidRDefault="0012027E" w:rsidP="00EF12C7">
      <w:pPr>
        <w:numPr>
          <w:ilvl w:val="0"/>
          <w:numId w:val="52"/>
        </w:numPr>
        <w:spacing w:before="120" w:after="120" w:line="240" w:lineRule="auto"/>
        <w:jc w:val="both"/>
        <w:rPr>
          <w:rFonts w:ascii="Tahoma" w:hAnsi="Tahoma" w:cs="Tahoma"/>
          <w:lang w:val="ro-RO"/>
        </w:rPr>
      </w:pPr>
      <w:r w:rsidRPr="000D7DEF">
        <w:rPr>
          <w:rFonts w:ascii="Tahoma" w:hAnsi="Tahoma" w:cs="Tahoma"/>
          <w:lang w:val="ro-RO"/>
        </w:rPr>
        <w:t>prețul mediu de tranzacționare</w:t>
      </w:r>
      <w:r w:rsidR="009F6F22" w:rsidRPr="000D7DEF">
        <w:rPr>
          <w:rFonts w:ascii="Tahoma" w:hAnsi="Tahoma" w:cs="Tahoma"/>
          <w:lang w:val="ro-RO"/>
        </w:rPr>
        <w:t>,</w:t>
      </w:r>
      <w:r w:rsidRPr="000D7DEF">
        <w:rPr>
          <w:rFonts w:ascii="Tahoma" w:hAnsi="Tahoma" w:cs="Tahoma"/>
          <w:lang w:val="ro-RO"/>
        </w:rPr>
        <w:t xml:space="preserve"> calculat ca medie ponderată</w:t>
      </w:r>
      <w:r w:rsidR="009F6F22" w:rsidRPr="000D7DEF">
        <w:rPr>
          <w:rFonts w:ascii="Tahoma" w:hAnsi="Tahoma" w:cs="Tahoma"/>
          <w:lang w:val="ro-RO"/>
        </w:rPr>
        <w:t>;</w:t>
      </w:r>
    </w:p>
    <w:p w14:paraId="68CC31E5" w14:textId="77777777" w:rsidR="009F6F22" w:rsidRPr="000D7DEF" w:rsidRDefault="009F6F22" w:rsidP="00EF12C7">
      <w:pPr>
        <w:numPr>
          <w:ilvl w:val="0"/>
          <w:numId w:val="52"/>
        </w:numPr>
        <w:spacing w:before="120" w:after="120" w:line="240" w:lineRule="auto"/>
        <w:jc w:val="both"/>
        <w:rPr>
          <w:rFonts w:ascii="Tahoma" w:hAnsi="Tahoma" w:cs="Tahoma"/>
          <w:lang w:val="ro-RO"/>
        </w:rPr>
      </w:pPr>
      <w:r w:rsidRPr="000D7DEF">
        <w:rPr>
          <w:rFonts w:ascii="Tahoma" w:hAnsi="Tahoma" w:cs="Tahoma"/>
          <w:lang w:val="ro-RO"/>
        </w:rPr>
        <w:lastRenderedPageBreak/>
        <w:t>prețul mediu actualizat, calculat ca medie ponderată a tuturor tranzacțiilor efectuate de la începutul intervalului de tranzacționare a produsului respectiv până la sfârșitul zilei de tranzacționare</w:t>
      </w:r>
      <w:r w:rsidR="00E253FF" w:rsidRPr="000D7DEF">
        <w:rPr>
          <w:rFonts w:ascii="Tahoma" w:hAnsi="Tahoma" w:cs="Tahoma"/>
          <w:lang w:val="ro-RO"/>
        </w:rPr>
        <w:t>;</w:t>
      </w:r>
    </w:p>
    <w:p w14:paraId="7CA31732" w14:textId="77777777" w:rsidR="00E253FF" w:rsidRPr="000D7DEF" w:rsidRDefault="00E253FF" w:rsidP="00EF12C7">
      <w:pPr>
        <w:numPr>
          <w:ilvl w:val="0"/>
          <w:numId w:val="52"/>
        </w:numPr>
        <w:spacing w:before="120" w:after="120" w:line="240" w:lineRule="auto"/>
        <w:jc w:val="both"/>
        <w:rPr>
          <w:rFonts w:ascii="Tahoma" w:hAnsi="Tahoma" w:cs="Tahoma"/>
          <w:lang w:val="ro-RO"/>
        </w:rPr>
      </w:pPr>
      <w:r w:rsidRPr="000D7DEF">
        <w:rPr>
          <w:rFonts w:ascii="Tahoma" w:hAnsi="Tahoma" w:cs="Tahoma"/>
          <w:lang w:val="ro-RO"/>
        </w:rPr>
        <w:t>variația prețului mediu actualizat față de prețul mediu actualizat al zilei anterioare;</w:t>
      </w:r>
    </w:p>
    <w:p w14:paraId="17BDE6C8" w14:textId="77777777" w:rsidR="009F6F22" w:rsidRPr="000D7DEF" w:rsidRDefault="009F6F22" w:rsidP="00EF12C7">
      <w:pPr>
        <w:numPr>
          <w:ilvl w:val="0"/>
          <w:numId w:val="52"/>
        </w:numPr>
        <w:spacing w:before="120" w:after="120" w:line="240" w:lineRule="auto"/>
        <w:jc w:val="both"/>
        <w:rPr>
          <w:rFonts w:ascii="Tahoma" w:hAnsi="Tahoma" w:cs="Tahoma"/>
          <w:lang w:val="ro-RO"/>
        </w:rPr>
      </w:pPr>
      <w:r w:rsidRPr="000D7DEF">
        <w:rPr>
          <w:rFonts w:ascii="Tahoma" w:hAnsi="Tahoma" w:cs="Tahoma"/>
          <w:lang w:val="ro-RO"/>
        </w:rPr>
        <w:t>prețul de închidere al zilei de tranzacționare;</w:t>
      </w:r>
    </w:p>
    <w:p w14:paraId="6B4B45D2" w14:textId="77777777" w:rsidR="00E253FF" w:rsidRPr="000D7DEF" w:rsidRDefault="0012027E" w:rsidP="00EF12C7">
      <w:pPr>
        <w:numPr>
          <w:ilvl w:val="0"/>
          <w:numId w:val="52"/>
        </w:numPr>
        <w:spacing w:before="120" w:after="120" w:line="240" w:lineRule="auto"/>
        <w:jc w:val="both"/>
        <w:rPr>
          <w:rFonts w:ascii="Tahoma" w:hAnsi="Tahoma" w:cs="Tahoma"/>
          <w:lang w:val="ro-RO"/>
        </w:rPr>
      </w:pPr>
      <w:r w:rsidRPr="000D7DEF">
        <w:rPr>
          <w:rFonts w:ascii="Tahoma" w:hAnsi="Tahoma" w:cs="Tahoma"/>
          <w:lang w:val="ro-RO"/>
        </w:rPr>
        <w:t>variația prețului de închidere al zilei față de prețul de închidere al zilei anterioare</w:t>
      </w:r>
      <w:r w:rsidR="00E253FF" w:rsidRPr="000D7DEF">
        <w:rPr>
          <w:rFonts w:ascii="Tahoma" w:hAnsi="Tahoma" w:cs="Tahoma"/>
          <w:lang w:val="ro-RO"/>
        </w:rPr>
        <w:t>;</w:t>
      </w:r>
    </w:p>
    <w:p w14:paraId="41C267D9" w14:textId="6B7250D7" w:rsidR="00604ED9" w:rsidRPr="000D7DEF" w:rsidRDefault="0012027E" w:rsidP="00EF12C7">
      <w:pPr>
        <w:numPr>
          <w:ilvl w:val="0"/>
          <w:numId w:val="52"/>
        </w:numPr>
        <w:spacing w:before="120" w:after="120" w:line="240" w:lineRule="auto"/>
        <w:jc w:val="both"/>
        <w:rPr>
          <w:rFonts w:ascii="Tahoma" w:hAnsi="Tahoma" w:cs="Tahoma"/>
          <w:lang w:val="ro-RO"/>
        </w:rPr>
      </w:pPr>
      <w:r w:rsidRPr="000D7DEF">
        <w:rPr>
          <w:rFonts w:ascii="Tahoma" w:hAnsi="Tahoma" w:cs="Tahoma"/>
          <w:lang w:val="ro-RO"/>
        </w:rPr>
        <w:t xml:space="preserve">numărul de </w:t>
      </w:r>
      <w:r w:rsidR="009556CC" w:rsidRPr="000D7DEF">
        <w:rPr>
          <w:rFonts w:ascii="Tahoma" w:hAnsi="Tahoma" w:cs="Tahoma"/>
          <w:lang w:val="ro-RO"/>
        </w:rPr>
        <w:t>participanți</w:t>
      </w:r>
      <w:r w:rsidRPr="000D7DEF">
        <w:rPr>
          <w:rFonts w:ascii="Tahoma" w:hAnsi="Tahoma" w:cs="Tahoma"/>
          <w:lang w:val="ro-RO"/>
        </w:rPr>
        <w:t xml:space="preserve"> la </w:t>
      </w:r>
      <w:r w:rsidR="009556CC" w:rsidRPr="000D7DEF">
        <w:rPr>
          <w:rFonts w:ascii="Tahoma" w:hAnsi="Tahoma" w:cs="Tahoma"/>
          <w:lang w:val="ro-RO"/>
        </w:rPr>
        <w:t>piață</w:t>
      </w:r>
      <w:r w:rsidRPr="000D7DEF">
        <w:rPr>
          <w:rFonts w:ascii="Tahoma" w:hAnsi="Tahoma" w:cs="Tahoma"/>
          <w:lang w:val="ro-RO"/>
        </w:rPr>
        <w:t xml:space="preserve"> care au depus minimum o ofertă în </w:t>
      </w:r>
      <w:r w:rsidR="009556CC" w:rsidRPr="000D7DEF">
        <w:rPr>
          <w:rFonts w:ascii="Tahoma" w:hAnsi="Tahoma" w:cs="Tahoma"/>
          <w:lang w:val="ro-RO"/>
        </w:rPr>
        <w:t>piață</w:t>
      </w:r>
      <w:r w:rsidRPr="000D7DEF">
        <w:rPr>
          <w:rFonts w:ascii="Tahoma" w:hAnsi="Tahoma" w:cs="Tahoma"/>
          <w:lang w:val="ro-RO"/>
        </w:rPr>
        <w:t>, indiferent de sensul acesteia – vânzare sau cumpărare</w:t>
      </w:r>
      <w:r w:rsidR="00604ED9" w:rsidRPr="000D7DEF">
        <w:rPr>
          <w:rFonts w:ascii="Tahoma" w:hAnsi="Tahoma" w:cs="Tahoma"/>
          <w:lang w:val="ro-RO"/>
        </w:rPr>
        <w:t>.</w:t>
      </w:r>
    </w:p>
    <w:p w14:paraId="5A16D2A9" w14:textId="3251AF41" w:rsidR="00604ED9" w:rsidRPr="000D7DEF" w:rsidRDefault="0076769C" w:rsidP="00EF12C7">
      <w:pPr>
        <w:numPr>
          <w:ilvl w:val="2"/>
          <w:numId w:val="44"/>
        </w:numPr>
        <w:spacing w:before="120" w:after="120" w:line="240" w:lineRule="auto"/>
        <w:ind w:left="1134" w:hanging="695"/>
        <w:jc w:val="both"/>
        <w:rPr>
          <w:rFonts w:ascii="Tahoma" w:hAnsi="Tahoma" w:cs="Tahoma"/>
          <w:lang w:val="ro-RO"/>
        </w:rPr>
      </w:pPr>
      <w:r w:rsidRPr="000D7DEF">
        <w:rPr>
          <w:rFonts w:ascii="Tahoma" w:hAnsi="Tahoma" w:cs="Tahoma"/>
          <w:lang w:val="ro-RO"/>
        </w:rPr>
        <w:t xml:space="preserve"> </w:t>
      </w:r>
      <w:r w:rsidR="00604ED9" w:rsidRPr="000D7DEF">
        <w:rPr>
          <w:rFonts w:ascii="Tahoma" w:hAnsi="Tahoma" w:cs="Tahoma"/>
          <w:lang w:val="ro-RO"/>
        </w:rPr>
        <w:t>Până la ora 1</w:t>
      </w:r>
      <w:r w:rsidR="007F7492" w:rsidRPr="000D7DEF">
        <w:rPr>
          <w:rFonts w:ascii="Tahoma" w:hAnsi="Tahoma" w:cs="Tahoma"/>
          <w:lang w:val="ro-RO"/>
        </w:rPr>
        <w:t>6</w:t>
      </w:r>
      <w:r w:rsidR="00604ED9" w:rsidRPr="000D7DEF">
        <w:rPr>
          <w:rFonts w:ascii="Tahoma" w:hAnsi="Tahoma" w:cs="Tahoma"/>
          <w:lang w:val="ro-RO"/>
        </w:rPr>
        <w:t>:</w:t>
      </w:r>
      <w:r w:rsidR="005260BE" w:rsidRPr="000D7DEF">
        <w:rPr>
          <w:rFonts w:ascii="Tahoma" w:hAnsi="Tahoma" w:cs="Tahoma"/>
          <w:lang w:val="ro-RO"/>
        </w:rPr>
        <w:t>0</w:t>
      </w:r>
      <w:r w:rsidR="007C7611" w:rsidRPr="000D7DEF">
        <w:rPr>
          <w:rFonts w:ascii="Tahoma" w:hAnsi="Tahoma" w:cs="Tahoma"/>
          <w:lang w:val="ro-RO"/>
        </w:rPr>
        <w:t xml:space="preserve">0 </w:t>
      </w:r>
      <w:r w:rsidR="00604ED9" w:rsidRPr="000D7DEF">
        <w:rPr>
          <w:rFonts w:ascii="Tahoma" w:hAnsi="Tahoma" w:cs="Tahoma"/>
          <w:lang w:val="ro-RO"/>
        </w:rPr>
        <w:t>a fiecărei zile de tranzac</w:t>
      </w:r>
      <w:r w:rsidR="002F0B30" w:rsidRPr="000D7DEF">
        <w:rPr>
          <w:rFonts w:ascii="Tahoma" w:hAnsi="Tahoma" w:cs="Tahoma"/>
          <w:lang w:val="ro-RO"/>
        </w:rPr>
        <w:t>ț</w:t>
      </w:r>
      <w:r w:rsidR="00604ED9" w:rsidRPr="000D7DEF">
        <w:rPr>
          <w:rFonts w:ascii="Tahoma" w:hAnsi="Tahoma" w:cs="Tahoma"/>
          <w:lang w:val="ro-RO"/>
        </w:rPr>
        <w:t xml:space="preserve">ionare </w:t>
      </w:r>
      <w:r w:rsidR="0086362B" w:rsidRPr="000D7DEF">
        <w:rPr>
          <w:rFonts w:ascii="Tahoma" w:hAnsi="Tahoma" w:cs="Tahoma"/>
          <w:lang w:val="ro-RO"/>
        </w:rPr>
        <w:t>p</w:t>
      </w:r>
      <w:r w:rsidR="00604ED9" w:rsidRPr="000D7DEF">
        <w:rPr>
          <w:rFonts w:ascii="Tahoma" w:hAnsi="Tahoma" w:cs="Tahoma"/>
          <w:lang w:val="ro-RO"/>
        </w:rPr>
        <w:t>articipa</w:t>
      </w:r>
      <w:r w:rsidR="009556CC" w:rsidRPr="000D7DEF">
        <w:rPr>
          <w:rFonts w:ascii="Tahoma" w:hAnsi="Tahoma" w:cs="Tahoma"/>
          <w:lang w:val="ro-RO"/>
        </w:rPr>
        <w:t>nț</w:t>
      </w:r>
      <w:r w:rsidR="00604ED9" w:rsidRPr="000D7DEF">
        <w:rPr>
          <w:rFonts w:ascii="Tahoma" w:hAnsi="Tahoma" w:cs="Tahoma"/>
          <w:lang w:val="ro-RO"/>
        </w:rPr>
        <w:t xml:space="preserve">ii la </w:t>
      </w:r>
      <w:r w:rsidR="00D71A8F" w:rsidRPr="000D7DEF">
        <w:rPr>
          <w:rFonts w:ascii="Tahoma" w:hAnsi="Tahoma" w:cs="Tahoma"/>
          <w:lang w:val="ro-RO"/>
        </w:rPr>
        <w:t>PCGN-OTC</w:t>
      </w:r>
      <w:r w:rsidR="00604ED9" w:rsidRPr="000D7DEF">
        <w:rPr>
          <w:rFonts w:ascii="Tahoma" w:hAnsi="Tahoma" w:cs="Tahoma"/>
          <w:lang w:val="ro-RO"/>
        </w:rPr>
        <w:t xml:space="preserve"> transmit prin mesaj e-mail pe adresa administratorului </w:t>
      </w:r>
      <w:r w:rsidR="002F7137" w:rsidRPr="000D7DEF">
        <w:rPr>
          <w:rFonts w:ascii="Tahoma" w:hAnsi="Tahoma" w:cs="Tahoma"/>
          <w:lang w:val="ro-RO"/>
        </w:rPr>
        <w:t>p</w:t>
      </w:r>
      <w:r w:rsidR="00604ED9" w:rsidRPr="000D7DEF">
        <w:rPr>
          <w:rFonts w:ascii="Tahoma" w:hAnsi="Tahoma" w:cs="Tahoma"/>
          <w:lang w:val="ro-RO"/>
        </w:rPr>
        <w:t>latformei de tranzac</w:t>
      </w:r>
      <w:r w:rsidR="002F0B30" w:rsidRPr="000D7DEF">
        <w:rPr>
          <w:rFonts w:ascii="Tahoma" w:hAnsi="Tahoma" w:cs="Tahoma"/>
          <w:lang w:val="ro-RO"/>
        </w:rPr>
        <w:t>ț</w:t>
      </w:r>
      <w:r w:rsidR="00604ED9" w:rsidRPr="000D7DEF">
        <w:rPr>
          <w:rFonts w:ascii="Tahoma" w:hAnsi="Tahoma" w:cs="Tahoma"/>
          <w:lang w:val="ro-RO"/>
        </w:rPr>
        <w:t>ionare (</w:t>
      </w:r>
      <w:hyperlink r:id="rId12" w:history="1">
        <w:r w:rsidR="00E35504" w:rsidRPr="000D7DEF">
          <w:rPr>
            <w:rStyle w:val="Hyperlink"/>
            <w:rFonts w:ascii="Tahoma" w:hAnsi="Tahoma" w:cs="Tahoma"/>
            <w:lang w:val="ro-RO"/>
          </w:rPr>
          <w:t>otcgn@opcom.ro</w:t>
        </w:r>
      </w:hyperlink>
      <w:r w:rsidR="00604ED9" w:rsidRPr="000D7DEF">
        <w:rPr>
          <w:rFonts w:ascii="Tahoma" w:hAnsi="Tahoma" w:cs="Tahoma"/>
          <w:lang w:val="ro-RO"/>
        </w:rPr>
        <w:t>) propunerile privind pre</w:t>
      </w:r>
      <w:r w:rsidR="002F0B30" w:rsidRPr="000D7DEF">
        <w:rPr>
          <w:rFonts w:ascii="Tahoma" w:hAnsi="Tahoma" w:cs="Tahoma"/>
          <w:lang w:val="ro-RO"/>
        </w:rPr>
        <w:t>ț</w:t>
      </w:r>
      <w:r w:rsidR="00604ED9" w:rsidRPr="000D7DEF">
        <w:rPr>
          <w:rFonts w:ascii="Tahoma" w:hAnsi="Tahoma" w:cs="Tahoma"/>
          <w:lang w:val="ro-RO"/>
        </w:rPr>
        <w:t xml:space="preserve">ul </w:t>
      </w:r>
      <w:r w:rsidR="007C7611" w:rsidRPr="000D7DEF">
        <w:rPr>
          <w:rFonts w:ascii="Tahoma" w:hAnsi="Tahoma" w:cs="Tahoma"/>
          <w:lang w:val="ro-RO"/>
        </w:rPr>
        <w:t xml:space="preserve">indicativ </w:t>
      </w:r>
      <w:r w:rsidR="00604ED9" w:rsidRPr="000D7DEF">
        <w:rPr>
          <w:rFonts w:ascii="Tahoma" w:hAnsi="Tahoma" w:cs="Tahoma"/>
          <w:lang w:val="ro-RO"/>
        </w:rPr>
        <w:t>de referin</w:t>
      </w:r>
      <w:r w:rsidR="002F0B30" w:rsidRPr="000D7DEF">
        <w:rPr>
          <w:rFonts w:ascii="Tahoma" w:hAnsi="Tahoma" w:cs="Tahoma"/>
          <w:lang w:val="ro-RO"/>
        </w:rPr>
        <w:t>ț</w:t>
      </w:r>
      <w:r w:rsidR="00604ED9" w:rsidRPr="000D7DEF">
        <w:rPr>
          <w:rFonts w:ascii="Tahoma" w:hAnsi="Tahoma" w:cs="Tahoma"/>
          <w:lang w:val="ro-RO"/>
        </w:rPr>
        <w:t>ă pentru fiecare produs tranzac</w:t>
      </w:r>
      <w:r w:rsidR="002F0B30" w:rsidRPr="000D7DEF">
        <w:rPr>
          <w:rFonts w:ascii="Tahoma" w:hAnsi="Tahoma" w:cs="Tahoma"/>
          <w:lang w:val="ro-RO"/>
        </w:rPr>
        <w:t>ț</w:t>
      </w:r>
      <w:r w:rsidR="00604ED9" w:rsidRPr="000D7DEF">
        <w:rPr>
          <w:rFonts w:ascii="Tahoma" w:hAnsi="Tahoma" w:cs="Tahoma"/>
          <w:lang w:val="ro-RO"/>
        </w:rPr>
        <w:t xml:space="preserve">ionat pe </w:t>
      </w:r>
      <w:r w:rsidR="00D71A8F" w:rsidRPr="000D7DEF">
        <w:rPr>
          <w:rFonts w:ascii="Tahoma" w:hAnsi="Tahoma" w:cs="Tahoma"/>
          <w:lang w:val="ro-RO"/>
        </w:rPr>
        <w:t>PCGN-OTC</w:t>
      </w:r>
      <w:r w:rsidR="00604ED9" w:rsidRPr="000D7DEF">
        <w:rPr>
          <w:rFonts w:ascii="Tahoma" w:hAnsi="Tahoma" w:cs="Tahoma"/>
          <w:lang w:val="ro-RO"/>
        </w:rPr>
        <w:t>.</w:t>
      </w:r>
    </w:p>
    <w:p w14:paraId="389C8DA3" w14:textId="77777777" w:rsidR="008B3294" w:rsidRPr="000D7DEF" w:rsidRDefault="00E35504" w:rsidP="00EF12C7">
      <w:pPr>
        <w:numPr>
          <w:ilvl w:val="2"/>
          <w:numId w:val="44"/>
        </w:numPr>
        <w:spacing w:before="120" w:after="120" w:line="240" w:lineRule="auto"/>
        <w:ind w:left="1134" w:hanging="695"/>
        <w:jc w:val="both"/>
        <w:rPr>
          <w:rFonts w:ascii="Tahoma" w:hAnsi="Tahoma" w:cs="Tahoma"/>
          <w:lang w:val="ro-RO"/>
        </w:rPr>
      </w:pPr>
      <w:r w:rsidRPr="000D7DEF">
        <w:rPr>
          <w:rFonts w:ascii="Tahoma" w:hAnsi="Tahoma" w:cs="Tahoma"/>
          <w:lang w:val="ro-RO"/>
        </w:rPr>
        <w:t xml:space="preserve"> </w:t>
      </w:r>
      <w:r w:rsidR="008B3294" w:rsidRPr="000D7DEF">
        <w:rPr>
          <w:rFonts w:ascii="Tahoma" w:hAnsi="Tahoma" w:cs="Tahoma"/>
          <w:lang w:val="ro-RO"/>
        </w:rPr>
        <w:t>Pe baza propunerilor tra</w:t>
      </w:r>
      <w:r w:rsidR="00164A34" w:rsidRPr="000D7DEF">
        <w:rPr>
          <w:rFonts w:ascii="Tahoma" w:hAnsi="Tahoma" w:cs="Tahoma"/>
          <w:lang w:val="ro-RO"/>
        </w:rPr>
        <w:t xml:space="preserve">nsmise de </w:t>
      </w:r>
      <w:r w:rsidR="0086362B" w:rsidRPr="000D7DEF">
        <w:rPr>
          <w:rFonts w:ascii="Tahoma" w:hAnsi="Tahoma" w:cs="Tahoma"/>
          <w:lang w:val="ro-RO"/>
        </w:rPr>
        <w:t>p</w:t>
      </w:r>
      <w:r w:rsidR="00164A34" w:rsidRPr="000D7DEF">
        <w:rPr>
          <w:rFonts w:ascii="Tahoma" w:hAnsi="Tahoma" w:cs="Tahoma"/>
          <w:lang w:val="ro-RO"/>
        </w:rPr>
        <w:t xml:space="preserve">articipanții la </w:t>
      </w:r>
      <w:r w:rsidR="00E253FF" w:rsidRPr="000D7DEF">
        <w:rPr>
          <w:rFonts w:ascii="Tahoma" w:hAnsi="Tahoma" w:cs="Tahoma"/>
          <w:lang w:val="ro-RO"/>
        </w:rPr>
        <w:t>piață</w:t>
      </w:r>
      <w:r w:rsidR="00164A34" w:rsidRPr="000D7DEF">
        <w:rPr>
          <w:rFonts w:ascii="Tahoma" w:hAnsi="Tahoma" w:cs="Tahoma"/>
          <w:lang w:val="ro-RO"/>
        </w:rPr>
        <w:t>, OP</w:t>
      </w:r>
      <w:r w:rsidR="0012027E" w:rsidRPr="000D7DEF">
        <w:rPr>
          <w:rFonts w:ascii="Tahoma" w:hAnsi="Tahoma" w:cs="Tahoma"/>
          <w:lang w:val="ro-RO"/>
        </w:rPr>
        <w:t>COM SA</w:t>
      </w:r>
      <w:r w:rsidR="00164A34" w:rsidRPr="000D7DEF">
        <w:rPr>
          <w:rFonts w:ascii="Tahoma" w:hAnsi="Tahoma" w:cs="Tahoma"/>
          <w:lang w:val="ro-RO"/>
        </w:rPr>
        <w:t xml:space="preserve"> calculează și publică pe </w:t>
      </w:r>
      <w:r w:rsidR="00D3611D" w:rsidRPr="000D7DEF">
        <w:rPr>
          <w:rFonts w:ascii="Tahoma" w:hAnsi="Tahoma" w:cs="Tahoma"/>
          <w:lang w:val="ro-RO"/>
        </w:rPr>
        <w:t>pagina sa de web</w:t>
      </w:r>
      <w:r w:rsidR="00164A34" w:rsidRPr="000D7DEF">
        <w:rPr>
          <w:rFonts w:ascii="Tahoma" w:hAnsi="Tahoma" w:cs="Tahoma"/>
          <w:lang w:val="ro-RO"/>
        </w:rPr>
        <w:t xml:space="preserve"> </w:t>
      </w:r>
      <w:r w:rsidR="00F56889" w:rsidRPr="000D7DEF">
        <w:rPr>
          <w:rFonts w:ascii="Tahoma" w:hAnsi="Tahoma" w:cs="Tahoma"/>
          <w:lang w:val="ro-RO"/>
        </w:rPr>
        <w:t>p</w:t>
      </w:r>
      <w:r w:rsidR="00164A34" w:rsidRPr="000D7DEF">
        <w:rPr>
          <w:rFonts w:ascii="Tahoma" w:hAnsi="Tahoma" w:cs="Tahoma"/>
          <w:lang w:val="ro-RO"/>
        </w:rPr>
        <w:t xml:space="preserve">rețul indicativ de referință pentru fiecare instrument. </w:t>
      </w:r>
    </w:p>
    <w:p w14:paraId="68F283CC" w14:textId="77777777" w:rsidR="00F26B15" w:rsidRPr="000D7DEF" w:rsidRDefault="00F26B15" w:rsidP="00EF12C7">
      <w:pPr>
        <w:numPr>
          <w:ilvl w:val="2"/>
          <w:numId w:val="44"/>
        </w:numPr>
        <w:spacing w:before="120" w:after="120" w:line="240" w:lineRule="auto"/>
        <w:ind w:left="1134" w:hanging="695"/>
        <w:jc w:val="both"/>
        <w:rPr>
          <w:rFonts w:ascii="Tahoma" w:hAnsi="Tahoma" w:cs="Tahoma"/>
          <w:lang w:val="ro-RO"/>
        </w:rPr>
      </w:pPr>
      <w:r w:rsidRPr="000D7DEF">
        <w:rPr>
          <w:rFonts w:ascii="Tahoma" w:hAnsi="Tahoma" w:cs="Tahoma"/>
          <w:lang w:val="ro-RO"/>
        </w:rPr>
        <w:t>În cazul în care pentru un produs tranzacționat nu a fost primită nici o propunere privind prețul indicativ de referință, OP</w:t>
      </w:r>
      <w:r w:rsidR="0012027E" w:rsidRPr="000D7DEF">
        <w:rPr>
          <w:rFonts w:ascii="Tahoma" w:hAnsi="Tahoma" w:cs="Tahoma"/>
          <w:lang w:val="ro-RO"/>
        </w:rPr>
        <w:t>COM SA</w:t>
      </w:r>
      <w:r w:rsidRPr="000D7DEF">
        <w:rPr>
          <w:rFonts w:ascii="Tahoma" w:hAnsi="Tahoma" w:cs="Tahoma"/>
          <w:lang w:val="ro-RO"/>
        </w:rPr>
        <w:t xml:space="preserve"> va stabili acest preț astfel:</w:t>
      </w:r>
    </w:p>
    <w:p w14:paraId="3AB7244B" w14:textId="77777777" w:rsidR="00F26B15" w:rsidRPr="000D7DEF" w:rsidRDefault="00F56889" w:rsidP="00EF12C7">
      <w:pPr>
        <w:numPr>
          <w:ilvl w:val="0"/>
          <w:numId w:val="50"/>
        </w:numPr>
        <w:spacing w:before="120" w:after="120" w:line="240" w:lineRule="auto"/>
        <w:jc w:val="both"/>
        <w:rPr>
          <w:rFonts w:ascii="Tahoma" w:hAnsi="Tahoma" w:cs="Tahoma"/>
          <w:lang w:val="ro-RO"/>
        </w:rPr>
      </w:pPr>
      <w:r w:rsidRPr="000D7DEF">
        <w:rPr>
          <w:rFonts w:ascii="Tahoma" w:hAnsi="Tahoma" w:cs="Tahoma"/>
          <w:lang w:val="ro-RO"/>
        </w:rPr>
        <w:t>p</w:t>
      </w:r>
      <w:r w:rsidR="00F26B15" w:rsidRPr="000D7DEF">
        <w:rPr>
          <w:rFonts w:ascii="Tahoma" w:hAnsi="Tahoma" w:cs="Tahoma"/>
          <w:lang w:val="ro-RO"/>
        </w:rPr>
        <w:t>rețul ultimei tranzacții, în cazul în care pentru respectivul produs au fost încheiate tranzacții;</w:t>
      </w:r>
    </w:p>
    <w:p w14:paraId="1EF81C67" w14:textId="77777777" w:rsidR="00CB7B8E" w:rsidRPr="000D7DEF" w:rsidRDefault="00F56889" w:rsidP="00EF12C7">
      <w:pPr>
        <w:numPr>
          <w:ilvl w:val="0"/>
          <w:numId w:val="50"/>
        </w:numPr>
        <w:spacing w:before="120" w:after="120" w:line="240" w:lineRule="auto"/>
        <w:jc w:val="both"/>
        <w:rPr>
          <w:rFonts w:ascii="Tahoma" w:hAnsi="Tahoma" w:cs="Tahoma"/>
          <w:lang w:val="ro-RO"/>
        </w:rPr>
      </w:pPr>
      <w:r w:rsidRPr="000D7DEF">
        <w:rPr>
          <w:rFonts w:ascii="Tahoma" w:hAnsi="Tahoma" w:cs="Tahoma"/>
          <w:lang w:val="ro-RO"/>
        </w:rPr>
        <w:t>p</w:t>
      </w:r>
      <w:r w:rsidR="00CB7B8E" w:rsidRPr="000D7DEF">
        <w:rPr>
          <w:rFonts w:ascii="Tahoma" w:hAnsi="Tahoma" w:cs="Tahoma"/>
          <w:lang w:val="ro-RO"/>
        </w:rPr>
        <w:t>re</w:t>
      </w:r>
      <w:r w:rsidR="00325EDE" w:rsidRPr="000D7DEF">
        <w:rPr>
          <w:rFonts w:ascii="Tahoma" w:hAnsi="Tahoma" w:cs="Tahoma"/>
          <w:lang w:val="ro-RO"/>
        </w:rPr>
        <w:t>ț</w:t>
      </w:r>
      <w:r w:rsidR="00CB7B8E" w:rsidRPr="000D7DEF">
        <w:rPr>
          <w:rFonts w:ascii="Tahoma" w:hAnsi="Tahoma" w:cs="Tahoma"/>
          <w:lang w:val="ro-RO"/>
        </w:rPr>
        <w:t xml:space="preserve">ul mediu ponderat </w:t>
      </w:r>
      <w:r w:rsidR="00325EDE" w:rsidRPr="000D7DEF">
        <w:rPr>
          <w:rFonts w:ascii="Tahoma" w:hAnsi="Tahoma" w:cs="Tahoma"/>
          <w:lang w:val="ro-RO"/>
        </w:rPr>
        <w:t>calculat pe baza ordinelor care au propus</w:t>
      </w:r>
      <w:r w:rsidR="00CB7B8E" w:rsidRPr="000D7DEF">
        <w:rPr>
          <w:rFonts w:ascii="Tahoma" w:hAnsi="Tahoma" w:cs="Tahoma"/>
          <w:lang w:val="ro-RO"/>
        </w:rPr>
        <w:t xml:space="preserve"> cel mai mare preț de cumpărare și </w:t>
      </w:r>
      <w:r w:rsidR="00325EDE" w:rsidRPr="000D7DEF">
        <w:rPr>
          <w:rFonts w:ascii="Tahoma" w:hAnsi="Tahoma" w:cs="Tahoma"/>
          <w:lang w:val="ro-RO"/>
        </w:rPr>
        <w:t xml:space="preserve">respectiv </w:t>
      </w:r>
      <w:r w:rsidR="00CB7B8E" w:rsidRPr="000D7DEF">
        <w:rPr>
          <w:rFonts w:ascii="Tahoma" w:hAnsi="Tahoma" w:cs="Tahoma"/>
          <w:lang w:val="ro-RO"/>
        </w:rPr>
        <w:t>cel mai mic preț de vânzare</w:t>
      </w:r>
      <w:r w:rsidR="00325EDE" w:rsidRPr="000D7DEF">
        <w:rPr>
          <w:rFonts w:ascii="Tahoma" w:hAnsi="Tahoma" w:cs="Tahoma"/>
          <w:lang w:val="ro-RO"/>
        </w:rPr>
        <w:t>, existente în platforma de tranzacționare la încheierea ultimei sesiuni de tranzacționare</w:t>
      </w:r>
      <w:r w:rsidR="00627C7E" w:rsidRPr="000D7DEF">
        <w:rPr>
          <w:rFonts w:ascii="Tahoma" w:hAnsi="Tahoma" w:cs="Tahoma"/>
          <w:lang w:val="ro-RO"/>
        </w:rPr>
        <w:t>, în cazul în care nu au existat tranzacții</w:t>
      </w:r>
      <w:r w:rsidR="00325EDE" w:rsidRPr="000D7DEF">
        <w:rPr>
          <w:rFonts w:ascii="Tahoma" w:hAnsi="Tahoma" w:cs="Tahoma"/>
          <w:lang w:val="ro-RO"/>
        </w:rPr>
        <w:t xml:space="preserve">; </w:t>
      </w:r>
    </w:p>
    <w:p w14:paraId="2F665603" w14:textId="77777777" w:rsidR="00AA0F74" w:rsidRPr="000D7DEF" w:rsidRDefault="00F56889" w:rsidP="00EF12C7">
      <w:pPr>
        <w:numPr>
          <w:ilvl w:val="0"/>
          <w:numId w:val="50"/>
        </w:numPr>
        <w:spacing w:before="120" w:after="120" w:line="240" w:lineRule="auto"/>
        <w:jc w:val="both"/>
        <w:rPr>
          <w:rFonts w:ascii="Tahoma" w:hAnsi="Tahoma" w:cs="Tahoma"/>
          <w:lang w:val="ro-RO"/>
        </w:rPr>
      </w:pPr>
      <w:r w:rsidRPr="000D7DEF">
        <w:rPr>
          <w:rFonts w:ascii="Tahoma" w:hAnsi="Tahoma" w:cs="Tahoma"/>
          <w:lang w:val="ro-RO"/>
        </w:rPr>
        <w:t>z</w:t>
      </w:r>
      <w:r w:rsidR="00F26B15" w:rsidRPr="000D7DEF">
        <w:rPr>
          <w:rFonts w:ascii="Tahoma" w:hAnsi="Tahoma" w:cs="Tahoma"/>
          <w:lang w:val="ro-RO"/>
        </w:rPr>
        <w:t>ero (0), în cazul în care</w:t>
      </w:r>
      <w:r w:rsidR="003570F4" w:rsidRPr="000D7DEF">
        <w:rPr>
          <w:rFonts w:ascii="Tahoma" w:hAnsi="Tahoma" w:cs="Tahoma"/>
          <w:lang w:val="ro-RO"/>
        </w:rPr>
        <w:t xml:space="preserve"> nu a fost înregistrată nicio tranzacție</w:t>
      </w:r>
      <w:r w:rsidR="00325EDE" w:rsidRPr="000D7DEF">
        <w:rPr>
          <w:rFonts w:ascii="Tahoma" w:hAnsi="Tahoma" w:cs="Tahoma"/>
          <w:lang w:val="ro-RO"/>
        </w:rPr>
        <w:t xml:space="preserve"> și </w:t>
      </w:r>
      <w:r w:rsidR="0052274B" w:rsidRPr="000D7DEF">
        <w:rPr>
          <w:rFonts w:ascii="Tahoma" w:hAnsi="Tahoma" w:cs="Tahoma"/>
          <w:lang w:val="ro-RO"/>
        </w:rPr>
        <w:t xml:space="preserve">nu se regăsesc în platforma de tranzacționare </w:t>
      </w:r>
      <w:r w:rsidR="00325EDE" w:rsidRPr="000D7DEF">
        <w:rPr>
          <w:rFonts w:ascii="Tahoma" w:hAnsi="Tahoma" w:cs="Tahoma"/>
          <w:lang w:val="ro-RO"/>
        </w:rPr>
        <w:t>nicio pereche de ordine de vânzare și de cumpărare</w:t>
      </w:r>
      <w:r w:rsidR="003570F4" w:rsidRPr="000D7DEF">
        <w:rPr>
          <w:rFonts w:ascii="Tahoma" w:hAnsi="Tahoma" w:cs="Tahoma"/>
          <w:lang w:val="ro-RO"/>
        </w:rPr>
        <w:t xml:space="preserve"> până la data respectivă.</w:t>
      </w:r>
      <w:r w:rsidR="00F26B15" w:rsidRPr="000D7DEF">
        <w:rPr>
          <w:rFonts w:ascii="Tahoma" w:hAnsi="Tahoma" w:cs="Tahoma"/>
          <w:lang w:val="ro-RO"/>
        </w:rPr>
        <w:t xml:space="preserve">  </w:t>
      </w:r>
    </w:p>
    <w:p w14:paraId="03FE8C95" w14:textId="77777777" w:rsidR="00604ED9" w:rsidRPr="000D7DEF" w:rsidRDefault="00B33930" w:rsidP="00EF12C7">
      <w:pPr>
        <w:numPr>
          <w:ilvl w:val="2"/>
          <w:numId w:val="44"/>
        </w:numPr>
        <w:spacing w:before="120" w:after="120" w:line="240" w:lineRule="auto"/>
        <w:ind w:left="1134" w:hanging="695"/>
        <w:jc w:val="both"/>
        <w:rPr>
          <w:rFonts w:ascii="Tahoma" w:hAnsi="Tahoma" w:cs="Tahoma"/>
          <w:lang w:val="ro-RO"/>
        </w:rPr>
      </w:pPr>
      <w:r w:rsidRPr="000D7DEF">
        <w:rPr>
          <w:rFonts w:ascii="Tahoma" w:hAnsi="Tahoma" w:cs="Tahoma"/>
          <w:lang w:val="ro-RO"/>
        </w:rPr>
        <w:t xml:space="preserve"> </w:t>
      </w:r>
      <w:r w:rsidR="007C7611" w:rsidRPr="000D7DEF">
        <w:rPr>
          <w:rFonts w:ascii="Tahoma" w:hAnsi="Tahoma" w:cs="Tahoma"/>
          <w:lang w:val="ro-RO"/>
        </w:rPr>
        <w:t xml:space="preserve">În cazul în care un </w:t>
      </w:r>
      <w:r w:rsidR="0086362B" w:rsidRPr="000D7DEF">
        <w:rPr>
          <w:rFonts w:ascii="Tahoma" w:hAnsi="Tahoma" w:cs="Tahoma"/>
          <w:lang w:val="ro-RO"/>
        </w:rPr>
        <w:t>p</w:t>
      </w:r>
      <w:r w:rsidR="007C7611" w:rsidRPr="000D7DEF">
        <w:rPr>
          <w:rFonts w:ascii="Tahoma" w:hAnsi="Tahoma" w:cs="Tahoma"/>
          <w:lang w:val="ro-RO"/>
        </w:rPr>
        <w:t xml:space="preserve">articipant la </w:t>
      </w:r>
      <w:r w:rsidRPr="000D7DEF">
        <w:rPr>
          <w:rFonts w:ascii="Tahoma" w:hAnsi="Tahoma" w:cs="Tahoma"/>
          <w:lang w:val="ro-RO"/>
        </w:rPr>
        <w:t>piață</w:t>
      </w:r>
      <w:r w:rsidR="007C7611" w:rsidRPr="000D7DEF">
        <w:rPr>
          <w:rFonts w:ascii="Tahoma" w:hAnsi="Tahoma" w:cs="Tahoma"/>
          <w:lang w:val="ro-RO"/>
        </w:rPr>
        <w:t xml:space="preserve"> intenționează să introducă ordine în următoarea zi de tranzacționare, are obligația să transmită propuneri actualizate privind prețul </w:t>
      </w:r>
      <w:r w:rsidR="00B36CFB" w:rsidRPr="000D7DEF">
        <w:rPr>
          <w:rFonts w:ascii="Tahoma" w:hAnsi="Tahoma" w:cs="Tahoma"/>
          <w:lang w:val="ro-RO"/>
        </w:rPr>
        <w:t xml:space="preserve">indicativ </w:t>
      </w:r>
      <w:r w:rsidR="007C7611" w:rsidRPr="000D7DEF">
        <w:rPr>
          <w:rFonts w:ascii="Tahoma" w:hAnsi="Tahoma" w:cs="Tahoma"/>
          <w:lang w:val="ro-RO"/>
        </w:rPr>
        <w:t xml:space="preserve">de referință pentru instrumentele supuse tranzacționării în ziua respectivă de tranzacționare. În cazul în care pentru un participant la piață care a introdus ordine în cadrul sesiunii de tranzacționare se constată că acesta nu a transmis propuneri privind prețurile </w:t>
      </w:r>
      <w:r w:rsidR="00B36CFB" w:rsidRPr="000D7DEF">
        <w:rPr>
          <w:rFonts w:ascii="Tahoma" w:hAnsi="Tahoma" w:cs="Tahoma"/>
          <w:lang w:val="ro-RO"/>
        </w:rPr>
        <w:t xml:space="preserve">indicative </w:t>
      </w:r>
      <w:r w:rsidR="007C7611" w:rsidRPr="000D7DEF">
        <w:rPr>
          <w:rFonts w:ascii="Tahoma" w:hAnsi="Tahoma" w:cs="Tahoma"/>
          <w:lang w:val="ro-RO"/>
        </w:rPr>
        <w:t>de referință în termenul stabilit prin prezenta procedură, pentru acesta va fi consemnată în Registrul de tranzacționare o abatere de la regulile de tranzacționare. La trei astfel de abateri consemnate în decurs de o lună, OP</w:t>
      </w:r>
      <w:r w:rsidRPr="000D7DEF">
        <w:rPr>
          <w:rFonts w:ascii="Tahoma" w:hAnsi="Tahoma" w:cs="Tahoma"/>
          <w:lang w:val="ro-RO"/>
        </w:rPr>
        <w:t>COM SA</w:t>
      </w:r>
      <w:r w:rsidR="007C7611" w:rsidRPr="000D7DEF">
        <w:rPr>
          <w:rFonts w:ascii="Tahoma" w:hAnsi="Tahoma" w:cs="Tahoma"/>
          <w:lang w:val="ro-RO"/>
        </w:rPr>
        <w:t xml:space="preserve"> va suspenda respectivul participant la piață pentru o perioadă de </w:t>
      </w:r>
      <w:r w:rsidR="00AA0F74" w:rsidRPr="000D7DEF">
        <w:rPr>
          <w:rFonts w:ascii="Tahoma" w:hAnsi="Tahoma" w:cs="Tahoma"/>
          <w:lang w:val="ro-RO"/>
        </w:rPr>
        <w:t>1 săptămână</w:t>
      </w:r>
      <w:r w:rsidR="007C7611" w:rsidRPr="000D7DEF">
        <w:rPr>
          <w:rFonts w:ascii="Tahoma" w:hAnsi="Tahoma" w:cs="Tahoma"/>
          <w:lang w:val="ro-RO"/>
        </w:rPr>
        <w:t xml:space="preserve"> și va notifica motivul suspendării pe site-ul OP</w:t>
      </w:r>
      <w:r w:rsidRPr="000D7DEF">
        <w:rPr>
          <w:rFonts w:ascii="Tahoma" w:hAnsi="Tahoma" w:cs="Tahoma"/>
          <w:lang w:val="ro-RO"/>
        </w:rPr>
        <w:t>COM SA</w:t>
      </w:r>
      <w:r w:rsidR="007C7611" w:rsidRPr="000D7DEF">
        <w:rPr>
          <w:rFonts w:ascii="Tahoma" w:hAnsi="Tahoma" w:cs="Tahoma"/>
          <w:lang w:val="ro-RO"/>
        </w:rPr>
        <w:t>.</w:t>
      </w:r>
    </w:p>
    <w:p w14:paraId="5763DB49" w14:textId="77777777" w:rsidR="00604ED9" w:rsidRPr="000D7DEF" w:rsidRDefault="00604ED9" w:rsidP="0038108E">
      <w:pPr>
        <w:numPr>
          <w:ilvl w:val="1"/>
          <w:numId w:val="45"/>
        </w:numPr>
        <w:tabs>
          <w:tab w:val="left" w:pos="1500"/>
        </w:tabs>
        <w:spacing w:before="240" w:after="240"/>
        <w:ind w:hanging="294"/>
        <w:jc w:val="both"/>
        <w:rPr>
          <w:rFonts w:ascii="Tahoma" w:hAnsi="Tahoma" w:cs="Tahoma"/>
          <w:lang w:val="ro-RO"/>
        </w:rPr>
      </w:pPr>
      <w:r w:rsidRPr="000D7DEF">
        <w:rPr>
          <w:rFonts w:ascii="Tahoma" w:hAnsi="Tahoma" w:cs="Tahoma"/>
          <w:b/>
          <w:bCs/>
          <w:lang w:val="ro-RO"/>
        </w:rPr>
        <w:t>ÎNTRERUPEREA ACCIDENTALĂ A SESIUNII DE TRANZACȚIONARE ŞI RELUAREA ACESTEIA</w:t>
      </w:r>
    </w:p>
    <w:p w14:paraId="2CE07156" w14:textId="76448315" w:rsidR="00604ED9" w:rsidRPr="000D7DEF" w:rsidRDefault="00604ED9" w:rsidP="00EF12C7">
      <w:pPr>
        <w:numPr>
          <w:ilvl w:val="4"/>
          <w:numId w:val="46"/>
        </w:numPr>
        <w:tabs>
          <w:tab w:val="clear" w:pos="1080"/>
          <w:tab w:val="num" w:pos="1134"/>
        </w:tabs>
        <w:spacing w:before="120" w:after="120" w:line="240" w:lineRule="auto"/>
        <w:ind w:left="1138" w:hanging="684"/>
        <w:jc w:val="both"/>
        <w:rPr>
          <w:rFonts w:ascii="Tahoma" w:hAnsi="Tahoma" w:cs="Tahoma"/>
          <w:lang w:val="ro-RO"/>
        </w:rPr>
      </w:pPr>
      <w:r w:rsidRPr="000D7DEF">
        <w:rPr>
          <w:rFonts w:ascii="Tahoma" w:hAnsi="Tahoma" w:cs="Tahoma"/>
          <w:lang w:val="ro-RO"/>
        </w:rPr>
        <w:t>Sesiunea de tranzac</w:t>
      </w:r>
      <w:r w:rsidR="002F0B30" w:rsidRPr="000D7DEF">
        <w:rPr>
          <w:rFonts w:ascii="Tahoma" w:hAnsi="Tahoma" w:cs="Tahoma"/>
          <w:lang w:val="ro-RO"/>
        </w:rPr>
        <w:t>ț</w:t>
      </w:r>
      <w:r w:rsidRPr="000D7DEF">
        <w:rPr>
          <w:rFonts w:ascii="Tahoma" w:hAnsi="Tahoma" w:cs="Tahoma"/>
          <w:lang w:val="ro-RO"/>
        </w:rPr>
        <w:t xml:space="preserve">ionare poate fi întreruptă de către </w:t>
      </w:r>
      <w:r w:rsidR="009556CC" w:rsidRPr="000D7DEF">
        <w:rPr>
          <w:rFonts w:ascii="Tahoma" w:hAnsi="Tahoma" w:cs="Tahoma"/>
          <w:lang w:val="ro-RO"/>
        </w:rPr>
        <w:t>reprezentanții</w:t>
      </w:r>
      <w:r w:rsidRPr="000D7DEF">
        <w:rPr>
          <w:rFonts w:ascii="Tahoma" w:hAnsi="Tahoma" w:cs="Tahoma"/>
          <w:lang w:val="ro-RO"/>
        </w:rPr>
        <w:t xml:space="preserve"> </w:t>
      </w:r>
      <w:r w:rsidR="006E0707" w:rsidRPr="000D7DEF">
        <w:rPr>
          <w:rFonts w:ascii="Tahoma" w:hAnsi="Tahoma" w:cs="Tahoma"/>
          <w:lang w:val="ro-RO"/>
        </w:rPr>
        <w:t>OP</w:t>
      </w:r>
      <w:r w:rsidR="00B33930" w:rsidRPr="000D7DEF">
        <w:rPr>
          <w:rFonts w:ascii="Tahoma" w:hAnsi="Tahoma" w:cs="Tahoma"/>
          <w:lang w:val="ro-RO"/>
        </w:rPr>
        <w:t>COM SA</w:t>
      </w:r>
      <w:r w:rsidRPr="000D7DEF">
        <w:rPr>
          <w:rFonts w:ascii="Tahoma" w:hAnsi="Tahoma" w:cs="Tahoma"/>
          <w:lang w:val="ro-RO"/>
        </w:rPr>
        <w:t xml:space="preserve"> </w:t>
      </w:r>
      <w:r w:rsidR="009556CC" w:rsidRPr="000D7DEF">
        <w:rPr>
          <w:rFonts w:ascii="Tahoma" w:hAnsi="Tahoma" w:cs="Tahoma"/>
          <w:lang w:val="ro-RO"/>
        </w:rPr>
        <w:t>autorizați</w:t>
      </w:r>
      <w:r w:rsidRPr="000D7DEF">
        <w:rPr>
          <w:rFonts w:ascii="Tahoma" w:hAnsi="Tahoma" w:cs="Tahoma"/>
          <w:lang w:val="ro-RO"/>
        </w:rPr>
        <w:t xml:space="preserve"> în astfel de </w:t>
      </w:r>
      <w:r w:rsidR="009556CC" w:rsidRPr="000D7DEF">
        <w:rPr>
          <w:rFonts w:ascii="Tahoma" w:hAnsi="Tahoma" w:cs="Tahoma"/>
          <w:lang w:val="ro-RO"/>
        </w:rPr>
        <w:t>situații</w:t>
      </w:r>
      <w:r w:rsidRPr="000D7DEF">
        <w:rPr>
          <w:rFonts w:ascii="Tahoma" w:hAnsi="Tahoma" w:cs="Tahoma"/>
          <w:lang w:val="ro-RO"/>
        </w:rPr>
        <w:t xml:space="preserve">, în cazul unui eveniment sau a unui complex de </w:t>
      </w:r>
      <w:r w:rsidR="009556CC" w:rsidRPr="000D7DEF">
        <w:rPr>
          <w:rFonts w:ascii="Tahoma" w:hAnsi="Tahoma" w:cs="Tahoma"/>
          <w:lang w:val="ro-RO"/>
        </w:rPr>
        <w:t>condiții</w:t>
      </w:r>
      <w:r w:rsidRPr="000D7DEF">
        <w:rPr>
          <w:rFonts w:ascii="Tahoma" w:hAnsi="Tahoma" w:cs="Tahoma"/>
          <w:lang w:val="ro-RO"/>
        </w:rPr>
        <w:t xml:space="preserve"> de natură să împiedice </w:t>
      </w:r>
      <w:r w:rsidR="009556CC" w:rsidRPr="000D7DEF">
        <w:rPr>
          <w:rFonts w:ascii="Tahoma" w:hAnsi="Tahoma" w:cs="Tahoma"/>
          <w:lang w:val="ro-RO"/>
        </w:rPr>
        <w:t>desfășurarea</w:t>
      </w:r>
      <w:r w:rsidRPr="000D7DEF">
        <w:rPr>
          <w:rFonts w:ascii="Tahoma" w:hAnsi="Tahoma" w:cs="Tahoma"/>
          <w:lang w:val="ro-RO"/>
        </w:rPr>
        <w:t xml:space="preserve"> sesiunii de </w:t>
      </w:r>
      <w:r w:rsidR="009B2404" w:rsidRPr="000D7DEF">
        <w:rPr>
          <w:rFonts w:ascii="Tahoma" w:hAnsi="Tahoma" w:cs="Tahoma"/>
          <w:lang w:val="ro-RO"/>
        </w:rPr>
        <w:t>tranzacționare</w:t>
      </w:r>
      <w:r w:rsidR="008A0C9B" w:rsidRPr="000D7DEF">
        <w:rPr>
          <w:rFonts w:ascii="Tahoma" w:hAnsi="Tahoma" w:cs="Tahoma"/>
          <w:lang w:val="ro-RO"/>
        </w:rPr>
        <w:t>, pe fondul defec</w:t>
      </w:r>
      <w:r w:rsidR="00F530F9" w:rsidRPr="000D7DEF">
        <w:rPr>
          <w:rFonts w:ascii="Tahoma" w:hAnsi="Tahoma" w:cs="Tahoma"/>
          <w:lang w:val="ro-RO"/>
        </w:rPr>
        <w:t>t</w:t>
      </w:r>
      <w:r w:rsidR="008A0C9B" w:rsidRPr="000D7DEF">
        <w:rPr>
          <w:rFonts w:ascii="Tahoma" w:hAnsi="Tahoma" w:cs="Tahoma"/>
          <w:lang w:val="ro-RO"/>
        </w:rPr>
        <w:t>ării sistemelor tehnice sau de comunicație</w:t>
      </w:r>
      <w:r w:rsidRPr="000D7DEF">
        <w:rPr>
          <w:rFonts w:ascii="Tahoma" w:hAnsi="Tahoma" w:cs="Tahoma"/>
          <w:lang w:val="ro-RO"/>
        </w:rPr>
        <w:t xml:space="preserve">. Aceste evenimente </w:t>
      </w:r>
      <w:r w:rsidR="009556CC" w:rsidRPr="000D7DEF">
        <w:rPr>
          <w:rFonts w:ascii="Tahoma" w:hAnsi="Tahoma" w:cs="Tahoma"/>
          <w:lang w:val="ro-RO"/>
        </w:rPr>
        <w:t>și</w:t>
      </w:r>
      <w:r w:rsidRPr="000D7DEF">
        <w:rPr>
          <w:rFonts w:ascii="Tahoma" w:hAnsi="Tahoma" w:cs="Tahoma"/>
          <w:lang w:val="ro-RO"/>
        </w:rPr>
        <w:t xml:space="preserve"> </w:t>
      </w:r>
      <w:r w:rsidR="009556CC" w:rsidRPr="000D7DEF">
        <w:rPr>
          <w:rFonts w:ascii="Tahoma" w:hAnsi="Tahoma" w:cs="Tahoma"/>
          <w:lang w:val="ro-RO"/>
        </w:rPr>
        <w:t>condiții</w:t>
      </w:r>
      <w:r w:rsidRPr="000D7DEF">
        <w:rPr>
          <w:rFonts w:ascii="Tahoma" w:hAnsi="Tahoma" w:cs="Tahoma"/>
          <w:lang w:val="ro-RO"/>
        </w:rPr>
        <w:t xml:space="preserve"> includ, dar nu sunt limitate la: defectarea </w:t>
      </w:r>
      <w:r w:rsidR="002F7137" w:rsidRPr="000D7DEF">
        <w:rPr>
          <w:rFonts w:ascii="Tahoma" w:hAnsi="Tahoma" w:cs="Tahoma"/>
          <w:lang w:val="ro-RO"/>
        </w:rPr>
        <w:t>p</w:t>
      </w:r>
      <w:r w:rsidRPr="000D7DEF">
        <w:rPr>
          <w:rFonts w:ascii="Tahoma" w:hAnsi="Tahoma" w:cs="Tahoma"/>
          <w:lang w:val="ro-RO"/>
        </w:rPr>
        <w:t xml:space="preserve">latformei de </w:t>
      </w:r>
      <w:r w:rsidR="009556CC" w:rsidRPr="000D7DEF">
        <w:rPr>
          <w:rFonts w:ascii="Tahoma" w:hAnsi="Tahoma" w:cs="Tahoma"/>
          <w:lang w:val="ro-RO"/>
        </w:rPr>
        <w:t>tranzacționare</w:t>
      </w:r>
      <w:r w:rsidRPr="000D7DEF">
        <w:rPr>
          <w:rFonts w:ascii="Tahoma" w:hAnsi="Tahoma" w:cs="Tahoma"/>
          <w:lang w:val="ro-RO"/>
        </w:rPr>
        <w:t xml:space="preserve"> a </w:t>
      </w:r>
      <w:r w:rsidR="00D71A8F" w:rsidRPr="000D7DEF">
        <w:rPr>
          <w:rFonts w:ascii="Tahoma" w:hAnsi="Tahoma" w:cs="Tahoma"/>
          <w:lang w:val="ro-RO"/>
        </w:rPr>
        <w:t>PCGN-OTC</w:t>
      </w:r>
      <w:r w:rsidRPr="000D7DEF">
        <w:rPr>
          <w:rFonts w:ascii="Tahoma" w:hAnsi="Tahoma" w:cs="Tahoma"/>
          <w:lang w:val="ro-RO"/>
        </w:rPr>
        <w:t xml:space="preserve"> din diverse cauze, care </w:t>
      </w:r>
      <w:r w:rsidRPr="000D7DEF">
        <w:rPr>
          <w:rFonts w:ascii="Tahoma" w:hAnsi="Tahoma" w:cs="Tahoma"/>
          <w:lang w:val="ro-RO"/>
        </w:rPr>
        <w:lastRenderedPageBreak/>
        <w:t xml:space="preserve">includ dar nu sunt limitate la </w:t>
      </w:r>
      <w:r w:rsidR="009556CC" w:rsidRPr="000D7DEF">
        <w:rPr>
          <w:rFonts w:ascii="Tahoma" w:hAnsi="Tahoma" w:cs="Tahoma"/>
          <w:lang w:val="ro-RO"/>
        </w:rPr>
        <w:t>defecțiuni</w:t>
      </w:r>
      <w:r w:rsidRPr="000D7DEF">
        <w:rPr>
          <w:rFonts w:ascii="Tahoma" w:hAnsi="Tahoma" w:cs="Tahoma"/>
          <w:lang w:val="ro-RO"/>
        </w:rPr>
        <w:t xml:space="preserve"> ale serverului </w:t>
      </w:r>
      <w:r w:rsidR="002F7137" w:rsidRPr="000D7DEF">
        <w:rPr>
          <w:rFonts w:ascii="Tahoma" w:hAnsi="Tahoma" w:cs="Tahoma"/>
          <w:lang w:val="ro-RO"/>
        </w:rPr>
        <w:t>p</w:t>
      </w:r>
      <w:r w:rsidRPr="000D7DEF">
        <w:rPr>
          <w:rFonts w:ascii="Tahoma" w:hAnsi="Tahoma" w:cs="Tahoma"/>
          <w:lang w:val="ro-RO"/>
        </w:rPr>
        <w:t xml:space="preserve">latformei de </w:t>
      </w:r>
      <w:r w:rsidR="009556CC" w:rsidRPr="000D7DEF">
        <w:rPr>
          <w:rFonts w:ascii="Tahoma" w:hAnsi="Tahoma" w:cs="Tahoma"/>
          <w:lang w:val="ro-RO"/>
        </w:rPr>
        <w:t>tranzacționare</w:t>
      </w:r>
      <w:r w:rsidRPr="000D7DEF">
        <w:rPr>
          <w:rFonts w:ascii="Tahoma" w:hAnsi="Tahoma" w:cs="Tahoma"/>
          <w:lang w:val="ro-RO"/>
        </w:rPr>
        <w:t xml:space="preserve">, a </w:t>
      </w:r>
      <w:r w:rsidR="009556CC" w:rsidRPr="000D7DEF">
        <w:rPr>
          <w:rFonts w:ascii="Tahoma" w:hAnsi="Tahoma" w:cs="Tahoma"/>
          <w:lang w:val="ro-RO"/>
        </w:rPr>
        <w:t>majorității</w:t>
      </w:r>
      <w:r w:rsidRPr="000D7DEF">
        <w:rPr>
          <w:rFonts w:ascii="Tahoma" w:hAnsi="Tahoma" w:cs="Tahoma"/>
          <w:lang w:val="ro-RO"/>
        </w:rPr>
        <w:t xml:space="preserve"> terminalelor </w:t>
      </w:r>
      <w:r w:rsidR="009556CC" w:rsidRPr="000D7DEF">
        <w:rPr>
          <w:rFonts w:ascii="Tahoma" w:hAnsi="Tahoma" w:cs="Tahoma"/>
          <w:lang w:val="ro-RO"/>
        </w:rPr>
        <w:t>participanților</w:t>
      </w:r>
      <w:r w:rsidRPr="000D7DEF">
        <w:rPr>
          <w:rFonts w:ascii="Tahoma" w:hAnsi="Tahoma" w:cs="Tahoma"/>
          <w:lang w:val="ro-RO"/>
        </w:rPr>
        <w:t xml:space="preserve"> la </w:t>
      </w:r>
      <w:r w:rsidR="00E253FF" w:rsidRPr="000D7DEF">
        <w:rPr>
          <w:rFonts w:ascii="Tahoma" w:hAnsi="Tahoma" w:cs="Tahoma"/>
          <w:lang w:val="ro-RO"/>
        </w:rPr>
        <w:t>piață</w:t>
      </w:r>
      <w:r w:rsidRPr="000D7DEF">
        <w:rPr>
          <w:rFonts w:ascii="Tahoma" w:hAnsi="Tahoma" w:cs="Tahoma"/>
          <w:lang w:val="ro-RO"/>
        </w:rPr>
        <w:t xml:space="preserve">, ori avarii ale sistemului de alimentare cu energie a </w:t>
      </w:r>
      <w:r w:rsidR="002F7137" w:rsidRPr="000D7DEF">
        <w:rPr>
          <w:rFonts w:ascii="Tahoma" w:hAnsi="Tahoma" w:cs="Tahoma"/>
          <w:lang w:val="ro-RO"/>
        </w:rPr>
        <w:t>p</w:t>
      </w:r>
      <w:r w:rsidRPr="000D7DEF">
        <w:rPr>
          <w:rFonts w:ascii="Tahoma" w:hAnsi="Tahoma" w:cs="Tahoma"/>
          <w:lang w:val="ro-RO"/>
        </w:rPr>
        <w:t xml:space="preserve">latformei de </w:t>
      </w:r>
      <w:r w:rsidR="009556CC" w:rsidRPr="000D7DEF">
        <w:rPr>
          <w:rFonts w:ascii="Tahoma" w:hAnsi="Tahoma" w:cs="Tahoma"/>
          <w:lang w:val="ro-RO"/>
        </w:rPr>
        <w:t>tranzacționare</w:t>
      </w:r>
      <w:r w:rsidRPr="000D7DEF">
        <w:rPr>
          <w:rFonts w:ascii="Tahoma" w:hAnsi="Tahoma" w:cs="Tahoma"/>
          <w:lang w:val="ro-RO"/>
        </w:rPr>
        <w:t xml:space="preserve"> ori ale unor subsisteme componente (internet, </w:t>
      </w:r>
      <w:r w:rsidR="009556CC" w:rsidRPr="000D7DEF">
        <w:rPr>
          <w:rFonts w:ascii="Tahoma" w:hAnsi="Tahoma" w:cs="Tahoma"/>
          <w:lang w:val="ro-RO"/>
        </w:rPr>
        <w:t>rețea</w:t>
      </w:r>
      <w:r w:rsidRPr="000D7DEF">
        <w:rPr>
          <w:rFonts w:ascii="Tahoma" w:hAnsi="Tahoma" w:cs="Tahoma"/>
          <w:lang w:val="ro-RO"/>
        </w:rPr>
        <w:t xml:space="preserve"> internă).</w:t>
      </w:r>
    </w:p>
    <w:p w14:paraId="3968C6B6" w14:textId="64A810FC" w:rsidR="00604ED9" w:rsidRPr="000D7DEF" w:rsidRDefault="00134AFB" w:rsidP="00EF12C7">
      <w:pPr>
        <w:numPr>
          <w:ilvl w:val="2"/>
          <w:numId w:val="47"/>
        </w:numPr>
        <w:spacing w:before="120" w:after="120" w:line="240" w:lineRule="auto"/>
        <w:ind w:left="1138" w:hanging="695"/>
        <w:jc w:val="both"/>
        <w:rPr>
          <w:rFonts w:ascii="Tahoma" w:hAnsi="Tahoma" w:cs="Tahoma"/>
          <w:lang w:val="ro-RO"/>
        </w:rPr>
      </w:pPr>
      <w:r w:rsidRPr="000D7DEF">
        <w:rPr>
          <w:rFonts w:ascii="Tahoma" w:hAnsi="Tahoma" w:cs="Tahoma"/>
          <w:lang w:val="ro-RO"/>
        </w:rPr>
        <w:t xml:space="preserve"> </w:t>
      </w:r>
      <w:r w:rsidR="00604ED9" w:rsidRPr="000D7DEF">
        <w:rPr>
          <w:rFonts w:ascii="Tahoma" w:hAnsi="Tahoma" w:cs="Tahoma"/>
          <w:lang w:val="ro-RO"/>
        </w:rPr>
        <w:t>În cazul în care sesiunea de tranzac</w:t>
      </w:r>
      <w:r w:rsidR="002F0B30" w:rsidRPr="000D7DEF">
        <w:rPr>
          <w:rFonts w:ascii="Tahoma" w:hAnsi="Tahoma" w:cs="Tahoma"/>
          <w:lang w:val="ro-RO"/>
        </w:rPr>
        <w:t>ț</w:t>
      </w:r>
      <w:r w:rsidR="00604ED9" w:rsidRPr="000D7DEF">
        <w:rPr>
          <w:rFonts w:ascii="Tahoma" w:hAnsi="Tahoma" w:cs="Tahoma"/>
          <w:lang w:val="ro-RO"/>
        </w:rPr>
        <w:t xml:space="preserve">ionare se întrerupe de către </w:t>
      </w:r>
      <w:r w:rsidR="009556CC" w:rsidRPr="000D7DEF">
        <w:rPr>
          <w:rFonts w:ascii="Tahoma" w:hAnsi="Tahoma" w:cs="Tahoma"/>
          <w:lang w:val="ro-RO"/>
        </w:rPr>
        <w:t>reprezentanții</w:t>
      </w:r>
      <w:r w:rsidR="00604ED9" w:rsidRPr="000D7DEF">
        <w:rPr>
          <w:rFonts w:ascii="Tahoma" w:hAnsi="Tahoma" w:cs="Tahoma"/>
          <w:lang w:val="ro-RO"/>
        </w:rPr>
        <w:t xml:space="preserve"> </w:t>
      </w:r>
      <w:r w:rsidR="006E0707" w:rsidRPr="000D7DEF">
        <w:rPr>
          <w:rFonts w:ascii="Tahoma" w:hAnsi="Tahoma" w:cs="Tahoma"/>
          <w:lang w:val="ro-RO"/>
        </w:rPr>
        <w:t>OP</w:t>
      </w:r>
      <w:r w:rsidR="00B33930" w:rsidRPr="000D7DEF">
        <w:rPr>
          <w:rFonts w:ascii="Tahoma" w:hAnsi="Tahoma" w:cs="Tahoma"/>
          <w:lang w:val="ro-RO"/>
        </w:rPr>
        <w:t>COM SA</w:t>
      </w:r>
      <w:r w:rsidR="00604ED9" w:rsidRPr="000D7DEF">
        <w:rPr>
          <w:rFonts w:ascii="Tahoma" w:hAnsi="Tahoma" w:cs="Tahoma"/>
          <w:lang w:val="ro-RO"/>
        </w:rPr>
        <w:t xml:space="preserve">  sau </w:t>
      </w:r>
      <w:r w:rsidR="002F7137" w:rsidRPr="000D7DEF">
        <w:rPr>
          <w:rFonts w:ascii="Tahoma" w:hAnsi="Tahoma" w:cs="Tahoma"/>
          <w:lang w:val="ro-RO"/>
        </w:rPr>
        <w:t>p</w:t>
      </w:r>
      <w:r w:rsidR="00604ED9" w:rsidRPr="000D7DEF">
        <w:rPr>
          <w:rFonts w:ascii="Tahoma" w:hAnsi="Tahoma" w:cs="Tahoma"/>
          <w:lang w:val="ro-RO"/>
        </w:rPr>
        <w:t xml:space="preserve">latforma de </w:t>
      </w:r>
      <w:r w:rsidR="009556CC" w:rsidRPr="000D7DEF">
        <w:rPr>
          <w:rFonts w:ascii="Tahoma" w:hAnsi="Tahoma" w:cs="Tahoma"/>
          <w:lang w:val="ro-RO"/>
        </w:rPr>
        <w:t>tranzacționare</w:t>
      </w:r>
      <w:r w:rsidR="00604ED9" w:rsidRPr="000D7DEF">
        <w:rPr>
          <w:rFonts w:ascii="Tahoma" w:hAnsi="Tahoma" w:cs="Tahoma"/>
          <w:lang w:val="ro-RO"/>
        </w:rPr>
        <w:t xml:space="preserve"> este oprită automat din cauze tehnice (distinct de oprirea </w:t>
      </w:r>
      <w:r w:rsidR="002F7137" w:rsidRPr="000D7DEF">
        <w:rPr>
          <w:rFonts w:ascii="Tahoma" w:hAnsi="Tahoma" w:cs="Tahoma"/>
          <w:lang w:val="ro-RO"/>
        </w:rPr>
        <w:t>p</w:t>
      </w:r>
      <w:r w:rsidR="00604ED9" w:rsidRPr="000D7DEF">
        <w:rPr>
          <w:rFonts w:ascii="Tahoma" w:hAnsi="Tahoma" w:cs="Tahoma"/>
          <w:lang w:val="ro-RO"/>
        </w:rPr>
        <w:t xml:space="preserve">latformei de </w:t>
      </w:r>
      <w:r w:rsidR="009556CC" w:rsidRPr="000D7DEF">
        <w:rPr>
          <w:rFonts w:ascii="Tahoma" w:hAnsi="Tahoma" w:cs="Tahoma"/>
          <w:lang w:val="ro-RO"/>
        </w:rPr>
        <w:t>tranzacționare</w:t>
      </w:r>
      <w:r w:rsidR="00604ED9" w:rsidRPr="000D7DEF">
        <w:rPr>
          <w:rFonts w:ascii="Tahoma" w:hAnsi="Tahoma" w:cs="Tahoma"/>
          <w:lang w:val="ro-RO"/>
        </w:rPr>
        <w:t xml:space="preserve"> de către </w:t>
      </w:r>
      <w:r w:rsidR="009556CC" w:rsidRPr="000D7DEF">
        <w:rPr>
          <w:rFonts w:ascii="Tahoma" w:hAnsi="Tahoma" w:cs="Tahoma"/>
          <w:lang w:val="ro-RO"/>
        </w:rPr>
        <w:t>reprezentanții</w:t>
      </w:r>
      <w:r w:rsidR="00604ED9" w:rsidRPr="000D7DEF">
        <w:rPr>
          <w:rFonts w:ascii="Tahoma" w:hAnsi="Tahoma" w:cs="Tahoma"/>
          <w:lang w:val="ro-RO"/>
        </w:rPr>
        <w:t xml:space="preserve"> </w:t>
      </w:r>
      <w:r w:rsidR="006E0707" w:rsidRPr="000D7DEF">
        <w:rPr>
          <w:rFonts w:ascii="Tahoma" w:hAnsi="Tahoma" w:cs="Tahoma"/>
          <w:lang w:val="ro-RO"/>
        </w:rPr>
        <w:t>OP</w:t>
      </w:r>
      <w:r w:rsidR="00B33930" w:rsidRPr="000D7DEF">
        <w:rPr>
          <w:rFonts w:ascii="Tahoma" w:hAnsi="Tahoma" w:cs="Tahoma"/>
          <w:lang w:val="ro-RO"/>
        </w:rPr>
        <w:t>COM SA</w:t>
      </w:r>
      <w:r w:rsidR="00604ED9" w:rsidRPr="000D7DEF">
        <w:rPr>
          <w:rFonts w:ascii="Tahoma" w:hAnsi="Tahoma" w:cs="Tahoma"/>
          <w:lang w:val="ro-RO"/>
        </w:rPr>
        <w:t xml:space="preserve">), ca o </w:t>
      </w:r>
      <w:r w:rsidR="009556CC" w:rsidRPr="000D7DEF">
        <w:rPr>
          <w:rFonts w:ascii="Tahoma" w:hAnsi="Tahoma" w:cs="Tahoma"/>
          <w:lang w:val="ro-RO"/>
        </w:rPr>
        <w:t>consecință</w:t>
      </w:r>
      <w:r w:rsidR="00604ED9" w:rsidRPr="000D7DEF">
        <w:rPr>
          <w:rFonts w:ascii="Tahoma" w:hAnsi="Tahoma" w:cs="Tahoma"/>
          <w:lang w:val="ro-RO"/>
        </w:rPr>
        <w:t xml:space="preserve"> a unor evenimente sau </w:t>
      </w:r>
      <w:r w:rsidR="009556CC" w:rsidRPr="000D7DEF">
        <w:rPr>
          <w:rFonts w:ascii="Tahoma" w:hAnsi="Tahoma" w:cs="Tahoma"/>
          <w:lang w:val="ro-RO"/>
        </w:rPr>
        <w:t>condiții</w:t>
      </w:r>
      <w:r w:rsidR="00604ED9" w:rsidRPr="000D7DEF">
        <w:rPr>
          <w:rFonts w:ascii="Tahoma" w:hAnsi="Tahoma" w:cs="Tahoma"/>
          <w:lang w:val="ro-RO"/>
        </w:rPr>
        <w:t xml:space="preserve"> descrise mai sus, reluarea </w:t>
      </w:r>
      <w:r w:rsidR="009556CC" w:rsidRPr="000D7DEF">
        <w:rPr>
          <w:rFonts w:ascii="Tahoma" w:hAnsi="Tahoma" w:cs="Tahoma"/>
          <w:lang w:val="ro-RO"/>
        </w:rPr>
        <w:t>tranzacțiilor</w:t>
      </w:r>
      <w:r w:rsidR="00604ED9" w:rsidRPr="000D7DEF">
        <w:rPr>
          <w:rFonts w:ascii="Tahoma" w:hAnsi="Tahoma" w:cs="Tahoma"/>
          <w:lang w:val="ro-RO"/>
        </w:rPr>
        <w:t xml:space="preserve"> se va face de îndată ce </w:t>
      </w:r>
      <w:r w:rsidR="009556CC" w:rsidRPr="000D7DEF">
        <w:rPr>
          <w:rFonts w:ascii="Tahoma" w:hAnsi="Tahoma" w:cs="Tahoma"/>
          <w:lang w:val="ro-RO"/>
        </w:rPr>
        <w:t>condițiile</w:t>
      </w:r>
      <w:r w:rsidR="00604ED9" w:rsidRPr="000D7DEF">
        <w:rPr>
          <w:rFonts w:ascii="Tahoma" w:hAnsi="Tahoma" w:cs="Tahoma"/>
          <w:lang w:val="ro-RO"/>
        </w:rPr>
        <w:t xml:space="preserve"> vor permite </w:t>
      </w:r>
      <w:r w:rsidR="009556CC" w:rsidRPr="000D7DEF">
        <w:rPr>
          <w:rFonts w:ascii="Tahoma" w:hAnsi="Tahoma" w:cs="Tahoma"/>
          <w:lang w:val="ro-RO"/>
        </w:rPr>
        <w:t>desfășurarea</w:t>
      </w:r>
      <w:r w:rsidR="00604ED9" w:rsidRPr="000D7DEF">
        <w:rPr>
          <w:rFonts w:ascii="Tahoma" w:hAnsi="Tahoma" w:cs="Tahoma"/>
          <w:lang w:val="ro-RO"/>
        </w:rPr>
        <w:t xml:space="preserve"> normală a sesiunii de tranzac</w:t>
      </w:r>
      <w:r w:rsidR="002F0B30" w:rsidRPr="000D7DEF">
        <w:rPr>
          <w:rFonts w:ascii="Tahoma" w:hAnsi="Tahoma" w:cs="Tahoma"/>
          <w:lang w:val="ro-RO"/>
        </w:rPr>
        <w:t>ț</w:t>
      </w:r>
      <w:r w:rsidR="00604ED9" w:rsidRPr="000D7DEF">
        <w:rPr>
          <w:rFonts w:ascii="Tahoma" w:hAnsi="Tahoma" w:cs="Tahoma"/>
          <w:lang w:val="ro-RO"/>
        </w:rPr>
        <w:t>ionare.</w:t>
      </w:r>
    </w:p>
    <w:p w14:paraId="039BFF20" w14:textId="12C8B9B0" w:rsidR="00604ED9" w:rsidRPr="000D7DEF" w:rsidRDefault="00134AFB" w:rsidP="00EF12C7">
      <w:pPr>
        <w:numPr>
          <w:ilvl w:val="2"/>
          <w:numId w:val="47"/>
        </w:numPr>
        <w:spacing w:before="120" w:after="120" w:line="240" w:lineRule="auto"/>
        <w:ind w:left="1138" w:hanging="708"/>
        <w:jc w:val="both"/>
        <w:rPr>
          <w:rFonts w:ascii="Tahoma" w:hAnsi="Tahoma" w:cs="Tahoma"/>
          <w:lang w:val="ro-RO"/>
        </w:rPr>
      </w:pPr>
      <w:r w:rsidRPr="000D7DEF">
        <w:rPr>
          <w:rFonts w:ascii="Tahoma" w:hAnsi="Tahoma" w:cs="Tahoma"/>
          <w:lang w:val="ro-RO"/>
        </w:rPr>
        <w:t xml:space="preserve"> </w:t>
      </w:r>
      <w:r w:rsidR="009556CC" w:rsidRPr="000D7DEF">
        <w:rPr>
          <w:rFonts w:ascii="Tahoma" w:hAnsi="Tahoma" w:cs="Tahoma"/>
          <w:lang w:val="ro-RO"/>
        </w:rPr>
        <w:t>Participanții</w:t>
      </w:r>
      <w:r w:rsidR="00604ED9" w:rsidRPr="000D7DEF">
        <w:rPr>
          <w:rFonts w:ascii="Tahoma" w:hAnsi="Tahoma" w:cs="Tahoma"/>
          <w:lang w:val="ro-RO"/>
        </w:rPr>
        <w:t xml:space="preserve"> la </w:t>
      </w:r>
      <w:r w:rsidR="00E253FF" w:rsidRPr="000D7DEF">
        <w:rPr>
          <w:rFonts w:ascii="Tahoma" w:hAnsi="Tahoma" w:cs="Tahoma"/>
          <w:lang w:val="ro-RO"/>
        </w:rPr>
        <w:t>piață</w:t>
      </w:r>
      <w:r w:rsidR="00604ED9" w:rsidRPr="000D7DEF">
        <w:rPr>
          <w:rFonts w:ascii="Tahoma" w:hAnsi="Tahoma" w:cs="Tahoma"/>
          <w:lang w:val="ro-RO"/>
        </w:rPr>
        <w:t xml:space="preserve"> vor fi </w:t>
      </w:r>
      <w:r w:rsidR="009556CC" w:rsidRPr="000D7DEF">
        <w:rPr>
          <w:rFonts w:ascii="Tahoma" w:hAnsi="Tahoma" w:cs="Tahoma"/>
          <w:lang w:val="ro-RO"/>
        </w:rPr>
        <w:t>anunțați</w:t>
      </w:r>
      <w:r w:rsidR="00604ED9" w:rsidRPr="000D7DEF">
        <w:rPr>
          <w:rFonts w:ascii="Tahoma" w:hAnsi="Tahoma" w:cs="Tahoma"/>
          <w:lang w:val="ro-RO"/>
        </w:rPr>
        <w:t xml:space="preserve"> asupra deciziilor luate în </w:t>
      </w:r>
      <w:r w:rsidR="009556CC" w:rsidRPr="000D7DEF">
        <w:rPr>
          <w:rFonts w:ascii="Tahoma" w:hAnsi="Tahoma" w:cs="Tahoma"/>
          <w:lang w:val="ro-RO"/>
        </w:rPr>
        <w:t>situațiile</w:t>
      </w:r>
      <w:r w:rsidR="00604ED9" w:rsidRPr="000D7DEF">
        <w:rPr>
          <w:rFonts w:ascii="Tahoma" w:hAnsi="Tahoma" w:cs="Tahoma"/>
          <w:lang w:val="ro-RO"/>
        </w:rPr>
        <w:t xml:space="preserve"> precizate în prezentul capitol, fie prin intermediul </w:t>
      </w:r>
      <w:r w:rsidR="002F7137" w:rsidRPr="000D7DEF">
        <w:rPr>
          <w:rFonts w:ascii="Tahoma" w:hAnsi="Tahoma" w:cs="Tahoma"/>
          <w:lang w:val="ro-RO"/>
        </w:rPr>
        <w:t>p</w:t>
      </w:r>
      <w:r w:rsidR="00604ED9" w:rsidRPr="000D7DEF">
        <w:rPr>
          <w:rFonts w:ascii="Tahoma" w:hAnsi="Tahoma" w:cs="Tahoma"/>
          <w:lang w:val="ro-RO"/>
        </w:rPr>
        <w:t xml:space="preserve">latformei de </w:t>
      </w:r>
      <w:r w:rsidR="009556CC" w:rsidRPr="000D7DEF">
        <w:rPr>
          <w:rFonts w:ascii="Tahoma" w:hAnsi="Tahoma" w:cs="Tahoma"/>
          <w:lang w:val="ro-RO"/>
        </w:rPr>
        <w:t>tranzacționare</w:t>
      </w:r>
      <w:r w:rsidR="00604ED9" w:rsidRPr="000D7DEF">
        <w:rPr>
          <w:rFonts w:ascii="Tahoma" w:hAnsi="Tahoma" w:cs="Tahoma"/>
          <w:lang w:val="ro-RO"/>
        </w:rPr>
        <w:t xml:space="preserve"> fie prin alte mijloace (telefon, fax, e-mail).</w:t>
      </w:r>
    </w:p>
    <w:p w14:paraId="12971B49" w14:textId="77777777" w:rsidR="00604ED9" w:rsidRPr="000D7DEF" w:rsidRDefault="00604ED9" w:rsidP="005C23AB">
      <w:pPr>
        <w:pStyle w:val="Heading1"/>
        <w:numPr>
          <w:ilvl w:val="0"/>
          <w:numId w:val="2"/>
        </w:numPr>
        <w:tabs>
          <w:tab w:val="clear" w:pos="1170"/>
        </w:tabs>
        <w:spacing w:before="240" w:after="240"/>
        <w:ind w:left="720" w:firstLine="130"/>
        <w:rPr>
          <w:rFonts w:ascii="Tahoma" w:hAnsi="Tahoma" w:cs="Arial"/>
          <w:kern w:val="32"/>
          <w:sz w:val="22"/>
          <w:szCs w:val="32"/>
          <w:lang w:val="ro-RO"/>
        </w:rPr>
      </w:pPr>
      <w:bookmarkStart w:id="9" w:name="_Toc408495694"/>
      <w:r w:rsidRPr="000D7DEF">
        <w:rPr>
          <w:rFonts w:ascii="Tahoma" w:hAnsi="Tahoma" w:cs="Arial"/>
          <w:kern w:val="32"/>
          <w:sz w:val="22"/>
          <w:szCs w:val="32"/>
          <w:lang w:val="ro-RO"/>
        </w:rPr>
        <w:t>PUBLICAREA INFORMAŢIILOR</w:t>
      </w:r>
      <w:bookmarkEnd w:id="9"/>
    </w:p>
    <w:p w14:paraId="49FE7CE3" w14:textId="2DE0E4EE" w:rsidR="00604ED9" w:rsidRPr="000D7DEF" w:rsidRDefault="00604ED9" w:rsidP="00EF12C7">
      <w:pPr>
        <w:numPr>
          <w:ilvl w:val="0"/>
          <w:numId w:val="11"/>
        </w:numPr>
        <w:tabs>
          <w:tab w:val="clear" w:pos="360"/>
          <w:tab w:val="num" w:pos="720"/>
        </w:tabs>
        <w:spacing w:before="120" w:after="120" w:line="240" w:lineRule="auto"/>
        <w:ind w:left="720" w:hanging="270"/>
        <w:jc w:val="both"/>
        <w:rPr>
          <w:rFonts w:ascii="Tahoma" w:hAnsi="Tahoma" w:cs="Tahoma"/>
          <w:lang w:val="ro-RO"/>
        </w:rPr>
      </w:pPr>
      <w:r w:rsidRPr="000D7DEF">
        <w:rPr>
          <w:rFonts w:ascii="Tahoma" w:hAnsi="Tahoma" w:cs="Tahoma"/>
          <w:lang w:val="ro-RO"/>
        </w:rPr>
        <w:t>O</w:t>
      </w:r>
      <w:r w:rsidR="00DC460A" w:rsidRPr="000D7DEF">
        <w:rPr>
          <w:rFonts w:ascii="Tahoma" w:hAnsi="Tahoma" w:cs="Tahoma"/>
          <w:lang w:val="ro-RO"/>
        </w:rPr>
        <w:t>PCOM</w:t>
      </w:r>
      <w:r w:rsidRPr="000D7DEF">
        <w:rPr>
          <w:rFonts w:ascii="Tahoma" w:hAnsi="Tahoma" w:cs="Tahoma"/>
          <w:lang w:val="ro-RO"/>
        </w:rPr>
        <w:t xml:space="preserve"> SA, în calitate de </w:t>
      </w:r>
      <w:r w:rsidR="00B33930" w:rsidRPr="000D7DEF">
        <w:rPr>
          <w:rFonts w:ascii="Tahoma" w:hAnsi="Tahoma" w:cs="Tahoma"/>
          <w:lang w:val="ro-RO"/>
        </w:rPr>
        <w:t>o</w:t>
      </w:r>
      <w:r w:rsidR="00B33930" w:rsidRPr="000D7DEF">
        <w:rPr>
          <w:rFonts w:ascii="Tahoma" w:hAnsi="Tahoma" w:cs="Tahoma"/>
          <w:bCs/>
          <w:lang w:val="ro-RO"/>
        </w:rPr>
        <w:t>perator al piețe</w:t>
      </w:r>
      <w:r w:rsidR="0062466A" w:rsidRPr="000D7DEF">
        <w:rPr>
          <w:rFonts w:ascii="Tahoma" w:hAnsi="Tahoma" w:cs="Tahoma"/>
          <w:bCs/>
          <w:lang w:val="ro-RO"/>
        </w:rPr>
        <w:t>lor</w:t>
      </w:r>
      <w:r w:rsidR="00B33930" w:rsidRPr="000D7DEF">
        <w:rPr>
          <w:rFonts w:ascii="Tahoma" w:hAnsi="Tahoma" w:cs="Tahoma"/>
          <w:bCs/>
          <w:lang w:val="ro-RO"/>
        </w:rPr>
        <w:t xml:space="preserve"> </w:t>
      </w:r>
      <w:r w:rsidR="004B235F" w:rsidRPr="000D7DEF">
        <w:rPr>
          <w:rFonts w:ascii="Tahoma" w:hAnsi="Tahoma" w:cs="Tahoma"/>
          <w:bCs/>
          <w:lang w:val="ro-RO"/>
        </w:rPr>
        <w:t>centralizate</w:t>
      </w:r>
      <w:r w:rsidR="0062466A" w:rsidRPr="000D7DEF">
        <w:rPr>
          <w:rFonts w:ascii="Tahoma" w:hAnsi="Tahoma" w:cs="Tahoma"/>
          <w:bCs/>
          <w:lang w:val="ro-RO"/>
        </w:rPr>
        <w:t xml:space="preserve"> </w:t>
      </w:r>
      <w:r w:rsidR="00B33930" w:rsidRPr="000D7DEF">
        <w:rPr>
          <w:rFonts w:ascii="Tahoma" w:hAnsi="Tahoma" w:cs="Tahoma"/>
          <w:bCs/>
          <w:lang w:val="ro-RO"/>
        </w:rPr>
        <w:t>de gaze naturale</w:t>
      </w:r>
      <w:r w:rsidRPr="000D7DEF">
        <w:rPr>
          <w:rFonts w:ascii="Tahoma" w:hAnsi="Tahoma" w:cs="Tahoma"/>
          <w:lang w:val="ro-RO"/>
        </w:rPr>
        <w:t xml:space="preserve">, publică </w:t>
      </w:r>
      <w:r w:rsidR="009556CC" w:rsidRPr="000D7DEF">
        <w:rPr>
          <w:rFonts w:ascii="Tahoma" w:hAnsi="Tahoma" w:cs="Tahoma"/>
          <w:lang w:val="ro-RO"/>
        </w:rPr>
        <w:t>și</w:t>
      </w:r>
      <w:r w:rsidRPr="000D7DEF">
        <w:rPr>
          <w:rFonts w:ascii="Tahoma" w:hAnsi="Tahoma" w:cs="Tahoma"/>
          <w:lang w:val="ro-RO"/>
        </w:rPr>
        <w:t xml:space="preserve"> actualizează pe pagina sa web următoarele documente:</w:t>
      </w:r>
    </w:p>
    <w:p w14:paraId="4309E13D" w14:textId="2C123685" w:rsidR="00604ED9" w:rsidRPr="000D7DEF" w:rsidRDefault="00134AFB" w:rsidP="00EF12C7">
      <w:pPr>
        <w:numPr>
          <w:ilvl w:val="2"/>
          <w:numId w:val="21"/>
        </w:numPr>
        <w:spacing w:before="120" w:after="120" w:line="240" w:lineRule="auto"/>
        <w:jc w:val="both"/>
        <w:rPr>
          <w:rFonts w:ascii="Tahoma" w:hAnsi="Tahoma" w:cs="Tahoma"/>
          <w:lang w:val="ro-RO"/>
        </w:rPr>
      </w:pPr>
      <w:r w:rsidRPr="000D7DEF">
        <w:rPr>
          <w:rFonts w:ascii="Tahoma" w:hAnsi="Tahoma" w:cs="Tahoma"/>
          <w:lang w:val="ro-RO"/>
        </w:rPr>
        <w:t xml:space="preserve"> </w:t>
      </w:r>
      <w:r w:rsidR="00604ED9" w:rsidRPr="000D7DEF">
        <w:rPr>
          <w:rFonts w:ascii="Tahoma" w:hAnsi="Tahoma" w:cs="Tahoma"/>
          <w:lang w:val="ro-RO"/>
        </w:rPr>
        <w:t xml:space="preserve">Documentele ce reglementează precum </w:t>
      </w:r>
      <w:proofErr w:type="spellStart"/>
      <w:r w:rsidR="00604ED9" w:rsidRPr="000D7DEF">
        <w:rPr>
          <w:rFonts w:ascii="Tahoma" w:hAnsi="Tahoma" w:cs="Tahoma"/>
          <w:lang w:val="ro-RO"/>
        </w:rPr>
        <w:t>şi</w:t>
      </w:r>
      <w:proofErr w:type="spellEnd"/>
      <w:r w:rsidR="00604ED9" w:rsidRPr="000D7DEF">
        <w:rPr>
          <w:rFonts w:ascii="Tahoma" w:hAnsi="Tahoma" w:cs="Tahoma"/>
          <w:lang w:val="ro-RO"/>
        </w:rPr>
        <w:t xml:space="preserve"> documentele tip privind </w:t>
      </w:r>
      <w:r w:rsidR="009556CC" w:rsidRPr="000D7DEF">
        <w:rPr>
          <w:rFonts w:ascii="Tahoma" w:hAnsi="Tahoma" w:cs="Tahoma"/>
          <w:lang w:val="ro-RO"/>
        </w:rPr>
        <w:t>funcționarea</w:t>
      </w:r>
      <w:r w:rsidR="00604ED9" w:rsidRPr="000D7DEF">
        <w:rPr>
          <w:rFonts w:ascii="Tahoma" w:hAnsi="Tahoma" w:cs="Tahoma"/>
          <w:lang w:val="ro-RO"/>
        </w:rPr>
        <w:t xml:space="preserve"> </w:t>
      </w:r>
      <w:r w:rsidR="00D71A8F" w:rsidRPr="000D7DEF">
        <w:rPr>
          <w:rFonts w:ascii="Tahoma" w:hAnsi="Tahoma" w:cs="Tahoma"/>
          <w:lang w:val="ro-RO"/>
        </w:rPr>
        <w:t>PCGN-OTC</w:t>
      </w:r>
      <w:r w:rsidR="00604ED9" w:rsidRPr="000D7DEF">
        <w:rPr>
          <w:rFonts w:ascii="Tahoma" w:hAnsi="Tahoma" w:cs="Tahoma"/>
          <w:lang w:val="ro-RO"/>
        </w:rPr>
        <w:t>, respectiv:</w:t>
      </w:r>
    </w:p>
    <w:p w14:paraId="6D12B3A7" w14:textId="4C1CD729" w:rsidR="00604ED9" w:rsidRPr="000D7DEF" w:rsidRDefault="003C646F" w:rsidP="00EF12C7">
      <w:pPr>
        <w:numPr>
          <w:ilvl w:val="0"/>
          <w:numId w:val="24"/>
        </w:numPr>
        <w:tabs>
          <w:tab w:val="left" w:pos="1560"/>
        </w:tabs>
        <w:spacing w:before="120" w:after="120" w:line="240" w:lineRule="auto"/>
        <w:ind w:left="1560" w:hanging="426"/>
        <w:jc w:val="both"/>
        <w:rPr>
          <w:rFonts w:ascii="Tahoma" w:hAnsi="Tahoma" w:cs="Tahoma"/>
          <w:lang w:val="ro-RO"/>
        </w:rPr>
      </w:pPr>
      <w:r w:rsidRPr="000D7DEF">
        <w:rPr>
          <w:rFonts w:ascii="Tahoma" w:hAnsi="Tahoma" w:cs="Tahoma"/>
          <w:lang w:val="ro-RO"/>
        </w:rPr>
        <w:t>Regulamentul privind cadrul organizat de tranzacționare pe pi</w:t>
      </w:r>
      <w:r w:rsidR="0062466A" w:rsidRPr="000D7DEF">
        <w:rPr>
          <w:rFonts w:ascii="Tahoma" w:hAnsi="Tahoma" w:cs="Tahoma"/>
          <w:lang w:val="ro-RO"/>
        </w:rPr>
        <w:t>e</w:t>
      </w:r>
      <w:r w:rsidRPr="000D7DEF">
        <w:rPr>
          <w:rFonts w:ascii="Tahoma" w:hAnsi="Tahoma" w:cs="Tahoma"/>
          <w:lang w:val="ro-RO"/>
        </w:rPr>
        <w:t>ț</w:t>
      </w:r>
      <w:r w:rsidR="0062466A" w:rsidRPr="000D7DEF">
        <w:rPr>
          <w:rFonts w:ascii="Tahoma" w:hAnsi="Tahoma" w:cs="Tahoma"/>
          <w:lang w:val="ro-RO"/>
        </w:rPr>
        <w:t>ele</w:t>
      </w:r>
      <w:r w:rsidRPr="000D7DEF">
        <w:rPr>
          <w:rFonts w:ascii="Tahoma" w:hAnsi="Tahoma" w:cs="Tahoma"/>
          <w:lang w:val="ro-RO"/>
        </w:rPr>
        <w:t xml:space="preserve"> </w:t>
      </w:r>
      <w:r w:rsidR="00535B18" w:rsidRPr="000D7DEF">
        <w:rPr>
          <w:rFonts w:ascii="Tahoma" w:hAnsi="Tahoma" w:cs="Tahoma"/>
          <w:bCs/>
          <w:lang w:val="ro-RO"/>
        </w:rPr>
        <w:t>centralizate</w:t>
      </w:r>
      <w:r w:rsidRPr="000D7DEF">
        <w:rPr>
          <w:rFonts w:ascii="Tahoma" w:hAnsi="Tahoma" w:cs="Tahoma"/>
          <w:lang w:val="ro-RO"/>
        </w:rPr>
        <w:t xml:space="preserve"> de </w:t>
      </w:r>
      <w:r w:rsidR="00627C7E" w:rsidRPr="000D7DEF">
        <w:rPr>
          <w:rFonts w:ascii="Tahoma" w:hAnsi="Tahoma" w:cs="Tahoma"/>
          <w:lang w:val="ro-RO"/>
        </w:rPr>
        <w:t xml:space="preserve">gaze naturale </w:t>
      </w:r>
      <w:r w:rsidRPr="000D7DEF">
        <w:rPr>
          <w:rFonts w:ascii="Tahoma" w:hAnsi="Tahoma" w:cs="Tahoma"/>
          <w:lang w:val="ro-RO"/>
        </w:rPr>
        <w:t>administrat</w:t>
      </w:r>
      <w:r w:rsidR="0062466A" w:rsidRPr="000D7DEF">
        <w:rPr>
          <w:rFonts w:ascii="Tahoma" w:hAnsi="Tahoma" w:cs="Tahoma"/>
          <w:lang w:val="ro-RO"/>
        </w:rPr>
        <w:t>e</w:t>
      </w:r>
      <w:r w:rsidRPr="000D7DEF">
        <w:rPr>
          <w:rFonts w:ascii="Tahoma" w:hAnsi="Tahoma" w:cs="Tahoma"/>
          <w:lang w:val="ro-RO"/>
        </w:rPr>
        <w:t xml:space="preserve"> OPCOM S.A.</w:t>
      </w:r>
    </w:p>
    <w:p w14:paraId="01830D5A" w14:textId="073F4D6B" w:rsidR="00604ED9" w:rsidRPr="000D7DEF" w:rsidRDefault="00604ED9" w:rsidP="00EF12C7">
      <w:pPr>
        <w:numPr>
          <w:ilvl w:val="0"/>
          <w:numId w:val="24"/>
        </w:numPr>
        <w:tabs>
          <w:tab w:val="left" w:pos="1560"/>
        </w:tabs>
        <w:spacing w:before="120" w:after="120" w:line="240" w:lineRule="auto"/>
        <w:ind w:left="1560" w:hanging="426"/>
        <w:jc w:val="both"/>
        <w:rPr>
          <w:rFonts w:ascii="Tahoma" w:hAnsi="Tahoma" w:cs="Tahoma"/>
          <w:lang w:val="ro-RO"/>
        </w:rPr>
      </w:pPr>
      <w:r w:rsidRPr="000D7DEF">
        <w:rPr>
          <w:rFonts w:ascii="Tahoma" w:hAnsi="Tahoma" w:cs="Tahoma"/>
          <w:lang w:val="ro-RO"/>
        </w:rPr>
        <w:t xml:space="preserve">Procedura privind </w:t>
      </w:r>
      <w:r w:rsidR="00897D20" w:rsidRPr="000D7DEF">
        <w:rPr>
          <w:rFonts w:ascii="Tahoma" w:hAnsi="Tahoma" w:cs="Tahoma"/>
          <w:lang w:val="ro-RO"/>
        </w:rPr>
        <w:t xml:space="preserve">tranzacționarea pe piața centralizată </w:t>
      </w:r>
      <w:r w:rsidR="00357E84" w:rsidRPr="000D7DEF">
        <w:rPr>
          <w:rFonts w:ascii="Tahoma" w:hAnsi="Tahoma" w:cs="Tahoma"/>
          <w:lang w:val="ro-RO"/>
        </w:rPr>
        <w:t>a contractelor bilaterale de gaze naturale – modalitatea de tranzacționare</w:t>
      </w:r>
      <w:r w:rsidR="006B3B99" w:rsidRPr="000D7DEF">
        <w:rPr>
          <w:rFonts w:ascii="Tahoma" w:hAnsi="Tahoma" w:cs="Tahoma"/>
          <w:lang w:val="ro-RO"/>
        </w:rPr>
        <w:t xml:space="preserve"> </w:t>
      </w:r>
      <w:r w:rsidR="00357E84" w:rsidRPr="000D7DEF">
        <w:rPr>
          <w:rFonts w:ascii="Tahoma" w:hAnsi="Tahoma" w:cs="Tahoma"/>
          <w:lang w:val="ro-RO"/>
        </w:rPr>
        <w:t>PCGN-</w:t>
      </w:r>
      <w:r w:rsidR="00897D20" w:rsidRPr="000D7DEF">
        <w:rPr>
          <w:rFonts w:ascii="Tahoma" w:hAnsi="Tahoma" w:cs="Tahoma"/>
          <w:lang w:val="ro-RO"/>
        </w:rPr>
        <w:t>OTC</w:t>
      </w:r>
      <w:r w:rsidRPr="000D7DEF">
        <w:rPr>
          <w:rFonts w:ascii="Tahoma" w:hAnsi="Tahoma" w:cs="Tahoma"/>
          <w:lang w:val="ro-RO"/>
        </w:rPr>
        <w:t>;</w:t>
      </w:r>
    </w:p>
    <w:p w14:paraId="1BA3D697" w14:textId="1726B753" w:rsidR="00604ED9" w:rsidRPr="000D7DEF" w:rsidRDefault="00577440" w:rsidP="00EF12C7">
      <w:pPr>
        <w:numPr>
          <w:ilvl w:val="0"/>
          <w:numId w:val="24"/>
        </w:numPr>
        <w:tabs>
          <w:tab w:val="left" w:pos="1560"/>
        </w:tabs>
        <w:spacing w:before="120" w:after="120" w:line="240" w:lineRule="auto"/>
        <w:ind w:left="1560" w:hanging="426"/>
        <w:jc w:val="both"/>
        <w:rPr>
          <w:rFonts w:ascii="Tahoma" w:hAnsi="Tahoma" w:cs="Tahoma"/>
          <w:lang w:val="ro-RO"/>
        </w:rPr>
      </w:pPr>
      <w:bookmarkStart w:id="10" w:name="_Hlk87534447"/>
      <w:r w:rsidRPr="000D7DEF">
        <w:rPr>
          <w:rFonts w:ascii="Tahoma" w:hAnsi="Tahoma" w:cs="Tahoma"/>
          <w:lang w:val="ro-RO"/>
        </w:rPr>
        <w:t xml:space="preserve">Procedura privind înregistrarea </w:t>
      </w:r>
      <w:r w:rsidR="0086362B" w:rsidRPr="000D7DEF">
        <w:rPr>
          <w:rFonts w:ascii="Tahoma" w:hAnsi="Tahoma" w:cs="Tahoma"/>
          <w:lang w:val="ro-RO"/>
        </w:rPr>
        <w:t>p</w:t>
      </w:r>
      <w:r w:rsidRPr="000D7DEF">
        <w:rPr>
          <w:rFonts w:ascii="Tahoma" w:hAnsi="Tahoma" w:cs="Tahoma"/>
          <w:lang w:val="ro-RO"/>
        </w:rPr>
        <w:t xml:space="preserve">articipanților la </w:t>
      </w:r>
      <w:r w:rsidR="00D27851" w:rsidRPr="000D7DEF">
        <w:rPr>
          <w:rFonts w:ascii="Tahoma" w:hAnsi="Tahoma" w:cs="Tahoma"/>
          <w:lang w:val="ro-RO"/>
        </w:rPr>
        <w:t>p</w:t>
      </w:r>
      <w:r w:rsidRPr="000D7DEF">
        <w:rPr>
          <w:rFonts w:ascii="Tahoma" w:hAnsi="Tahoma" w:cs="Tahoma"/>
          <w:lang w:val="ro-RO"/>
        </w:rPr>
        <w:t>i</w:t>
      </w:r>
      <w:r w:rsidR="0062466A" w:rsidRPr="000D7DEF">
        <w:rPr>
          <w:rFonts w:ascii="Tahoma" w:hAnsi="Tahoma" w:cs="Tahoma"/>
          <w:lang w:val="ro-RO"/>
        </w:rPr>
        <w:t>e</w:t>
      </w:r>
      <w:r w:rsidRPr="000D7DEF">
        <w:rPr>
          <w:rFonts w:ascii="Tahoma" w:hAnsi="Tahoma" w:cs="Tahoma"/>
          <w:lang w:val="ro-RO"/>
        </w:rPr>
        <w:t>ț</w:t>
      </w:r>
      <w:r w:rsidR="0062466A" w:rsidRPr="000D7DEF">
        <w:rPr>
          <w:rFonts w:ascii="Tahoma" w:hAnsi="Tahoma" w:cs="Tahoma"/>
          <w:lang w:val="ro-RO"/>
        </w:rPr>
        <w:t>ele</w:t>
      </w:r>
      <w:r w:rsidR="0062466A" w:rsidRPr="000D7DEF">
        <w:rPr>
          <w:rFonts w:ascii="Tahoma" w:hAnsi="Tahoma" w:cs="Tahoma"/>
          <w:bCs/>
          <w:lang w:val="ro-RO"/>
        </w:rPr>
        <w:t xml:space="preserve"> </w:t>
      </w:r>
      <w:r w:rsidR="001D110C" w:rsidRPr="000D7DEF">
        <w:rPr>
          <w:rFonts w:ascii="Tahoma" w:hAnsi="Tahoma" w:cs="Tahoma"/>
          <w:bCs/>
          <w:lang w:val="ro-RO"/>
        </w:rPr>
        <w:t xml:space="preserve">centralizate </w:t>
      </w:r>
      <w:r w:rsidRPr="000D7DEF">
        <w:rPr>
          <w:rFonts w:ascii="Tahoma" w:hAnsi="Tahoma" w:cs="Tahoma"/>
          <w:lang w:val="ro-RO"/>
        </w:rPr>
        <w:t>de gaze naturale administrat</w:t>
      </w:r>
      <w:r w:rsidR="0062466A" w:rsidRPr="000D7DEF">
        <w:rPr>
          <w:rFonts w:ascii="Tahoma" w:hAnsi="Tahoma" w:cs="Tahoma"/>
          <w:lang w:val="ro-RO"/>
        </w:rPr>
        <w:t>e</w:t>
      </w:r>
      <w:r w:rsidRPr="000D7DEF">
        <w:rPr>
          <w:rFonts w:ascii="Tahoma" w:hAnsi="Tahoma" w:cs="Tahoma"/>
          <w:lang w:val="ro-RO"/>
        </w:rPr>
        <w:t xml:space="preserve"> de OPCOM SA</w:t>
      </w:r>
      <w:r w:rsidR="00604ED9" w:rsidRPr="000D7DEF">
        <w:rPr>
          <w:rFonts w:ascii="Tahoma" w:hAnsi="Tahoma" w:cs="Tahoma"/>
          <w:lang w:val="ro-RO"/>
        </w:rPr>
        <w:t>;</w:t>
      </w:r>
    </w:p>
    <w:bookmarkEnd w:id="10"/>
    <w:p w14:paraId="776C2EBA" w14:textId="41CF6E10" w:rsidR="00604ED9" w:rsidRPr="000D7DEF" w:rsidRDefault="00604ED9" w:rsidP="00EF12C7">
      <w:pPr>
        <w:numPr>
          <w:ilvl w:val="0"/>
          <w:numId w:val="24"/>
        </w:numPr>
        <w:tabs>
          <w:tab w:val="left" w:pos="1560"/>
        </w:tabs>
        <w:spacing w:before="120" w:after="120" w:line="240" w:lineRule="auto"/>
        <w:ind w:left="1560" w:hanging="426"/>
        <w:jc w:val="both"/>
        <w:rPr>
          <w:rFonts w:ascii="Tahoma" w:hAnsi="Tahoma" w:cs="Tahoma"/>
          <w:lang w:val="ro-RO"/>
        </w:rPr>
      </w:pPr>
      <w:proofErr w:type="spellStart"/>
      <w:r w:rsidRPr="000D7DEF">
        <w:rPr>
          <w:rFonts w:ascii="Tahoma" w:hAnsi="Tahoma" w:cs="Tahoma"/>
          <w:lang w:val="ro-RO"/>
        </w:rPr>
        <w:t>Convenţia</w:t>
      </w:r>
      <w:proofErr w:type="spellEnd"/>
      <w:r w:rsidRPr="000D7DEF">
        <w:rPr>
          <w:rFonts w:ascii="Tahoma" w:hAnsi="Tahoma" w:cs="Tahoma"/>
          <w:lang w:val="ro-RO"/>
        </w:rPr>
        <w:t xml:space="preserve"> de participare</w:t>
      </w:r>
      <w:r w:rsidR="00C57C5C" w:rsidRPr="000D7DEF">
        <w:rPr>
          <w:rFonts w:ascii="Tahoma" w:hAnsi="Tahoma" w:cs="Tahoma"/>
          <w:color w:val="000000"/>
          <w:lang w:val="ro-RO"/>
        </w:rPr>
        <w:t xml:space="preserve"> la piețele produselor standardizate pe termen mediu și lung de gaze naturale</w:t>
      </w:r>
      <w:r w:rsidR="005260BE" w:rsidRPr="000D7DEF">
        <w:rPr>
          <w:rFonts w:ascii="Tahoma" w:hAnsi="Tahoma" w:cs="Tahoma"/>
          <w:lang w:val="ro-RO"/>
        </w:rPr>
        <w:t>;</w:t>
      </w:r>
      <w:r w:rsidRPr="000D7DEF">
        <w:rPr>
          <w:rFonts w:ascii="Tahoma" w:hAnsi="Tahoma" w:cs="Tahoma"/>
          <w:lang w:val="ro-RO"/>
        </w:rPr>
        <w:t xml:space="preserve"> </w:t>
      </w:r>
    </w:p>
    <w:p w14:paraId="0C49930B" w14:textId="4DBE2C5C" w:rsidR="00604ED9" w:rsidRPr="000D7DEF" w:rsidRDefault="00604ED9" w:rsidP="00EF12C7">
      <w:pPr>
        <w:numPr>
          <w:ilvl w:val="0"/>
          <w:numId w:val="24"/>
        </w:numPr>
        <w:tabs>
          <w:tab w:val="left" w:pos="1560"/>
        </w:tabs>
        <w:spacing w:before="120" w:after="120" w:line="240" w:lineRule="auto"/>
        <w:ind w:left="1560" w:hanging="426"/>
        <w:jc w:val="both"/>
        <w:rPr>
          <w:rFonts w:ascii="Tahoma" w:hAnsi="Tahoma" w:cs="Tahoma"/>
          <w:lang w:val="ro-RO"/>
        </w:rPr>
      </w:pPr>
      <w:r w:rsidRPr="000D7DEF">
        <w:rPr>
          <w:rFonts w:ascii="Tahoma" w:hAnsi="Tahoma" w:cs="Tahoma"/>
          <w:lang w:val="ro-RO"/>
        </w:rPr>
        <w:t>Calendarul de tranzac</w:t>
      </w:r>
      <w:r w:rsidR="002F0B30" w:rsidRPr="000D7DEF">
        <w:rPr>
          <w:rFonts w:ascii="Tahoma" w:hAnsi="Tahoma" w:cs="Tahoma"/>
          <w:lang w:val="ro-RO"/>
        </w:rPr>
        <w:t>ț</w:t>
      </w:r>
      <w:r w:rsidRPr="000D7DEF">
        <w:rPr>
          <w:rFonts w:ascii="Tahoma" w:hAnsi="Tahoma" w:cs="Tahoma"/>
          <w:lang w:val="ro-RO"/>
        </w:rPr>
        <w:t xml:space="preserve">ionare a produselor specifice </w:t>
      </w:r>
      <w:r w:rsidR="00D71A8F" w:rsidRPr="000D7DEF">
        <w:rPr>
          <w:rFonts w:ascii="Tahoma" w:hAnsi="Tahoma" w:cs="Tahoma"/>
          <w:lang w:val="ro-RO"/>
        </w:rPr>
        <w:t>PCGN-OTC</w:t>
      </w:r>
      <w:r w:rsidRPr="000D7DEF">
        <w:rPr>
          <w:rFonts w:ascii="Tahoma" w:hAnsi="Tahoma" w:cs="Tahoma"/>
          <w:lang w:val="ro-RO"/>
        </w:rPr>
        <w:t>;</w:t>
      </w:r>
    </w:p>
    <w:p w14:paraId="7D9AB36E" w14:textId="13B8A961" w:rsidR="00604ED9" w:rsidRPr="000D7DEF" w:rsidRDefault="00604ED9" w:rsidP="00EF12C7">
      <w:pPr>
        <w:numPr>
          <w:ilvl w:val="0"/>
          <w:numId w:val="24"/>
        </w:numPr>
        <w:tabs>
          <w:tab w:val="left" w:pos="1560"/>
        </w:tabs>
        <w:spacing w:before="120" w:after="120" w:line="240" w:lineRule="auto"/>
        <w:ind w:left="1560" w:hanging="426"/>
        <w:jc w:val="both"/>
        <w:rPr>
          <w:rFonts w:ascii="Tahoma" w:hAnsi="Tahoma" w:cs="Tahoma"/>
          <w:lang w:val="ro-RO"/>
        </w:rPr>
      </w:pPr>
      <w:r w:rsidRPr="000D7DEF">
        <w:rPr>
          <w:rFonts w:ascii="Tahoma" w:hAnsi="Tahoma" w:cs="Tahoma"/>
          <w:lang w:val="ro-RO"/>
        </w:rPr>
        <w:t>Programul stabilit pentru zilele de tranzac</w:t>
      </w:r>
      <w:r w:rsidR="002F0B30" w:rsidRPr="000D7DEF">
        <w:rPr>
          <w:rFonts w:ascii="Tahoma" w:hAnsi="Tahoma" w:cs="Tahoma"/>
          <w:lang w:val="ro-RO"/>
        </w:rPr>
        <w:t>ț</w:t>
      </w:r>
      <w:r w:rsidRPr="000D7DEF">
        <w:rPr>
          <w:rFonts w:ascii="Tahoma" w:hAnsi="Tahoma" w:cs="Tahoma"/>
          <w:lang w:val="ro-RO"/>
        </w:rPr>
        <w:t xml:space="preserve">ionare pe </w:t>
      </w:r>
      <w:r w:rsidR="00D71A8F" w:rsidRPr="000D7DEF">
        <w:rPr>
          <w:rFonts w:ascii="Tahoma" w:hAnsi="Tahoma" w:cs="Tahoma"/>
          <w:lang w:val="ro-RO"/>
        </w:rPr>
        <w:t>PCGN-OTC</w:t>
      </w:r>
      <w:r w:rsidRPr="000D7DEF">
        <w:rPr>
          <w:rFonts w:ascii="Tahoma" w:hAnsi="Tahoma" w:cs="Tahoma"/>
          <w:lang w:val="ro-RO"/>
        </w:rPr>
        <w:t>;</w:t>
      </w:r>
    </w:p>
    <w:p w14:paraId="32E28A22" w14:textId="2E46AD8E" w:rsidR="00604ED9" w:rsidRPr="000D7DEF" w:rsidRDefault="00604ED9" w:rsidP="00EF12C7">
      <w:pPr>
        <w:numPr>
          <w:ilvl w:val="0"/>
          <w:numId w:val="24"/>
        </w:numPr>
        <w:tabs>
          <w:tab w:val="left" w:pos="1560"/>
        </w:tabs>
        <w:spacing w:before="120" w:after="120" w:line="240" w:lineRule="auto"/>
        <w:ind w:left="1560" w:hanging="426"/>
        <w:jc w:val="both"/>
        <w:rPr>
          <w:rFonts w:ascii="Tahoma" w:hAnsi="Tahoma" w:cs="Tahoma"/>
          <w:lang w:val="ro-RO"/>
        </w:rPr>
      </w:pPr>
      <w:r w:rsidRPr="000D7DEF">
        <w:rPr>
          <w:rFonts w:ascii="Tahoma" w:hAnsi="Tahoma" w:cs="Tahoma"/>
          <w:lang w:val="ro-RO"/>
        </w:rPr>
        <w:t xml:space="preserve">Lista telefoanelor </w:t>
      </w:r>
      <w:r w:rsidR="002F0B30" w:rsidRPr="000D7DEF">
        <w:rPr>
          <w:rFonts w:ascii="Tahoma" w:hAnsi="Tahoma" w:cs="Tahoma"/>
          <w:lang w:val="ro-RO"/>
        </w:rPr>
        <w:t>ș</w:t>
      </w:r>
      <w:r w:rsidRPr="000D7DEF">
        <w:rPr>
          <w:rFonts w:ascii="Tahoma" w:hAnsi="Tahoma" w:cs="Tahoma"/>
          <w:lang w:val="ro-RO"/>
        </w:rPr>
        <w:t>i adreselor de e-mail la care pot fi contacta</w:t>
      </w:r>
      <w:r w:rsidR="002F0B30" w:rsidRPr="000D7DEF">
        <w:rPr>
          <w:rFonts w:ascii="Tahoma" w:hAnsi="Tahoma" w:cs="Tahoma"/>
          <w:lang w:val="ro-RO"/>
        </w:rPr>
        <w:t>ț</w:t>
      </w:r>
      <w:r w:rsidRPr="000D7DEF">
        <w:rPr>
          <w:rFonts w:ascii="Tahoma" w:hAnsi="Tahoma" w:cs="Tahoma"/>
          <w:lang w:val="ro-RO"/>
        </w:rPr>
        <w:t xml:space="preserve">i administratorii </w:t>
      </w:r>
      <w:r w:rsidR="002F7137" w:rsidRPr="000D7DEF">
        <w:rPr>
          <w:rFonts w:ascii="Tahoma" w:hAnsi="Tahoma" w:cs="Tahoma"/>
          <w:lang w:val="ro-RO"/>
        </w:rPr>
        <w:t>p</w:t>
      </w:r>
      <w:r w:rsidRPr="000D7DEF">
        <w:rPr>
          <w:rFonts w:ascii="Tahoma" w:hAnsi="Tahoma" w:cs="Tahoma"/>
          <w:lang w:val="ro-RO"/>
        </w:rPr>
        <w:t>latformei de tranzac</w:t>
      </w:r>
      <w:r w:rsidR="002F0B30" w:rsidRPr="000D7DEF">
        <w:rPr>
          <w:rFonts w:ascii="Tahoma" w:hAnsi="Tahoma" w:cs="Tahoma"/>
          <w:lang w:val="ro-RO"/>
        </w:rPr>
        <w:t>ț</w:t>
      </w:r>
      <w:r w:rsidRPr="000D7DEF">
        <w:rPr>
          <w:rFonts w:ascii="Tahoma" w:hAnsi="Tahoma" w:cs="Tahoma"/>
          <w:lang w:val="ro-RO"/>
        </w:rPr>
        <w:t>ionare pe parcursul zilei de tranzac</w:t>
      </w:r>
      <w:r w:rsidR="002F0B30" w:rsidRPr="000D7DEF">
        <w:rPr>
          <w:rFonts w:ascii="Tahoma" w:hAnsi="Tahoma" w:cs="Tahoma"/>
          <w:lang w:val="ro-RO"/>
        </w:rPr>
        <w:t>ț</w:t>
      </w:r>
      <w:r w:rsidRPr="000D7DEF">
        <w:rPr>
          <w:rFonts w:ascii="Tahoma" w:hAnsi="Tahoma" w:cs="Tahoma"/>
          <w:lang w:val="ro-RO"/>
        </w:rPr>
        <w:t>ionare</w:t>
      </w:r>
      <w:r w:rsidR="00152051" w:rsidRPr="000D7DEF">
        <w:rPr>
          <w:rFonts w:ascii="Tahoma" w:hAnsi="Tahoma" w:cs="Tahoma"/>
          <w:lang w:val="ro-RO"/>
        </w:rPr>
        <w:t>;</w:t>
      </w:r>
    </w:p>
    <w:p w14:paraId="37DA07E7" w14:textId="687CE6B7" w:rsidR="00604ED9" w:rsidRPr="000D7DEF" w:rsidRDefault="00604ED9" w:rsidP="00EF12C7">
      <w:pPr>
        <w:numPr>
          <w:ilvl w:val="0"/>
          <w:numId w:val="24"/>
        </w:numPr>
        <w:tabs>
          <w:tab w:val="left" w:pos="1560"/>
        </w:tabs>
        <w:spacing w:before="120" w:after="120" w:line="240" w:lineRule="auto"/>
        <w:ind w:left="1560" w:hanging="426"/>
        <w:jc w:val="both"/>
        <w:rPr>
          <w:rFonts w:ascii="Tahoma" w:hAnsi="Tahoma" w:cs="Tahoma"/>
          <w:lang w:val="ro-RO"/>
        </w:rPr>
      </w:pPr>
      <w:r w:rsidRPr="000D7DEF">
        <w:rPr>
          <w:rFonts w:ascii="Tahoma" w:hAnsi="Tahoma" w:cs="Tahoma"/>
          <w:lang w:val="ro-RO"/>
        </w:rPr>
        <w:t xml:space="preserve">Lista </w:t>
      </w:r>
      <w:r w:rsidR="009556CC" w:rsidRPr="000D7DEF">
        <w:rPr>
          <w:rFonts w:ascii="Tahoma" w:hAnsi="Tahoma" w:cs="Tahoma"/>
          <w:lang w:val="ro-RO"/>
        </w:rPr>
        <w:t>participanților</w:t>
      </w:r>
      <w:r w:rsidRPr="000D7DEF">
        <w:rPr>
          <w:rFonts w:ascii="Tahoma" w:hAnsi="Tahoma" w:cs="Tahoma"/>
          <w:lang w:val="ro-RO"/>
        </w:rPr>
        <w:t xml:space="preserve"> la </w:t>
      </w:r>
      <w:r w:rsidR="00B33930" w:rsidRPr="000D7DEF">
        <w:rPr>
          <w:rFonts w:ascii="Tahoma" w:hAnsi="Tahoma" w:cs="Tahoma"/>
          <w:lang w:val="ro-RO"/>
        </w:rPr>
        <w:t>piața produselor standardizate pe termen mediu și lung de gaze naturale</w:t>
      </w:r>
      <w:r w:rsidRPr="000D7DEF">
        <w:rPr>
          <w:rFonts w:ascii="Tahoma" w:hAnsi="Tahoma" w:cs="Tahoma"/>
          <w:lang w:val="ro-RO"/>
        </w:rPr>
        <w:t xml:space="preserve">. Această listă este actualizată în cazul în care este înregistrat un nou </w:t>
      </w:r>
      <w:r w:rsidR="0086362B" w:rsidRPr="000D7DEF">
        <w:rPr>
          <w:rFonts w:ascii="Tahoma" w:hAnsi="Tahoma" w:cs="Tahoma"/>
          <w:lang w:val="ro-RO"/>
        </w:rPr>
        <w:t>p</w:t>
      </w:r>
      <w:r w:rsidRPr="000D7DEF">
        <w:rPr>
          <w:rFonts w:ascii="Tahoma" w:hAnsi="Tahoma" w:cs="Tahoma"/>
          <w:lang w:val="ro-RO"/>
        </w:rPr>
        <w:t xml:space="preserve">articipant la </w:t>
      </w:r>
      <w:r w:rsidR="00B33930" w:rsidRPr="000D7DEF">
        <w:rPr>
          <w:rFonts w:ascii="Tahoma" w:hAnsi="Tahoma" w:cs="Tahoma"/>
          <w:lang w:val="ro-RO"/>
        </w:rPr>
        <w:t>piața produselor standardizate pe termen mediu și lung de gaze naturale</w:t>
      </w:r>
      <w:r w:rsidRPr="000D7DEF">
        <w:rPr>
          <w:rFonts w:ascii="Tahoma" w:hAnsi="Tahoma" w:cs="Tahoma"/>
          <w:lang w:val="ro-RO"/>
        </w:rPr>
        <w:t xml:space="preserve">, în cazul în care un </w:t>
      </w:r>
      <w:r w:rsidR="0086362B" w:rsidRPr="000D7DEF">
        <w:rPr>
          <w:rFonts w:ascii="Tahoma" w:hAnsi="Tahoma" w:cs="Tahoma"/>
          <w:lang w:val="ro-RO"/>
        </w:rPr>
        <w:t>p</w:t>
      </w:r>
      <w:r w:rsidRPr="000D7DEF">
        <w:rPr>
          <w:rFonts w:ascii="Tahoma" w:hAnsi="Tahoma" w:cs="Tahoma"/>
          <w:lang w:val="ro-RO"/>
        </w:rPr>
        <w:t>articipant se retrage, este suspendat sau este revocat de la pia</w:t>
      </w:r>
      <w:r w:rsidR="002F0B30" w:rsidRPr="000D7DEF">
        <w:rPr>
          <w:rFonts w:ascii="Tahoma" w:hAnsi="Tahoma" w:cs="Tahoma"/>
          <w:lang w:val="ro-RO"/>
        </w:rPr>
        <w:t>ț</w:t>
      </w:r>
      <w:r w:rsidRPr="000D7DEF">
        <w:rPr>
          <w:rFonts w:ascii="Tahoma" w:hAnsi="Tahoma" w:cs="Tahoma"/>
          <w:lang w:val="ro-RO"/>
        </w:rPr>
        <w:t xml:space="preserve">ă (la data la care cazurile </w:t>
      </w:r>
      <w:r w:rsidR="009556CC" w:rsidRPr="000D7DEF">
        <w:rPr>
          <w:rFonts w:ascii="Tahoma" w:hAnsi="Tahoma" w:cs="Tahoma"/>
          <w:lang w:val="ro-RO"/>
        </w:rPr>
        <w:t>menționate</w:t>
      </w:r>
      <w:r w:rsidRPr="000D7DEF">
        <w:rPr>
          <w:rFonts w:ascii="Tahoma" w:hAnsi="Tahoma" w:cs="Tahoma"/>
          <w:lang w:val="ro-RO"/>
        </w:rPr>
        <w:t xml:space="preserve"> devin efective)</w:t>
      </w:r>
      <w:r w:rsidR="005260BE" w:rsidRPr="000D7DEF">
        <w:rPr>
          <w:rFonts w:ascii="Tahoma" w:hAnsi="Tahoma" w:cs="Tahoma"/>
          <w:lang w:val="ro-RO"/>
        </w:rPr>
        <w:t>.</w:t>
      </w:r>
    </w:p>
    <w:p w14:paraId="426E02AF" w14:textId="77777777" w:rsidR="00604ED9" w:rsidRPr="000D7DEF" w:rsidRDefault="00604ED9" w:rsidP="00EF12C7">
      <w:pPr>
        <w:numPr>
          <w:ilvl w:val="2"/>
          <w:numId w:val="21"/>
        </w:numPr>
        <w:spacing w:before="120" w:after="120" w:line="240" w:lineRule="auto"/>
        <w:jc w:val="both"/>
        <w:rPr>
          <w:rFonts w:ascii="Tahoma" w:hAnsi="Tahoma" w:cs="Tahoma"/>
          <w:lang w:val="ro-RO"/>
        </w:rPr>
      </w:pPr>
      <w:r w:rsidRPr="000D7DEF">
        <w:rPr>
          <w:sz w:val="24"/>
          <w:szCs w:val="24"/>
          <w:lang w:val="ro-RO"/>
        </w:rPr>
        <w:t xml:space="preserve"> </w:t>
      </w:r>
      <w:r w:rsidRPr="000D7DEF">
        <w:rPr>
          <w:rFonts w:ascii="Tahoma" w:hAnsi="Tahoma" w:cs="Tahoma"/>
          <w:lang w:val="ro-RO"/>
        </w:rPr>
        <w:t xml:space="preserve">După încheierea </w:t>
      </w:r>
      <w:r w:rsidR="00AA25B6" w:rsidRPr="000D7DEF">
        <w:rPr>
          <w:rFonts w:ascii="Tahoma" w:hAnsi="Tahoma" w:cs="Tahoma"/>
          <w:lang w:val="ro-RO"/>
        </w:rPr>
        <w:t xml:space="preserve">fiecărei sesiuni de </w:t>
      </w:r>
      <w:r w:rsidR="00DF2636" w:rsidRPr="000D7DEF">
        <w:rPr>
          <w:rFonts w:ascii="Tahoma" w:hAnsi="Tahoma" w:cs="Tahoma"/>
          <w:lang w:val="ro-RO"/>
        </w:rPr>
        <w:t>tranzacționare</w:t>
      </w:r>
      <w:r w:rsidR="00AA25B6" w:rsidRPr="000D7DEF">
        <w:rPr>
          <w:rFonts w:ascii="Tahoma" w:hAnsi="Tahoma" w:cs="Tahoma"/>
          <w:lang w:val="ro-RO"/>
        </w:rPr>
        <w:t xml:space="preserve">, dar nu mai târziu </w:t>
      </w:r>
      <w:r w:rsidR="001F6F66" w:rsidRPr="000D7DEF">
        <w:rPr>
          <w:rFonts w:ascii="Tahoma" w:hAnsi="Tahoma" w:cs="Tahoma"/>
          <w:lang w:val="ro-RO"/>
        </w:rPr>
        <w:t xml:space="preserve">de </w:t>
      </w:r>
      <w:r w:rsidR="002B181B" w:rsidRPr="000D7DEF">
        <w:rPr>
          <w:rFonts w:ascii="Tahoma" w:hAnsi="Tahoma" w:cs="Tahoma"/>
          <w:lang w:val="ro-RO"/>
        </w:rPr>
        <w:t xml:space="preserve">ora 18:00 a </w:t>
      </w:r>
      <w:r w:rsidR="001F6F66" w:rsidRPr="000D7DEF">
        <w:rPr>
          <w:rFonts w:ascii="Tahoma" w:hAnsi="Tahoma" w:cs="Tahoma"/>
          <w:lang w:val="ro-RO"/>
        </w:rPr>
        <w:t>zilei în care aceasta a fost organizată,</w:t>
      </w:r>
      <w:r w:rsidR="002F0B30" w:rsidRPr="000D7DEF">
        <w:rPr>
          <w:rFonts w:ascii="Tahoma" w:hAnsi="Tahoma" w:cs="Tahoma"/>
          <w:lang w:val="ro-RO"/>
        </w:rPr>
        <w:t xml:space="preserve"> </w:t>
      </w:r>
      <w:r w:rsidR="006E0707" w:rsidRPr="000D7DEF">
        <w:rPr>
          <w:rFonts w:ascii="Tahoma" w:hAnsi="Tahoma" w:cs="Tahoma"/>
          <w:lang w:val="ro-RO"/>
        </w:rPr>
        <w:t>OP</w:t>
      </w:r>
      <w:r w:rsidR="00B33930" w:rsidRPr="000D7DEF">
        <w:rPr>
          <w:rFonts w:ascii="Tahoma" w:hAnsi="Tahoma" w:cs="Tahoma"/>
          <w:lang w:val="ro-RO"/>
        </w:rPr>
        <w:t>COM SA</w:t>
      </w:r>
      <w:r w:rsidRPr="000D7DEF">
        <w:rPr>
          <w:rFonts w:ascii="Tahoma" w:hAnsi="Tahoma" w:cs="Tahoma"/>
          <w:lang w:val="ro-RO"/>
        </w:rPr>
        <w:t xml:space="preserve"> va publica date sintetice privind sesiunea de tranzac</w:t>
      </w:r>
      <w:r w:rsidR="002F0B30" w:rsidRPr="000D7DEF">
        <w:rPr>
          <w:rFonts w:ascii="Tahoma" w:hAnsi="Tahoma" w:cs="Tahoma"/>
          <w:lang w:val="ro-RO"/>
        </w:rPr>
        <w:t>ț</w:t>
      </w:r>
      <w:r w:rsidRPr="000D7DEF">
        <w:rPr>
          <w:rFonts w:ascii="Tahoma" w:hAnsi="Tahoma" w:cs="Tahoma"/>
          <w:lang w:val="ro-RO"/>
        </w:rPr>
        <w:t xml:space="preserve">ionare, cuprinzând: </w:t>
      </w:r>
    </w:p>
    <w:p w14:paraId="1169BE48" w14:textId="77777777" w:rsidR="00B33930" w:rsidRPr="000D7DEF" w:rsidRDefault="00E253FF" w:rsidP="00EF12C7">
      <w:pPr>
        <w:numPr>
          <w:ilvl w:val="0"/>
          <w:numId w:val="25"/>
        </w:numPr>
        <w:tabs>
          <w:tab w:val="left" w:pos="1560"/>
        </w:tabs>
        <w:spacing w:before="120" w:after="120" w:line="240" w:lineRule="auto"/>
        <w:ind w:left="1560" w:hanging="426"/>
        <w:jc w:val="both"/>
        <w:rPr>
          <w:rFonts w:ascii="Tahoma" w:hAnsi="Tahoma" w:cs="Tahoma"/>
          <w:lang w:val="ro-RO"/>
        </w:rPr>
      </w:pPr>
      <w:r w:rsidRPr="000D7DEF">
        <w:rPr>
          <w:rFonts w:ascii="Tahoma" w:hAnsi="Tahoma" w:cs="Tahoma"/>
          <w:lang w:val="ro-RO"/>
        </w:rPr>
        <w:t>rezultatele înregistrate;</w:t>
      </w:r>
    </w:p>
    <w:p w14:paraId="20B5874E" w14:textId="77777777" w:rsidR="00604ED9" w:rsidRPr="000D7DEF" w:rsidRDefault="00604ED9" w:rsidP="00EF12C7">
      <w:pPr>
        <w:numPr>
          <w:ilvl w:val="0"/>
          <w:numId w:val="25"/>
        </w:numPr>
        <w:tabs>
          <w:tab w:val="left" w:pos="1560"/>
        </w:tabs>
        <w:spacing w:before="120" w:after="120" w:line="240" w:lineRule="auto"/>
        <w:ind w:left="1560" w:hanging="426"/>
        <w:jc w:val="both"/>
        <w:rPr>
          <w:rFonts w:ascii="Tahoma" w:hAnsi="Tahoma" w:cs="Tahoma"/>
          <w:lang w:val="ro-RO"/>
        </w:rPr>
      </w:pPr>
      <w:r w:rsidRPr="000D7DEF">
        <w:rPr>
          <w:rFonts w:ascii="Tahoma" w:hAnsi="Tahoma" w:cs="Tahoma"/>
          <w:lang w:val="ro-RO"/>
        </w:rPr>
        <w:t xml:space="preserve">justificarea întreruperii sesiunii de </w:t>
      </w:r>
      <w:r w:rsidR="009B2404" w:rsidRPr="000D7DEF">
        <w:rPr>
          <w:rFonts w:ascii="Tahoma" w:hAnsi="Tahoma" w:cs="Tahoma"/>
          <w:lang w:val="ro-RO"/>
        </w:rPr>
        <w:t>tranzacționare</w:t>
      </w:r>
      <w:r w:rsidRPr="000D7DEF">
        <w:rPr>
          <w:rFonts w:ascii="Tahoma" w:hAnsi="Tahoma" w:cs="Tahoma"/>
          <w:lang w:val="ro-RO"/>
        </w:rPr>
        <w:t xml:space="preserve">, în cazul în care sesiunea de </w:t>
      </w:r>
      <w:r w:rsidR="009B2404" w:rsidRPr="000D7DEF">
        <w:rPr>
          <w:rFonts w:ascii="Tahoma" w:hAnsi="Tahoma" w:cs="Tahoma"/>
          <w:lang w:val="ro-RO"/>
        </w:rPr>
        <w:t xml:space="preserve">tranzacționare </w:t>
      </w:r>
      <w:r w:rsidRPr="000D7DEF">
        <w:rPr>
          <w:rFonts w:ascii="Tahoma" w:hAnsi="Tahoma" w:cs="Tahoma"/>
          <w:lang w:val="ro-RO"/>
        </w:rPr>
        <w:t>este întreruptă conform prevederilor prezentei Proceduri</w:t>
      </w:r>
      <w:r w:rsidR="00CC6E44" w:rsidRPr="000D7DEF">
        <w:rPr>
          <w:rFonts w:ascii="Tahoma" w:hAnsi="Tahoma" w:cs="Tahoma"/>
          <w:lang w:val="ro-RO"/>
        </w:rPr>
        <w:t>.</w:t>
      </w:r>
    </w:p>
    <w:p w14:paraId="6F14892F" w14:textId="77777777" w:rsidR="007C7611" w:rsidRPr="000D7DEF" w:rsidRDefault="00604ED9" w:rsidP="00EF12C7">
      <w:pPr>
        <w:numPr>
          <w:ilvl w:val="0"/>
          <w:numId w:val="25"/>
        </w:numPr>
        <w:tabs>
          <w:tab w:val="left" w:pos="1560"/>
        </w:tabs>
        <w:spacing w:before="120" w:after="120" w:line="240" w:lineRule="auto"/>
        <w:ind w:left="1560" w:hanging="426"/>
        <w:jc w:val="both"/>
        <w:rPr>
          <w:rFonts w:ascii="Tahoma" w:hAnsi="Tahoma" w:cs="Tahoma"/>
          <w:lang w:val="ro-RO"/>
        </w:rPr>
      </w:pPr>
      <w:r w:rsidRPr="000D7DEF">
        <w:rPr>
          <w:rFonts w:ascii="Tahoma" w:hAnsi="Tahoma" w:cs="Tahoma"/>
          <w:lang w:val="ro-RO"/>
        </w:rPr>
        <w:lastRenderedPageBreak/>
        <w:t>pre</w:t>
      </w:r>
      <w:r w:rsidR="002F0B30" w:rsidRPr="000D7DEF">
        <w:rPr>
          <w:rFonts w:ascii="Tahoma" w:hAnsi="Tahoma" w:cs="Tahoma"/>
          <w:lang w:val="ro-RO"/>
        </w:rPr>
        <w:t>ț</w:t>
      </w:r>
      <w:r w:rsidRPr="000D7DEF">
        <w:rPr>
          <w:rFonts w:ascii="Tahoma" w:hAnsi="Tahoma" w:cs="Tahoma"/>
          <w:lang w:val="ro-RO"/>
        </w:rPr>
        <w:t xml:space="preserve">urile </w:t>
      </w:r>
      <w:r w:rsidR="00B36CFB" w:rsidRPr="000D7DEF">
        <w:rPr>
          <w:rFonts w:ascii="Tahoma" w:hAnsi="Tahoma" w:cs="Tahoma"/>
          <w:lang w:val="ro-RO"/>
        </w:rPr>
        <w:t xml:space="preserve">indicative </w:t>
      </w:r>
      <w:r w:rsidRPr="000D7DEF">
        <w:rPr>
          <w:rFonts w:ascii="Tahoma" w:hAnsi="Tahoma" w:cs="Tahoma"/>
          <w:lang w:val="ro-RO"/>
        </w:rPr>
        <w:t>de referin</w:t>
      </w:r>
      <w:r w:rsidR="002F0B30" w:rsidRPr="000D7DEF">
        <w:rPr>
          <w:rFonts w:ascii="Tahoma" w:hAnsi="Tahoma" w:cs="Tahoma"/>
          <w:lang w:val="ro-RO"/>
        </w:rPr>
        <w:t>ț</w:t>
      </w:r>
      <w:r w:rsidRPr="000D7DEF">
        <w:rPr>
          <w:rFonts w:ascii="Tahoma" w:hAnsi="Tahoma" w:cs="Tahoma"/>
          <w:lang w:val="ro-RO"/>
        </w:rPr>
        <w:t>ă calculate pentru fiecare produs pentru următoarea zi de tranzac</w:t>
      </w:r>
      <w:r w:rsidR="002F0B30" w:rsidRPr="000D7DEF">
        <w:rPr>
          <w:rFonts w:ascii="Tahoma" w:hAnsi="Tahoma" w:cs="Tahoma"/>
          <w:lang w:val="ro-RO"/>
        </w:rPr>
        <w:t>ț</w:t>
      </w:r>
      <w:r w:rsidRPr="000D7DEF">
        <w:rPr>
          <w:rFonts w:ascii="Tahoma" w:hAnsi="Tahoma" w:cs="Tahoma"/>
          <w:lang w:val="ro-RO"/>
        </w:rPr>
        <w:t>ionare.</w:t>
      </w:r>
      <w:r w:rsidR="007C7611" w:rsidRPr="000D7DEF">
        <w:rPr>
          <w:rFonts w:ascii="Tahoma" w:hAnsi="Tahoma" w:cs="Tahoma"/>
          <w:lang w:val="ro-RO"/>
        </w:rPr>
        <w:t xml:space="preserve">  </w:t>
      </w:r>
    </w:p>
    <w:p w14:paraId="01DFC5B7" w14:textId="1AABFB49" w:rsidR="00604ED9" w:rsidRPr="000D7DEF" w:rsidRDefault="009556CC" w:rsidP="00EF12C7">
      <w:pPr>
        <w:numPr>
          <w:ilvl w:val="0"/>
          <w:numId w:val="11"/>
        </w:numPr>
        <w:tabs>
          <w:tab w:val="clear" w:pos="360"/>
          <w:tab w:val="num" w:pos="720"/>
        </w:tabs>
        <w:spacing w:before="120" w:after="120" w:line="240" w:lineRule="auto"/>
        <w:ind w:left="720" w:hanging="270"/>
        <w:jc w:val="both"/>
        <w:rPr>
          <w:sz w:val="24"/>
          <w:szCs w:val="24"/>
          <w:lang w:val="ro-RO"/>
        </w:rPr>
      </w:pPr>
      <w:r w:rsidRPr="000D7DEF">
        <w:rPr>
          <w:rFonts w:ascii="Tahoma" w:hAnsi="Tahoma" w:cs="Tahoma"/>
          <w:lang w:val="ro-RO"/>
        </w:rPr>
        <w:t>Informațiile</w:t>
      </w:r>
      <w:r w:rsidR="00604ED9" w:rsidRPr="000D7DEF">
        <w:rPr>
          <w:rFonts w:ascii="Tahoma" w:hAnsi="Tahoma" w:cs="Tahoma"/>
          <w:lang w:val="ro-RO"/>
        </w:rPr>
        <w:t xml:space="preserve"> publicate respectiv rezultatele sesiunilor de tranzac</w:t>
      </w:r>
      <w:r w:rsidR="002F0B30" w:rsidRPr="000D7DEF">
        <w:rPr>
          <w:rFonts w:ascii="Tahoma" w:hAnsi="Tahoma" w:cs="Tahoma"/>
          <w:lang w:val="ro-RO"/>
        </w:rPr>
        <w:t>ț</w:t>
      </w:r>
      <w:r w:rsidR="00604ED9" w:rsidRPr="000D7DEF">
        <w:rPr>
          <w:rFonts w:ascii="Tahoma" w:hAnsi="Tahoma" w:cs="Tahoma"/>
          <w:lang w:val="ro-RO"/>
        </w:rPr>
        <w:t xml:space="preserve">ionare, vor fi </w:t>
      </w:r>
      <w:r w:rsidRPr="000D7DEF">
        <w:rPr>
          <w:rFonts w:ascii="Tahoma" w:hAnsi="Tahoma" w:cs="Tahoma"/>
          <w:lang w:val="ro-RO"/>
        </w:rPr>
        <w:t>menținute</w:t>
      </w:r>
      <w:r w:rsidR="00604ED9" w:rsidRPr="000D7DEF">
        <w:rPr>
          <w:rFonts w:ascii="Tahoma" w:hAnsi="Tahoma" w:cs="Tahoma"/>
          <w:lang w:val="ro-RO"/>
        </w:rPr>
        <w:t xml:space="preserve"> pe pagina web a O</w:t>
      </w:r>
      <w:r w:rsidR="006F7AA1" w:rsidRPr="000D7DEF">
        <w:rPr>
          <w:rFonts w:ascii="Tahoma" w:hAnsi="Tahoma" w:cs="Tahoma"/>
          <w:lang w:val="ro-RO"/>
        </w:rPr>
        <w:t>PCOM</w:t>
      </w:r>
      <w:r w:rsidR="00604ED9" w:rsidRPr="000D7DEF">
        <w:rPr>
          <w:rFonts w:ascii="Tahoma" w:hAnsi="Tahoma" w:cs="Tahoma"/>
          <w:lang w:val="ro-RO"/>
        </w:rPr>
        <w:t xml:space="preserve"> SA pentru o perioadă de doi (2) ani.</w:t>
      </w:r>
    </w:p>
    <w:p w14:paraId="00B0B7DB" w14:textId="77777777" w:rsidR="00604ED9" w:rsidRPr="000D7DEF" w:rsidRDefault="00604ED9" w:rsidP="005C23AB">
      <w:pPr>
        <w:pStyle w:val="Heading1"/>
        <w:numPr>
          <w:ilvl w:val="0"/>
          <w:numId w:val="2"/>
        </w:numPr>
        <w:tabs>
          <w:tab w:val="clear" w:pos="1170"/>
        </w:tabs>
        <w:spacing w:before="240" w:after="240"/>
        <w:ind w:left="720" w:firstLine="130"/>
        <w:rPr>
          <w:rFonts w:ascii="Tahoma" w:hAnsi="Tahoma" w:cs="Arial"/>
          <w:kern w:val="32"/>
          <w:sz w:val="22"/>
          <w:szCs w:val="32"/>
          <w:lang w:val="ro-RO"/>
        </w:rPr>
      </w:pPr>
      <w:r w:rsidRPr="000D7DEF">
        <w:rPr>
          <w:rFonts w:ascii="Tahoma" w:hAnsi="Tahoma" w:cs="Arial"/>
          <w:kern w:val="32"/>
          <w:sz w:val="22"/>
          <w:szCs w:val="32"/>
          <w:lang w:val="ro-RO"/>
        </w:rPr>
        <w:t xml:space="preserve"> </w:t>
      </w:r>
      <w:bookmarkStart w:id="11" w:name="_Toc408495695"/>
      <w:r w:rsidRPr="000D7DEF">
        <w:rPr>
          <w:rFonts w:ascii="Tahoma" w:hAnsi="Tahoma" w:cs="Arial"/>
          <w:kern w:val="32"/>
          <w:sz w:val="22"/>
          <w:szCs w:val="32"/>
          <w:lang w:val="ro-RO"/>
        </w:rPr>
        <w:t xml:space="preserve">LEGĂTURA CU PARTICIPANŢII LA </w:t>
      </w:r>
      <w:r w:rsidR="00D71A8F" w:rsidRPr="000D7DEF">
        <w:rPr>
          <w:rFonts w:ascii="Tahoma" w:hAnsi="Tahoma" w:cs="Arial"/>
          <w:kern w:val="32"/>
          <w:sz w:val="22"/>
          <w:szCs w:val="32"/>
          <w:lang w:val="ro-RO"/>
        </w:rPr>
        <w:t>PCGN-OTC</w:t>
      </w:r>
      <w:bookmarkEnd w:id="11"/>
    </w:p>
    <w:p w14:paraId="1689ECC8" w14:textId="53652638" w:rsidR="00604ED9" w:rsidRPr="000D7DEF" w:rsidRDefault="00604ED9" w:rsidP="00EF12C7">
      <w:pPr>
        <w:numPr>
          <w:ilvl w:val="0"/>
          <w:numId w:val="12"/>
        </w:numPr>
        <w:tabs>
          <w:tab w:val="left" w:pos="709"/>
        </w:tabs>
        <w:spacing w:before="120" w:after="120" w:line="240" w:lineRule="auto"/>
        <w:ind w:hanging="720"/>
        <w:jc w:val="both"/>
        <w:rPr>
          <w:rFonts w:ascii="Tahoma" w:hAnsi="Tahoma" w:cs="Tahoma"/>
          <w:lang w:val="ro-RO"/>
        </w:rPr>
      </w:pPr>
      <w:r w:rsidRPr="000D7DEF">
        <w:rPr>
          <w:rFonts w:ascii="Tahoma" w:hAnsi="Tahoma" w:cs="Tahoma"/>
          <w:lang w:val="ro-RO"/>
        </w:rPr>
        <w:t xml:space="preserve">Schimbul de date </w:t>
      </w:r>
      <w:r w:rsidR="009556CC" w:rsidRPr="000D7DEF">
        <w:rPr>
          <w:rFonts w:ascii="Tahoma" w:hAnsi="Tahoma" w:cs="Tahoma"/>
          <w:lang w:val="ro-RO"/>
        </w:rPr>
        <w:t>și</w:t>
      </w:r>
      <w:r w:rsidRPr="000D7DEF">
        <w:rPr>
          <w:rFonts w:ascii="Tahoma" w:hAnsi="Tahoma" w:cs="Tahoma"/>
          <w:lang w:val="ro-RO"/>
        </w:rPr>
        <w:t xml:space="preserve"> </w:t>
      </w:r>
      <w:r w:rsidR="009556CC" w:rsidRPr="000D7DEF">
        <w:rPr>
          <w:rFonts w:ascii="Tahoma" w:hAnsi="Tahoma" w:cs="Tahoma"/>
          <w:lang w:val="ro-RO"/>
        </w:rPr>
        <w:t>informații</w:t>
      </w:r>
      <w:r w:rsidRPr="000D7DEF">
        <w:rPr>
          <w:rFonts w:ascii="Tahoma" w:hAnsi="Tahoma" w:cs="Tahoma"/>
          <w:lang w:val="ro-RO"/>
        </w:rPr>
        <w:t xml:space="preserve"> cu </w:t>
      </w:r>
      <w:r w:rsidR="009556CC" w:rsidRPr="000D7DEF">
        <w:rPr>
          <w:rFonts w:ascii="Tahoma" w:hAnsi="Tahoma" w:cs="Tahoma"/>
          <w:lang w:val="ro-RO"/>
        </w:rPr>
        <w:t>participanții</w:t>
      </w:r>
      <w:r w:rsidRPr="000D7DEF">
        <w:rPr>
          <w:rFonts w:ascii="Tahoma" w:hAnsi="Tahoma" w:cs="Tahoma"/>
          <w:lang w:val="ro-RO"/>
        </w:rPr>
        <w:t xml:space="preserve"> la </w:t>
      </w:r>
      <w:r w:rsidR="00E253FF" w:rsidRPr="000D7DEF">
        <w:rPr>
          <w:rFonts w:ascii="Tahoma" w:hAnsi="Tahoma" w:cs="Tahoma"/>
          <w:lang w:val="ro-RO"/>
        </w:rPr>
        <w:t>piață</w:t>
      </w:r>
      <w:r w:rsidRPr="000D7DEF">
        <w:rPr>
          <w:rFonts w:ascii="Tahoma" w:hAnsi="Tahoma" w:cs="Tahoma"/>
          <w:lang w:val="ro-RO"/>
        </w:rPr>
        <w:t xml:space="preserve"> se va realiza </w:t>
      </w:r>
      <w:r w:rsidR="00E37268" w:rsidRPr="000D7DEF">
        <w:rPr>
          <w:rFonts w:ascii="Tahoma" w:hAnsi="Tahoma" w:cs="Tahoma"/>
          <w:lang w:val="ro-RO"/>
        </w:rPr>
        <w:t>prin una dintre următoarele modalități: prin poștă cu confirmare de primire, prin curier, prin fax, prin e-mail, telefonic.</w:t>
      </w:r>
    </w:p>
    <w:p w14:paraId="444D832D" w14:textId="77777777" w:rsidR="00604ED9" w:rsidRPr="000D7DEF" w:rsidRDefault="00604ED9" w:rsidP="00EF12C7">
      <w:pPr>
        <w:numPr>
          <w:ilvl w:val="0"/>
          <w:numId w:val="12"/>
        </w:numPr>
        <w:tabs>
          <w:tab w:val="left" w:pos="709"/>
        </w:tabs>
        <w:spacing w:before="120" w:after="120" w:line="240" w:lineRule="auto"/>
        <w:ind w:hanging="720"/>
        <w:jc w:val="both"/>
        <w:rPr>
          <w:rFonts w:ascii="Tahoma" w:hAnsi="Tahoma" w:cs="Tahoma"/>
          <w:lang w:val="ro-RO"/>
        </w:rPr>
      </w:pPr>
      <w:r w:rsidRPr="000D7DEF">
        <w:rPr>
          <w:rFonts w:ascii="Tahoma" w:hAnsi="Tahoma" w:cs="Tahoma"/>
          <w:lang w:val="ro-RO"/>
        </w:rPr>
        <w:t xml:space="preserve">Participanții la </w:t>
      </w:r>
      <w:r w:rsidR="00E253FF" w:rsidRPr="000D7DEF">
        <w:rPr>
          <w:rFonts w:ascii="Tahoma" w:hAnsi="Tahoma" w:cs="Tahoma"/>
          <w:lang w:val="ro-RO"/>
        </w:rPr>
        <w:t>piață</w:t>
      </w:r>
      <w:r w:rsidRPr="000D7DEF">
        <w:rPr>
          <w:rFonts w:ascii="Tahoma" w:hAnsi="Tahoma" w:cs="Tahoma"/>
          <w:lang w:val="ro-RO"/>
        </w:rPr>
        <w:t xml:space="preserve"> vor notifica </w:t>
      </w:r>
      <w:r w:rsidR="006E0707" w:rsidRPr="000D7DEF">
        <w:rPr>
          <w:rFonts w:ascii="Tahoma" w:hAnsi="Tahoma" w:cs="Tahoma"/>
          <w:lang w:val="ro-RO"/>
        </w:rPr>
        <w:t>OP</w:t>
      </w:r>
      <w:r w:rsidR="008B4F45" w:rsidRPr="000D7DEF">
        <w:rPr>
          <w:rFonts w:ascii="Tahoma" w:hAnsi="Tahoma" w:cs="Tahoma"/>
          <w:lang w:val="ro-RO"/>
        </w:rPr>
        <w:t>COM SA</w:t>
      </w:r>
      <w:r w:rsidRPr="000D7DEF">
        <w:rPr>
          <w:rFonts w:ascii="Tahoma" w:hAnsi="Tahoma" w:cs="Tahoma"/>
          <w:lang w:val="ro-RO"/>
        </w:rPr>
        <w:t xml:space="preserve"> asupra numelor reprezentan</w:t>
      </w:r>
      <w:r w:rsidR="002F0B30" w:rsidRPr="000D7DEF">
        <w:rPr>
          <w:rFonts w:ascii="Tahoma" w:hAnsi="Tahoma" w:cs="Tahoma"/>
          <w:lang w:val="ro-RO"/>
        </w:rPr>
        <w:t>ț</w:t>
      </w:r>
      <w:r w:rsidRPr="000D7DEF">
        <w:rPr>
          <w:rFonts w:ascii="Tahoma" w:hAnsi="Tahoma" w:cs="Tahoma"/>
          <w:lang w:val="ro-RO"/>
        </w:rPr>
        <w:t xml:space="preserve">ilor săi </w:t>
      </w:r>
      <w:r w:rsidR="002F0B30" w:rsidRPr="000D7DEF">
        <w:rPr>
          <w:rFonts w:ascii="Tahoma" w:hAnsi="Tahoma" w:cs="Tahoma"/>
          <w:lang w:val="ro-RO"/>
        </w:rPr>
        <w:t>ș</w:t>
      </w:r>
      <w:r w:rsidRPr="000D7DEF">
        <w:rPr>
          <w:rFonts w:ascii="Tahoma" w:hAnsi="Tahoma" w:cs="Tahoma"/>
          <w:lang w:val="ro-RO"/>
        </w:rPr>
        <w:t xml:space="preserve">i datelor de contact ale acestora, adreselor de e-mail </w:t>
      </w:r>
      <w:r w:rsidR="002F0B30" w:rsidRPr="000D7DEF">
        <w:rPr>
          <w:rFonts w:ascii="Tahoma" w:hAnsi="Tahoma" w:cs="Tahoma"/>
          <w:lang w:val="ro-RO"/>
        </w:rPr>
        <w:t>ș</w:t>
      </w:r>
      <w:r w:rsidRPr="000D7DEF">
        <w:rPr>
          <w:rFonts w:ascii="Tahoma" w:hAnsi="Tahoma" w:cs="Tahoma"/>
          <w:lang w:val="ro-RO"/>
        </w:rPr>
        <w:t xml:space="preserve">i numerelor de telefon de la care pot fi primite notificări conforme cu prevederile prezentei Proceduri, considerate valide în realizarea schimbului de date </w:t>
      </w:r>
      <w:r w:rsidR="002F0B30" w:rsidRPr="000D7DEF">
        <w:rPr>
          <w:rFonts w:ascii="Tahoma" w:hAnsi="Tahoma" w:cs="Tahoma"/>
          <w:lang w:val="ro-RO"/>
        </w:rPr>
        <w:t>ș</w:t>
      </w:r>
      <w:r w:rsidRPr="000D7DEF">
        <w:rPr>
          <w:rFonts w:ascii="Tahoma" w:hAnsi="Tahoma" w:cs="Tahoma"/>
          <w:lang w:val="ro-RO"/>
        </w:rPr>
        <w:t>i informa</w:t>
      </w:r>
      <w:r w:rsidR="002F0B30" w:rsidRPr="000D7DEF">
        <w:rPr>
          <w:rFonts w:ascii="Tahoma" w:hAnsi="Tahoma" w:cs="Tahoma"/>
          <w:lang w:val="ro-RO"/>
        </w:rPr>
        <w:t>ț</w:t>
      </w:r>
      <w:r w:rsidRPr="000D7DEF">
        <w:rPr>
          <w:rFonts w:ascii="Tahoma" w:hAnsi="Tahoma" w:cs="Tahoma"/>
          <w:lang w:val="ro-RO"/>
        </w:rPr>
        <w:t>ii. Sunt considerate ca notificate numai informa</w:t>
      </w:r>
      <w:r w:rsidR="002F0B30" w:rsidRPr="000D7DEF">
        <w:rPr>
          <w:rFonts w:ascii="Tahoma" w:hAnsi="Tahoma" w:cs="Tahoma"/>
          <w:lang w:val="ro-RO"/>
        </w:rPr>
        <w:t>ț</w:t>
      </w:r>
      <w:r w:rsidRPr="000D7DEF">
        <w:rPr>
          <w:rFonts w:ascii="Tahoma" w:hAnsi="Tahoma" w:cs="Tahoma"/>
          <w:lang w:val="ro-RO"/>
        </w:rPr>
        <w:t xml:space="preserve">iile </w:t>
      </w:r>
      <w:r w:rsidR="00D40E53" w:rsidRPr="000D7DEF">
        <w:rPr>
          <w:rFonts w:ascii="Tahoma" w:hAnsi="Tahoma" w:cs="Tahoma"/>
          <w:lang w:val="ro-RO"/>
        </w:rPr>
        <w:t xml:space="preserve">mai sus menționate </w:t>
      </w:r>
      <w:r w:rsidRPr="000D7DEF">
        <w:rPr>
          <w:rFonts w:ascii="Tahoma" w:hAnsi="Tahoma" w:cs="Tahoma"/>
          <w:lang w:val="ro-RO"/>
        </w:rPr>
        <w:t xml:space="preserve">transmise sub semnătura reprezentantului legal al </w:t>
      </w:r>
      <w:r w:rsidR="0086362B" w:rsidRPr="000D7DEF">
        <w:rPr>
          <w:rFonts w:ascii="Tahoma" w:hAnsi="Tahoma" w:cs="Tahoma"/>
          <w:lang w:val="ro-RO"/>
        </w:rPr>
        <w:t>p</w:t>
      </w:r>
      <w:r w:rsidRPr="000D7DEF">
        <w:rPr>
          <w:rFonts w:ascii="Tahoma" w:hAnsi="Tahoma" w:cs="Tahoma"/>
          <w:lang w:val="ro-RO"/>
        </w:rPr>
        <w:t xml:space="preserve">articipantului la </w:t>
      </w:r>
      <w:r w:rsidR="00D40E53" w:rsidRPr="000D7DEF">
        <w:rPr>
          <w:rFonts w:ascii="Tahoma" w:hAnsi="Tahoma" w:cs="Tahoma"/>
          <w:lang w:val="ro-RO"/>
        </w:rPr>
        <w:t>piață sau a împuterniciților acestuia</w:t>
      </w:r>
      <w:r w:rsidRPr="000D7DEF">
        <w:rPr>
          <w:rFonts w:ascii="Tahoma" w:hAnsi="Tahoma" w:cs="Tahoma"/>
          <w:lang w:val="ro-RO"/>
        </w:rPr>
        <w:t>.</w:t>
      </w:r>
    </w:p>
    <w:p w14:paraId="6CAE29D8" w14:textId="77777777" w:rsidR="00604ED9" w:rsidRPr="000D7DEF" w:rsidRDefault="00604ED9" w:rsidP="00EF12C7">
      <w:pPr>
        <w:numPr>
          <w:ilvl w:val="0"/>
          <w:numId w:val="12"/>
        </w:numPr>
        <w:tabs>
          <w:tab w:val="left" w:pos="709"/>
        </w:tabs>
        <w:spacing w:before="120" w:after="120" w:line="240" w:lineRule="auto"/>
        <w:ind w:hanging="720"/>
        <w:jc w:val="both"/>
        <w:rPr>
          <w:rFonts w:ascii="Tahoma" w:hAnsi="Tahoma" w:cs="Tahoma"/>
          <w:lang w:val="ro-RO"/>
        </w:rPr>
      </w:pPr>
      <w:r w:rsidRPr="000D7DEF">
        <w:rPr>
          <w:rFonts w:ascii="Tahoma" w:hAnsi="Tahoma" w:cs="Tahoma"/>
          <w:lang w:val="ro-RO"/>
        </w:rPr>
        <w:t>Participan</w:t>
      </w:r>
      <w:r w:rsidR="002F0B30" w:rsidRPr="000D7DEF">
        <w:rPr>
          <w:rFonts w:ascii="Tahoma" w:hAnsi="Tahoma" w:cs="Tahoma"/>
          <w:lang w:val="ro-RO"/>
        </w:rPr>
        <w:t>ț</w:t>
      </w:r>
      <w:r w:rsidRPr="000D7DEF">
        <w:rPr>
          <w:rFonts w:ascii="Tahoma" w:hAnsi="Tahoma" w:cs="Tahoma"/>
          <w:lang w:val="ro-RO"/>
        </w:rPr>
        <w:t xml:space="preserve">ii sunt de acord că </w:t>
      </w:r>
      <w:r w:rsidR="006E0707" w:rsidRPr="000D7DEF">
        <w:rPr>
          <w:rFonts w:ascii="Tahoma" w:hAnsi="Tahoma" w:cs="Tahoma"/>
          <w:lang w:val="ro-RO"/>
        </w:rPr>
        <w:t>OP</w:t>
      </w:r>
      <w:r w:rsidR="008B4F45" w:rsidRPr="000D7DEF">
        <w:rPr>
          <w:rFonts w:ascii="Tahoma" w:hAnsi="Tahoma" w:cs="Tahoma"/>
          <w:lang w:val="ro-RO"/>
        </w:rPr>
        <w:t>COM SA</w:t>
      </w:r>
      <w:r w:rsidRPr="000D7DEF">
        <w:rPr>
          <w:rFonts w:ascii="Tahoma" w:hAnsi="Tahoma" w:cs="Tahoma"/>
          <w:lang w:val="ro-RO"/>
        </w:rPr>
        <w:t xml:space="preserve"> poate înregistra apelurile către numărul de contact al </w:t>
      </w:r>
      <w:r w:rsidR="002F7137" w:rsidRPr="000D7DEF">
        <w:rPr>
          <w:rFonts w:ascii="Tahoma" w:hAnsi="Tahoma" w:cs="Tahoma"/>
          <w:lang w:val="ro-RO"/>
        </w:rPr>
        <w:t>p</w:t>
      </w:r>
      <w:r w:rsidRPr="000D7DEF">
        <w:rPr>
          <w:rFonts w:ascii="Tahoma" w:hAnsi="Tahoma" w:cs="Tahoma"/>
          <w:lang w:val="ro-RO"/>
        </w:rPr>
        <w:t>latformei de tranzac</w:t>
      </w:r>
      <w:r w:rsidR="002F0B30" w:rsidRPr="000D7DEF">
        <w:rPr>
          <w:rFonts w:ascii="Tahoma" w:hAnsi="Tahoma" w:cs="Tahoma"/>
          <w:lang w:val="ro-RO"/>
        </w:rPr>
        <w:t>ț</w:t>
      </w:r>
      <w:r w:rsidRPr="000D7DEF">
        <w:rPr>
          <w:rFonts w:ascii="Tahoma" w:hAnsi="Tahoma" w:cs="Tahoma"/>
          <w:lang w:val="ro-RO"/>
        </w:rPr>
        <w:t>ionare fără o notificare prealabilă.</w:t>
      </w:r>
    </w:p>
    <w:p w14:paraId="3725C8D2" w14:textId="77777777" w:rsidR="00567B09" w:rsidRPr="000D7DEF" w:rsidRDefault="00567B09" w:rsidP="00567B09">
      <w:pPr>
        <w:tabs>
          <w:tab w:val="left" w:pos="709"/>
        </w:tabs>
        <w:spacing w:before="120" w:after="120"/>
        <w:jc w:val="both"/>
        <w:rPr>
          <w:rFonts w:ascii="Tahoma" w:hAnsi="Tahoma" w:cs="Tahoma"/>
          <w:lang w:val="ro-RO"/>
        </w:rPr>
      </w:pPr>
    </w:p>
    <w:p w14:paraId="3F95EFA3" w14:textId="77777777" w:rsidR="00604ED9" w:rsidRPr="000D7DEF" w:rsidRDefault="00604ED9" w:rsidP="005C23AB">
      <w:pPr>
        <w:pStyle w:val="Heading1"/>
        <w:numPr>
          <w:ilvl w:val="0"/>
          <w:numId w:val="2"/>
        </w:numPr>
        <w:tabs>
          <w:tab w:val="clear" w:pos="1170"/>
        </w:tabs>
        <w:spacing w:before="240" w:after="240"/>
        <w:ind w:left="720" w:firstLine="130"/>
        <w:rPr>
          <w:rFonts w:ascii="Tahoma" w:hAnsi="Tahoma" w:cs="Arial"/>
          <w:kern w:val="32"/>
          <w:sz w:val="22"/>
          <w:szCs w:val="32"/>
          <w:lang w:val="ro-RO"/>
        </w:rPr>
      </w:pPr>
      <w:r w:rsidRPr="000D7DEF">
        <w:rPr>
          <w:rFonts w:ascii="Tahoma" w:hAnsi="Tahoma" w:cs="Arial"/>
          <w:kern w:val="32"/>
          <w:sz w:val="22"/>
          <w:szCs w:val="32"/>
          <w:lang w:val="ro-RO"/>
        </w:rPr>
        <w:t xml:space="preserve"> </w:t>
      </w:r>
      <w:bookmarkStart w:id="12" w:name="_Toc408495696"/>
      <w:r w:rsidRPr="000D7DEF">
        <w:rPr>
          <w:rFonts w:ascii="Tahoma" w:hAnsi="Tahoma" w:cs="Arial"/>
          <w:kern w:val="32"/>
          <w:sz w:val="22"/>
          <w:szCs w:val="32"/>
          <w:lang w:val="ro-RO"/>
        </w:rPr>
        <w:t>ALTE PREVEDERI</w:t>
      </w:r>
      <w:bookmarkEnd w:id="12"/>
    </w:p>
    <w:p w14:paraId="761727C3" w14:textId="77777777" w:rsidR="009C2A37" w:rsidRPr="000D7DEF" w:rsidRDefault="009C2A37" w:rsidP="00EF12C7">
      <w:pPr>
        <w:numPr>
          <w:ilvl w:val="0"/>
          <w:numId w:val="13"/>
        </w:numPr>
        <w:tabs>
          <w:tab w:val="left" w:pos="720"/>
        </w:tabs>
        <w:spacing w:before="120" w:after="120" w:line="240" w:lineRule="auto"/>
        <w:ind w:hanging="720"/>
        <w:jc w:val="both"/>
        <w:rPr>
          <w:rFonts w:ascii="Tahoma" w:hAnsi="Tahoma" w:cs="Tahoma"/>
          <w:lang w:val="ro-RO"/>
        </w:rPr>
      </w:pPr>
      <w:r w:rsidRPr="000D7DEF">
        <w:rPr>
          <w:rFonts w:ascii="Tahoma" w:hAnsi="Tahoma" w:cs="Tahoma"/>
          <w:lang w:val="ro-RO"/>
        </w:rPr>
        <w:t xml:space="preserve">Toate </w:t>
      </w:r>
      <w:r w:rsidR="008B4F45" w:rsidRPr="000D7DEF">
        <w:rPr>
          <w:rFonts w:ascii="Tahoma" w:hAnsi="Tahoma" w:cs="Tahoma"/>
          <w:lang w:val="ro-RO"/>
        </w:rPr>
        <w:t xml:space="preserve">contractele standard EFET și </w:t>
      </w:r>
      <w:r w:rsidRPr="000D7DEF">
        <w:rPr>
          <w:rFonts w:ascii="Tahoma" w:hAnsi="Tahoma" w:cs="Tahoma"/>
          <w:lang w:val="ro-RO"/>
        </w:rPr>
        <w:t>contractele de vânzare</w:t>
      </w:r>
      <w:r w:rsidR="006F7AA1" w:rsidRPr="000D7DEF">
        <w:rPr>
          <w:rFonts w:ascii="Tahoma" w:hAnsi="Tahoma" w:cs="Tahoma"/>
          <w:lang w:val="ro-RO"/>
        </w:rPr>
        <w:t>-</w:t>
      </w:r>
      <w:r w:rsidRPr="000D7DEF">
        <w:rPr>
          <w:rFonts w:ascii="Tahoma" w:hAnsi="Tahoma" w:cs="Tahoma"/>
          <w:lang w:val="ro-RO"/>
        </w:rPr>
        <w:t xml:space="preserve">cumpărare </w:t>
      </w:r>
      <w:proofErr w:type="spellStart"/>
      <w:r w:rsidR="006F7AA1" w:rsidRPr="000D7DEF">
        <w:rPr>
          <w:rFonts w:ascii="Tahoma" w:hAnsi="Tahoma" w:cs="Tahoma"/>
          <w:lang w:val="ro-RO"/>
        </w:rPr>
        <w:t>pre</w:t>
      </w:r>
      <w:r w:rsidRPr="000D7DEF">
        <w:rPr>
          <w:rFonts w:ascii="Tahoma" w:hAnsi="Tahoma" w:cs="Tahoma"/>
          <w:lang w:val="ro-RO"/>
        </w:rPr>
        <w:t>agreate</w:t>
      </w:r>
      <w:proofErr w:type="spellEnd"/>
      <w:r w:rsidR="006F7AA1" w:rsidRPr="000D7DEF">
        <w:rPr>
          <w:rFonts w:ascii="Tahoma" w:hAnsi="Tahoma" w:cs="Tahoma"/>
          <w:lang w:val="ro-RO"/>
        </w:rPr>
        <w:t xml:space="preserve"> </w:t>
      </w:r>
      <w:r w:rsidRPr="000D7DEF">
        <w:rPr>
          <w:rFonts w:ascii="Tahoma" w:hAnsi="Tahoma" w:cs="Tahoma"/>
          <w:lang w:val="ro-RO"/>
        </w:rPr>
        <w:t xml:space="preserve">între </w:t>
      </w:r>
      <w:r w:rsidR="0086362B" w:rsidRPr="000D7DEF">
        <w:rPr>
          <w:rFonts w:ascii="Tahoma" w:hAnsi="Tahoma" w:cs="Tahoma"/>
          <w:lang w:val="ro-RO"/>
        </w:rPr>
        <w:t>p</w:t>
      </w:r>
      <w:r w:rsidRPr="000D7DEF">
        <w:rPr>
          <w:rFonts w:ascii="Tahoma" w:hAnsi="Tahoma" w:cs="Tahoma"/>
          <w:lang w:val="ro-RO"/>
        </w:rPr>
        <w:t>articipanți înainte de participarea la tranzacționare</w:t>
      </w:r>
      <w:r w:rsidR="006B3B99" w:rsidRPr="000D7DEF">
        <w:rPr>
          <w:rFonts w:ascii="Tahoma" w:hAnsi="Tahoma" w:cs="Tahoma"/>
          <w:lang w:val="ro-RO"/>
        </w:rPr>
        <w:t xml:space="preserve"> pe piața centralizată a contractelor bilaterale de gaze naturale – modalitatea de tranzacționare</w:t>
      </w:r>
      <w:r w:rsidR="001508BA" w:rsidRPr="000D7DEF">
        <w:rPr>
          <w:rFonts w:ascii="Tahoma" w:hAnsi="Tahoma" w:cs="Tahoma"/>
          <w:lang w:val="ro-RO"/>
        </w:rPr>
        <w:t xml:space="preserve"> </w:t>
      </w:r>
      <w:r w:rsidR="006B3B99" w:rsidRPr="000D7DEF">
        <w:rPr>
          <w:rFonts w:ascii="Tahoma" w:hAnsi="Tahoma" w:cs="Tahoma"/>
          <w:lang w:val="ro-RO"/>
        </w:rPr>
        <w:t>PCGN-OTC</w:t>
      </w:r>
      <w:r w:rsidRPr="000D7DEF">
        <w:rPr>
          <w:rFonts w:ascii="Tahoma" w:hAnsi="Tahoma" w:cs="Tahoma"/>
          <w:lang w:val="ro-RO"/>
        </w:rPr>
        <w:t xml:space="preserve">, pe baza cărora au fost stabilite listele de eligibilitate, vor fi înaintate </w:t>
      </w:r>
      <w:r w:rsidR="006E0707" w:rsidRPr="000D7DEF">
        <w:rPr>
          <w:rFonts w:ascii="Tahoma" w:hAnsi="Tahoma" w:cs="Tahoma"/>
          <w:lang w:val="ro-RO"/>
        </w:rPr>
        <w:t>OP</w:t>
      </w:r>
      <w:r w:rsidR="008B4F45" w:rsidRPr="000D7DEF">
        <w:rPr>
          <w:rFonts w:ascii="Tahoma" w:hAnsi="Tahoma" w:cs="Tahoma"/>
          <w:lang w:val="ro-RO"/>
        </w:rPr>
        <w:t>COM SA</w:t>
      </w:r>
      <w:r w:rsidRPr="000D7DEF">
        <w:rPr>
          <w:rFonts w:ascii="Tahoma" w:hAnsi="Tahoma" w:cs="Tahoma"/>
          <w:lang w:val="ro-RO"/>
        </w:rPr>
        <w:t xml:space="preserve"> ca parte a documentației necesare pentru configurarea listei de eligibilitate</w:t>
      </w:r>
      <w:r w:rsidR="00957AF4" w:rsidRPr="000D7DEF">
        <w:rPr>
          <w:rFonts w:ascii="Tahoma" w:hAnsi="Tahoma" w:cs="Tahoma"/>
          <w:lang w:val="ro-RO"/>
        </w:rPr>
        <w:t>.</w:t>
      </w:r>
    </w:p>
    <w:p w14:paraId="715D6517" w14:textId="6A7822BC" w:rsidR="00604ED9" w:rsidRPr="000D7DEF" w:rsidRDefault="006F7AA1" w:rsidP="00EF12C7">
      <w:pPr>
        <w:numPr>
          <w:ilvl w:val="0"/>
          <w:numId w:val="13"/>
        </w:numPr>
        <w:tabs>
          <w:tab w:val="left" w:pos="720"/>
        </w:tabs>
        <w:spacing w:before="120" w:after="120" w:line="240" w:lineRule="auto"/>
        <w:ind w:hanging="720"/>
        <w:jc w:val="both"/>
        <w:rPr>
          <w:sz w:val="24"/>
          <w:szCs w:val="24"/>
          <w:lang w:val="ro-RO"/>
        </w:rPr>
      </w:pPr>
      <w:r w:rsidRPr="000D7DEF">
        <w:rPr>
          <w:rFonts w:ascii="Tahoma" w:hAnsi="Tahoma" w:cs="Tahoma"/>
          <w:lang w:val="ro-RO"/>
        </w:rPr>
        <w:t>OPCOM</w:t>
      </w:r>
      <w:r w:rsidR="00604ED9" w:rsidRPr="000D7DEF">
        <w:rPr>
          <w:rFonts w:ascii="Tahoma" w:hAnsi="Tahoma" w:cs="Tahoma"/>
          <w:lang w:val="ro-RO"/>
        </w:rPr>
        <w:t xml:space="preserve"> SA în calitate de </w:t>
      </w:r>
      <w:r w:rsidR="008B4F45" w:rsidRPr="000D7DEF">
        <w:rPr>
          <w:rFonts w:ascii="Tahoma" w:hAnsi="Tahoma" w:cs="Tahoma"/>
          <w:lang w:val="ro-RO"/>
        </w:rPr>
        <w:t>o</w:t>
      </w:r>
      <w:r w:rsidR="008B4F45" w:rsidRPr="000D7DEF">
        <w:rPr>
          <w:rFonts w:ascii="Tahoma" w:hAnsi="Tahoma" w:cs="Tahoma"/>
          <w:bCs/>
          <w:lang w:val="ro-RO"/>
        </w:rPr>
        <w:t>perator al piețe</w:t>
      </w:r>
      <w:r w:rsidR="00086C53" w:rsidRPr="000D7DEF">
        <w:rPr>
          <w:rFonts w:ascii="Tahoma" w:hAnsi="Tahoma" w:cs="Tahoma"/>
          <w:bCs/>
          <w:lang w:val="ro-RO"/>
        </w:rPr>
        <w:t>lor</w:t>
      </w:r>
      <w:r w:rsidR="008B4F45" w:rsidRPr="000D7DEF">
        <w:rPr>
          <w:rFonts w:ascii="Tahoma" w:hAnsi="Tahoma" w:cs="Tahoma"/>
          <w:bCs/>
          <w:lang w:val="ro-RO"/>
        </w:rPr>
        <w:t xml:space="preserve"> </w:t>
      </w:r>
      <w:r w:rsidR="001D110C" w:rsidRPr="000D7DEF">
        <w:rPr>
          <w:rFonts w:ascii="Tahoma" w:hAnsi="Tahoma" w:cs="Tahoma"/>
          <w:bCs/>
          <w:lang w:val="ro-RO"/>
        </w:rPr>
        <w:t>centralizate</w:t>
      </w:r>
      <w:r w:rsidR="00086C53" w:rsidRPr="000D7DEF">
        <w:rPr>
          <w:rFonts w:ascii="Tahoma" w:hAnsi="Tahoma" w:cs="Tahoma"/>
          <w:bCs/>
          <w:lang w:val="ro-RO"/>
        </w:rPr>
        <w:t xml:space="preserve"> </w:t>
      </w:r>
      <w:r w:rsidR="008B4F45" w:rsidRPr="000D7DEF">
        <w:rPr>
          <w:rFonts w:ascii="Tahoma" w:hAnsi="Tahoma" w:cs="Tahoma"/>
          <w:bCs/>
          <w:lang w:val="ro-RO"/>
        </w:rPr>
        <w:t>de gaze naturale</w:t>
      </w:r>
      <w:r w:rsidR="00604ED9" w:rsidRPr="000D7DEF">
        <w:rPr>
          <w:rFonts w:ascii="Tahoma" w:hAnsi="Tahoma" w:cs="Tahoma"/>
          <w:lang w:val="ro-RO"/>
        </w:rPr>
        <w:t xml:space="preserve"> transmite </w:t>
      </w:r>
      <w:r w:rsidR="008B4F45" w:rsidRPr="000D7DEF">
        <w:rPr>
          <w:rFonts w:ascii="Tahoma" w:hAnsi="Tahoma" w:cs="Tahoma"/>
          <w:lang w:val="ro-RO"/>
        </w:rPr>
        <w:t>ANRE</w:t>
      </w:r>
      <w:r w:rsidR="00604ED9" w:rsidRPr="000D7DEF">
        <w:rPr>
          <w:rFonts w:ascii="Tahoma" w:hAnsi="Tahoma" w:cs="Tahoma"/>
          <w:lang w:val="ro-RO"/>
        </w:rPr>
        <w:t xml:space="preserve"> </w:t>
      </w:r>
      <w:r w:rsidR="009556CC" w:rsidRPr="000D7DEF">
        <w:rPr>
          <w:rFonts w:ascii="Tahoma" w:hAnsi="Tahoma" w:cs="Tahoma"/>
          <w:lang w:val="ro-RO"/>
        </w:rPr>
        <w:t>informațiile</w:t>
      </w:r>
      <w:r w:rsidR="00604ED9" w:rsidRPr="000D7DEF">
        <w:rPr>
          <w:rFonts w:ascii="Tahoma" w:hAnsi="Tahoma" w:cs="Tahoma"/>
          <w:lang w:val="ro-RO"/>
        </w:rPr>
        <w:t xml:space="preserve"> cu privire la </w:t>
      </w:r>
      <w:r w:rsidR="009556CC" w:rsidRPr="000D7DEF">
        <w:rPr>
          <w:rFonts w:ascii="Tahoma" w:hAnsi="Tahoma" w:cs="Tahoma"/>
          <w:lang w:val="ro-RO"/>
        </w:rPr>
        <w:t>tranzacțiile</w:t>
      </w:r>
      <w:r w:rsidR="00604ED9" w:rsidRPr="000D7DEF">
        <w:rPr>
          <w:rFonts w:ascii="Tahoma" w:hAnsi="Tahoma" w:cs="Tahoma"/>
          <w:lang w:val="ro-RO"/>
        </w:rPr>
        <w:t xml:space="preserve"> încheiate pe PC</w:t>
      </w:r>
      <w:r w:rsidR="00957AF4" w:rsidRPr="000D7DEF">
        <w:rPr>
          <w:rFonts w:ascii="Tahoma" w:hAnsi="Tahoma" w:cs="Tahoma"/>
          <w:lang w:val="ro-RO"/>
        </w:rPr>
        <w:t>GN</w:t>
      </w:r>
      <w:r w:rsidR="00604ED9" w:rsidRPr="000D7DEF">
        <w:rPr>
          <w:rFonts w:ascii="Tahoma" w:hAnsi="Tahoma" w:cs="Tahoma"/>
          <w:lang w:val="ro-RO"/>
        </w:rPr>
        <w:t>-OTC din fiecare sesiune de tranzac</w:t>
      </w:r>
      <w:r w:rsidR="00355AFF" w:rsidRPr="000D7DEF">
        <w:rPr>
          <w:rFonts w:ascii="Tahoma" w:hAnsi="Tahoma" w:cs="Tahoma"/>
          <w:lang w:val="ro-RO"/>
        </w:rPr>
        <w:t>ț</w:t>
      </w:r>
      <w:r w:rsidR="00604ED9" w:rsidRPr="000D7DEF">
        <w:rPr>
          <w:rFonts w:ascii="Tahoma" w:hAnsi="Tahoma" w:cs="Tahoma"/>
          <w:lang w:val="ro-RO"/>
        </w:rPr>
        <w:t xml:space="preserve">ionare, în formatul </w:t>
      </w:r>
      <w:r w:rsidR="009556CC" w:rsidRPr="000D7DEF">
        <w:rPr>
          <w:rFonts w:ascii="Tahoma" w:hAnsi="Tahoma" w:cs="Tahoma"/>
          <w:lang w:val="ro-RO"/>
        </w:rPr>
        <w:t>și</w:t>
      </w:r>
      <w:r w:rsidR="00604ED9" w:rsidRPr="000D7DEF">
        <w:rPr>
          <w:rFonts w:ascii="Tahoma" w:hAnsi="Tahoma" w:cs="Tahoma"/>
          <w:lang w:val="ro-RO"/>
        </w:rPr>
        <w:t xml:space="preserve"> cu periodicitatea solicitate de către </w:t>
      </w:r>
      <w:r w:rsidR="008B4F45" w:rsidRPr="000D7DEF">
        <w:rPr>
          <w:rFonts w:ascii="Tahoma" w:hAnsi="Tahoma" w:cs="Tahoma"/>
          <w:lang w:val="ro-RO"/>
        </w:rPr>
        <w:t>ANRE</w:t>
      </w:r>
      <w:r w:rsidR="00604ED9" w:rsidRPr="000D7DEF">
        <w:rPr>
          <w:rFonts w:ascii="Tahoma" w:hAnsi="Tahoma" w:cs="Tahoma"/>
          <w:lang w:val="ro-RO"/>
        </w:rPr>
        <w:t>.</w:t>
      </w:r>
    </w:p>
    <w:p w14:paraId="26FC09EF" w14:textId="0AAB25E4" w:rsidR="00604ED9" w:rsidRPr="000D7DEF" w:rsidRDefault="00604ED9" w:rsidP="00EF12C7">
      <w:pPr>
        <w:numPr>
          <w:ilvl w:val="0"/>
          <w:numId w:val="13"/>
        </w:numPr>
        <w:tabs>
          <w:tab w:val="left" w:pos="720"/>
        </w:tabs>
        <w:spacing w:before="120" w:after="120" w:line="240" w:lineRule="auto"/>
        <w:ind w:hanging="720"/>
        <w:jc w:val="both"/>
        <w:rPr>
          <w:sz w:val="24"/>
          <w:szCs w:val="24"/>
          <w:lang w:val="ro-RO"/>
        </w:rPr>
      </w:pPr>
      <w:r w:rsidRPr="000D7DEF">
        <w:rPr>
          <w:rFonts w:ascii="Tahoma" w:hAnsi="Tahoma" w:cs="Tahoma"/>
          <w:lang w:val="ro-RO"/>
        </w:rPr>
        <w:t xml:space="preserve">Prevederile Procedurii </w:t>
      </w:r>
      <w:r w:rsidR="00D71A8F" w:rsidRPr="000D7DEF">
        <w:rPr>
          <w:rFonts w:ascii="Tahoma" w:hAnsi="Tahoma" w:cs="Tahoma"/>
          <w:lang w:val="ro-RO"/>
        </w:rPr>
        <w:t>PCGN-OTC</w:t>
      </w:r>
      <w:r w:rsidRPr="000D7DEF">
        <w:rPr>
          <w:rFonts w:ascii="Tahoma" w:hAnsi="Tahoma" w:cs="Tahoma"/>
          <w:lang w:val="ro-RO"/>
        </w:rPr>
        <w:t xml:space="preserve"> sunt completate de drept </w:t>
      </w:r>
      <w:r w:rsidR="009556CC" w:rsidRPr="000D7DEF">
        <w:rPr>
          <w:rFonts w:ascii="Tahoma" w:hAnsi="Tahoma" w:cs="Tahoma"/>
          <w:lang w:val="ro-RO"/>
        </w:rPr>
        <w:t>și</w:t>
      </w:r>
      <w:r w:rsidRPr="000D7DEF">
        <w:rPr>
          <w:rFonts w:ascii="Tahoma" w:hAnsi="Tahoma" w:cs="Tahoma"/>
          <w:lang w:val="ro-RO"/>
        </w:rPr>
        <w:t xml:space="preserve"> în mod automat cu prevederile documentelor de </w:t>
      </w:r>
      <w:r w:rsidR="009556CC" w:rsidRPr="000D7DEF">
        <w:rPr>
          <w:rFonts w:ascii="Tahoma" w:hAnsi="Tahoma" w:cs="Tahoma"/>
          <w:lang w:val="ro-RO"/>
        </w:rPr>
        <w:t>referință</w:t>
      </w:r>
      <w:r w:rsidRPr="000D7DEF">
        <w:rPr>
          <w:rFonts w:ascii="Tahoma" w:hAnsi="Tahoma" w:cs="Tahoma"/>
          <w:lang w:val="ro-RO"/>
        </w:rPr>
        <w:t xml:space="preserve"> precizate la art. 5 precum </w:t>
      </w:r>
      <w:r w:rsidR="009556CC" w:rsidRPr="000D7DEF">
        <w:rPr>
          <w:rFonts w:ascii="Tahoma" w:hAnsi="Tahoma" w:cs="Tahoma"/>
          <w:lang w:val="ro-RO"/>
        </w:rPr>
        <w:t>și</w:t>
      </w:r>
      <w:r w:rsidRPr="000D7DEF">
        <w:rPr>
          <w:rFonts w:ascii="Tahoma" w:hAnsi="Tahoma" w:cs="Tahoma"/>
          <w:lang w:val="ro-RO"/>
        </w:rPr>
        <w:t xml:space="preserve"> cu modificările ulterioare ale acestor documente</w:t>
      </w:r>
      <w:r w:rsidRPr="000D7DEF">
        <w:rPr>
          <w:sz w:val="24"/>
          <w:szCs w:val="24"/>
          <w:lang w:val="ro-RO"/>
        </w:rPr>
        <w:t>.</w:t>
      </w:r>
    </w:p>
    <w:p w14:paraId="2E15E2ED" w14:textId="60BFCDF1" w:rsidR="00604ED9" w:rsidRPr="000D7DEF" w:rsidRDefault="00604ED9" w:rsidP="00EF12C7">
      <w:pPr>
        <w:numPr>
          <w:ilvl w:val="0"/>
          <w:numId w:val="13"/>
        </w:numPr>
        <w:tabs>
          <w:tab w:val="left" w:pos="720"/>
        </w:tabs>
        <w:spacing w:before="120" w:after="120" w:line="240" w:lineRule="auto"/>
        <w:ind w:hanging="720"/>
        <w:jc w:val="both"/>
        <w:rPr>
          <w:rFonts w:ascii="Tahoma" w:hAnsi="Tahoma" w:cs="Tahoma"/>
          <w:lang w:val="ro-RO"/>
        </w:rPr>
      </w:pPr>
      <w:r w:rsidRPr="000D7DEF">
        <w:rPr>
          <w:rFonts w:ascii="Tahoma" w:hAnsi="Tahoma" w:cs="Tahoma"/>
          <w:lang w:val="ro-RO"/>
        </w:rPr>
        <w:t>În cazul în care se constată</w:t>
      </w:r>
      <w:r w:rsidR="00735DBF" w:rsidRPr="000D7DEF">
        <w:rPr>
          <w:rFonts w:ascii="Tahoma" w:hAnsi="Tahoma" w:cs="Tahoma"/>
          <w:lang w:val="ro-RO"/>
        </w:rPr>
        <w:t>,</w:t>
      </w:r>
      <w:r w:rsidRPr="000D7DEF">
        <w:rPr>
          <w:rFonts w:ascii="Tahoma" w:hAnsi="Tahoma" w:cs="Tahoma"/>
          <w:lang w:val="ro-RO"/>
        </w:rPr>
        <w:t xml:space="preserve"> de către OPCOM SA</w:t>
      </w:r>
      <w:r w:rsidR="00735DBF" w:rsidRPr="000D7DEF">
        <w:rPr>
          <w:rFonts w:ascii="Tahoma" w:hAnsi="Tahoma" w:cs="Tahoma"/>
          <w:lang w:val="ro-RO"/>
        </w:rPr>
        <w:t>,</w:t>
      </w:r>
      <w:r w:rsidRPr="000D7DEF">
        <w:rPr>
          <w:rFonts w:ascii="Tahoma" w:hAnsi="Tahoma" w:cs="Tahoma"/>
          <w:lang w:val="ro-RO"/>
        </w:rPr>
        <w:t xml:space="preserve"> că un </w:t>
      </w:r>
      <w:r w:rsidR="0086362B" w:rsidRPr="000D7DEF">
        <w:rPr>
          <w:rFonts w:ascii="Tahoma" w:hAnsi="Tahoma" w:cs="Tahoma"/>
          <w:lang w:val="ro-RO"/>
        </w:rPr>
        <w:t>p</w:t>
      </w:r>
      <w:r w:rsidRPr="000D7DEF">
        <w:rPr>
          <w:rFonts w:ascii="Tahoma" w:hAnsi="Tahoma" w:cs="Tahoma"/>
          <w:lang w:val="ro-RO"/>
        </w:rPr>
        <w:t xml:space="preserve">articipant la </w:t>
      </w:r>
      <w:r w:rsidR="00D16C55" w:rsidRPr="000D7DEF">
        <w:rPr>
          <w:rFonts w:ascii="Tahoma" w:hAnsi="Tahoma" w:cs="Tahoma"/>
          <w:lang w:val="ro-RO"/>
        </w:rPr>
        <w:t xml:space="preserve">piață </w:t>
      </w:r>
      <w:r w:rsidRPr="000D7DEF">
        <w:rPr>
          <w:rFonts w:ascii="Tahoma" w:hAnsi="Tahoma" w:cs="Tahoma"/>
          <w:lang w:val="ro-RO"/>
        </w:rPr>
        <w:t xml:space="preserve">nu a respectat prevederile Regulamentului privind cadrul organizat de </w:t>
      </w:r>
      <w:r w:rsidR="009556CC" w:rsidRPr="000D7DEF">
        <w:rPr>
          <w:rFonts w:ascii="Tahoma" w:hAnsi="Tahoma" w:cs="Tahoma"/>
          <w:lang w:val="ro-RO"/>
        </w:rPr>
        <w:t>tranzacționare</w:t>
      </w:r>
      <w:r w:rsidR="00303D9F" w:rsidRPr="000D7DEF">
        <w:rPr>
          <w:rFonts w:ascii="Tahoma" w:hAnsi="Tahoma" w:cs="Tahoma"/>
          <w:lang w:val="ro-RO"/>
        </w:rPr>
        <w:t xml:space="preserve"> a</w:t>
      </w:r>
      <w:r w:rsidRPr="000D7DEF">
        <w:rPr>
          <w:rFonts w:ascii="Tahoma" w:hAnsi="Tahoma" w:cs="Tahoma"/>
          <w:lang w:val="ro-RO"/>
        </w:rPr>
        <w:t xml:space="preserve"> </w:t>
      </w:r>
      <w:r w:rsidR="00303D9F" w:rsidRPr="000D7DEF">
        <w:rPr>
          <w:rFonts w:ascii="Tahoma" w:hAnsi="Tahoma" w:cs="Tahoma"/>
          <w:lang w:val="ro-RO"/>
        </w:rPr>
        <w:t xml:space="preserve">gazelor naturale </w:t>
      </w:r>
      <w:r w:rsidRPr="000D7DEF">
        <w:rPr>
          <w:rFonts w:ascii="Tahoma" w:hAnsi="Tahoma" w:cs="Tahoma"/>
          <w:lang w:val="ro-RO"/>
        </w:rPr>
        <w:t xml:space="preserve">pe </w:t>
      </w:r>
      <w:r w:rsidR="006F7AA1" w:rsidRPr="000D7DEF">
        <w:rPr>
          <w:rFonts w:ascii="Tahoma" w:hAnsi="Tahoma" w:cs="Tahoma"/>
          <w:lang w:val="ro-RO"/>
        </w:rPr>
        <w:t>pi</w:t>
      </w:r>
      <w:r w:rsidR="00086C53" w:rsidRPr="000D7DEF">
        <w:rPr>
          <w:rFonts w:ascii="Tahoma" w:hAnsi="Tahoma" w:cs="Tahoma"/>
          <w:lang w:val="ro-RO"/>
        </w:rPr>
        <w:t>e</w:t>
      </w:r>
      <w:r w:rsidR="006F7AA1" w:rsidRPr="000D7DEF">
        <w:rPr>
          <w:rFonts w:ascii="Tahoma" w:hAnsi="Tahoma" w:cs="Tahoma"/>
          <w:lang w:val="ro-RO"/>
        </w:rPr>
        <w:t>ț</w:t>
      </w:r>
      <w:r w:rsidR="00086C53" w:rsidRPr="000D7DEF">
        <w:rPr>
          <w:rFonts w:ascii="Tahoma" w:hAnsi="Tahoma" w:cs="Tahoma"/>
          <w:lang w:val="ro-RO"/>
        </w:rPr>
        <w:t>ele</w:t>
      </w:r>
      <w:r w:rsidR="006F7AA1" w:rsidRPr="000D7DEF">
        <w:rPr>
          <w:rFonts w:ascii="Tahoma" w:hAnsi="Tahoma" w:cs="Tahoma"/>
          <w:lang w:val="ro-RO"/>
        </w:rPr>
        <w:t xml:space="preserve"> centralizat</w:t>
      </w:r>
      <w:r w:rsidR="00086C53" w:rsidRPr="000D7DEF">
        <w:rPr>
          <w:rFonts w:ascii="Tahoma" w:hAnsi="Tahoma" w:cs="Tahoma"/>
          <w:lang w:val="ro-RO"/>
        </w:rPr>
        <w:t>e</w:t>
      </w:r>
      <w:r w:rsidR="006F7AA1" w:rsidRPr="000D7DEF">
        <w:rPr>
          <w:rFonts w:ascii="Tahoma" w:hAnsi="Tahoma" w:cs="Tahoma"/>
          <w:lang w:val="ro-RO"/>
        </w:rPr>
        <w:t xml:space="preserve"> </w:t>
      </w:r>
      <w:r w:rsidR="00303D9F" w:rsidRPr="000D7DEF">
        <w:rPr>
          <w:rFonts w:ascii="Tahoma" w:hAnsi="Tahoma" w:cs="Tahoma"/>
          <w:lang w:val="ro-RO"/>
        </w:rPr>
        <w:t>administrat</w:t>
      </w:r>
      <w:r w:rsidR="00086C53" w:rsidRPr="000D7DEF">
        <w:rPr>
          <w:rFonts w:ascii="Tahoma" w:hAnsi="Tahoma" w:cs="Tahoma"/>
          <w:lang w:val="ro-RO"/>
        </w:rPr>
        <w:t>e</w:t>
      </w:r>
      <w:r w:rsidR="00303D9F" w:rsidRPr="000D7DEF">
        <w:rPr>
          <w:rFonts w:ascii="Tahoma" w:hAnsi="Tahoma" w:cs="Tahoma"/>
          <w:lang w:val="ro-RO"/>
        </w:rPr>
        <w:t xml:space="preserve"> de OPCOM S.A. </w:t>
      </w:r>
      <w:r w:rsidR="00355AFF" w:rsidRPr="000D7DEF">
        <w:rPr>
          <w:rFonts w:ascii="Tahoma" w:hAnsi="Tahoma" w:cs="Tahoma"/>
          <w:lang w:val="ro-RO"/>
        </w:rPr>
        <w:t>ș</w:t>
      </w:r>
      <w:r w:rsidRPr="000D7DEF">
        <w:rPr>
          <w:rFonts w:ascii="Tahoma" w:hAnsi="Tahoma" w:cs="Tahoma"/>
          <w:lang w:val="ro-RO"/>
        </w:rPr>
        <w:t>i respectiv ale prezentei Proceduri, acesta va fi suspendat de la tranzac</w:t>
      </w:r>
      <w:r w:rsidR="00355AFF" w:rsidRPr="000D7DEF">
        <w:rPr>
          <w:rFonts w:ascii="Tahoma" w:hAnsi="Tahoma" w:cs="Tahoma"/>
          <w:lang w:val="ro-RO"/>
        </w:rPr>
        <w:t>ț</w:t>
      </w:r>
      <w:r w:rsidRPr="000D7DEF">
        <w:rPr>
          <w:rFonts w:ascii="Tahoma" w:hAnsi="Tahoma" w:cs="Tahoma"/>
          <w:lang w:val="ro-RO"/>
        </w:rPr>
        <w:t xml:space="preserve">ionare pe </w:t>
      </w:r>
      <w:r w:rsidR="00D71A8F" w:rsidRPr="000D7DEF">
        <w:rPr>
          <w:rFonts w:ascii="Tahoma" w:hAnsi="Tahoma" w:cs="Tahoma"/>
          <w:lang w:val="ro-RO"/>
        </w:rPr>
        <w:t>PCGN-OTC</w:t>
      </w:r>
      <w:r w:rsidRPr="000D7DEF">
        <w:rPr>
          <w:rFonts w:ascii="Tahoma" w:hAnsi="Tahoma" w:cs="Tahoma"/>
          <w:lang w:val="ro-RO"/>
        </w:rPr>
        <w:t xml:space="preserve"> </w:t>
      </w:r>
      <w:r w:rsidR="003570F4" w:rsidRPr="000D7DEF">
        <w:rPr>
          <w:rFonts w:ascii="Tahoma" w:hAnsi="Tahoma" w:cs="Tahoma"/>
          <w:lang w:val="ro-RO"/>
        </w:rPr>
        <w:t>conform prevederilor documentelor precizate</w:t>
      </w:r>
      <w:r w:rsidRPr="000D7DEF">
        <w:rPr>
          <w:rFonts w:ascii="Tahoma" w:hAnsi="Tahoma" w:cs="Tahoma"/>
          <w:lang w:val="ro-RO"/>
        </w:rPr>
        <w:t xml:space="preserve">. </w:t>
      </w:r>
    </w:p>
    <w:p w14:paraId="18AF746B" w14:textId="77777777" w:rsidR="00604ED9" w:rsidRPr="000D7DEF" w:rsidRDefault="006E0707" w:rsidP="00EF12C7">
      <w:pPr>
        <w:numPr>
          <w:ilvl w:val="0"/>
          <w:numId w:val="13"/>
        </w:numPr>
        <w:tabs>
          <w:tab w:val="left" w:pos="720"/>
        </w:tabs>
        <w:spacing w:before="120" w:after="120" w:line="240" w:lineRule="auto"/>
        <w:ind w:hanging="720"/>
        <w:jc w:val="both"/>
        <w:rPr>
          <w:rFonts w:ascii="Tahoma" w:hAnsi="Tahoma" w:cs="Tahoma"/>
          <w:lang w:val="ro-RO"/>
        </w:rPr>
      </w:pPr>
      <w:r w:rsidRPr="000D7DEF">
        <w:rPr>
          <w:rFonts w:ascii="Tahoma" w:hAnsi="Tahoma" w:cs="Tahoma"/>
          <w:lang w:val="ro-RO"/>
        </w:rPr>
        <w:t>OP</w:t>
      </w:r>
      <w:r w:rsidR="008B4F45" w:rsidRPr="000D7DEF">
        <w:rPr>
          <w:rFonts w:ascii="Tahoma" w:hAnsi="Tahoma" w:cs="Tahoma"/>
          <w:lang w:val="ro-RO"/>
        </w:rPr>
        <w:t>COM SA</w:t>
      </w:r>
      <w:r w:rsidR="00604ED9" w:rsidRPr="000D7DEF">
        <w:rPr>
          <w:rFonts w:ascii="Tahoma" w:hAnsi="Tahoma" w:cs="Tahoma"/>
          <w:lang w:val="ro-RO"/>
        </w:rPr>
        <w:t xml:space="preserve"> va actualiza lista </w:t>
      </w:r>
      <w:r w:rsidR="0086362B" w:rsidRPr="000D7DEF">
        <w:rPr>
          <w:rFonts w:ascii="Tahoma" w:hAnsi="Tahoma" w:cs="Tahoma"/>
          <w:lang w:val="ro-RO"/>
        </w:rPr>
        <w:t>p</w:t>
      </w:r>
      <w:r w:rsidR="00604ED9" w:rsidRPr="000D7DEF">
        <w:rPr>
          <w:rFonts w:ascii="Tahoma" w:hAnsi="Tahoma" w:cs="Tahoma"/>
          <w:lang w:val="ro-RO"/>
        </w:rPr>
        <w:t xml:space="preserve">articipanților la </w:t>
      </w:r>
      <w:r w:rsidR="008B4F45" w:rsidRPr="000D7DEF">
        <w:rPr>
          <w:rFonts w:ascii="Tahoma" w:hAnsi="Tahoma" w:cs="Tahoma"/>
          <w:lang w:val="ro-RO"/>
        </w:rPr>
        <w:t>piața produselor standardizate pe termen mediu și lung de gaze naturale</w:t>
      </w:r>
      <w:r w:rsidR="00604ED9" w:rsidRPr="000D7DEF">
        <w:rPr>
          <w:rFonts w:ascii="Tahoma" w:hAnsi="Tahoma" w:cs="Tahoma"/>
          <w:lang w:val="ro-RO"/>
        </w:rPr>
        <w:t xml:space="preserve"> cu informațiile privind </w:t>
      </w:r>
      <w:r w:rsidR="0086362B" w:rsidRPr="000D7DEF">
        <w:rPr>
          <w:rFonts w:ascii="Tahoma" w:hAnsi="Tahoma" w:cs="Tahoma"/>
          <w:lang w:val="ro-RO"/>
        </w:rPr>
        <w:t>p</w:t>
      </w:r>
      <w:r w:rsidR="00604ED9" w:rsidRPr="000D7DEF">
        <w:rPr>
          <w:rFonts w:ascii="Tahoma" w:hAnsi="Tahoma" w:cs="Tahoma"/>
          <w:lang w:val="ro-RO"/>
        </w:rPr>
        <w:t>articipan</w:t>
      </w:r>
      <w:r w:rsidR="00355AFF" w:rsidRPr="000D7DEF">
        <w:rPr>
          <w:rFonts w:ascii="Tahoma" w:hAnsi="Tahoma" w:cs="Tahoma"/>
          <w:lang w:val="ro-RO"/>
        </w:rPr>
        <w:t>ț</w:t>
      </w:r>
      <w:r w:rsidR="00604ED9" w:rsidRPr="000D7DEF">
        <w:rPr>
          <w:rFonts w:ascii="Tahoma" w:hAnsi="Tahoma" w:cs="Tahoma"/>
          <w:lang w:val="ro-RO"/>
        </w:rPr>
        <w:t>ii suspenda</w:t>
      </w:r>
      <w:r w:rsidR="00355AFF" w:rsidRPr="000D7DEF">
        <w:rPr>
          <w:rFonts w:ascii="Tahoma" w:hAnsi="Tahoma" w:cs="Tahoma"/>
          <w:lang w:val="ro-RO"/>
        </w:rPr>
        <w:t>ț</w:t>
      </w:r>
      <w:r w:rsidR="00604ED9" w:rsidRPr="000D7DEF">
        <w:rPr>
          <w:rFonts w:ascii="Tahoma" w:hAnsi="Tahoma" w:cs="Tahoma"/>
          <w:lang w:val="ro-RO"/>
        </w:rPr>
        <w:t>i sau revoca</w:t>
      </w:r>
      <w:r w:rsidR="00355AFF" w:rsidRPr="000D7DEF">
        <w:rPr>
          <w:rFonts w:ascii="Tahoma" w:hAnsi="Tahoma" w:cs="Tahoma"/>
          <w:lang w:val="ro-RO"/>
        </w:rPr>
        <w:t>ț</w:t>
      </w:r>
      <w:r w:rsidR="00604ED9" w:rsidRPr="000D7DEF">
        <w:rPr>
          <w:rFonts w:ascii="Tahoma" w:hAnsi="Tahoma" w:cs="Tahoma"/>
          <w:lang w:val="ro-RO"/>
        </w:rPr>
        <w:t>i.</w:t>
      </w:r>
    </w:p>
    <w:p w14:paraId="1E11E9F1" w14:textId="093D5063" w:rsidR="006F55D4" w:rsidRPr="000D7DEF" w:rsidRDefault="006F55D4" w:rsidP="00EF12C7">
      <w:pPr>
        <w:numPr>
          <w:ilvl w:val="0"/>
          <w:numId w:val="13"/>
        </w:numPr>
        <w:tabs>
          <w:tab w:val="left" w:pos="720"/>
        </w:tabs>
        <w:spacing w:before="120" w:after="120" w:line="240" w:lineRule="auto"/>
        <w:ind w:hanging="720"/>
        <w:jc w:val="both"/>
        <w:rPr>
          <w:rFonts w:ascii="Tahoma" w:hAnsi="Tahoma" w:cs="Tahoma"/>
          <w:lang w:val="ro-RO"/>
        </w:rPr>
      </w:pPr>
      <w:r w:rsidRPr="000D7DEF">
        <w:rPr>
          <w:rFonts w:ascii="Tahoma" w:hAnsi="Tahoma" w:cs="Tahoma"/>
          <w:lang w:val="ro-RO"/>
        </w:rPr>
        <w:t>OP</w:t>
      </w:r>
      <w:r w:rsidR="008B4F45" w:rsidRPr="000D7DEF">
        <w:rPr>
          <w:rFonts w:ascii="Tahoma" w:hAnsi="Tahoma" w:cs="Tahoma"/>
          <w:lang w:val="ro-RO"/>
        </w:rPr>
        <w:t>COM SA</w:t>
      </w:r>
      <w:r w:rsidRPr="000D7DEF">
        <w:rPr>
          <w:rFonts w:ascii="Tahoma" w:hAnsi="Tahoma" w:cs="Tahoma"/>
          <w:lang w:val="ro-RO"/>
        </w:rPr>
        <w:t xml:space="preserve"> publică pe site-ul propriu și actualizează permanent tarifele </w:t>
      </w:r>
      <w:r w:rsidR="009556CC" w:rsidRPr="000D7DEF">
        <w:rPr>
          <w:rFonts w:ascii="Tahoma" w:hAnsi="Tahoma" w:cs="Tahoma"/>
          <w:lang w:val="ro-RO"/>
        </w:rPr>
        <w:t>și</w:t>
      </w:r>
      <w:r w:rsidRPr="000D7DEF">
        <w:rPr>
          <w:rFonts w:ascii="Tahoma" w:hAnsi="Tahoma" w:cs="Tahoma"/>
          <w:lang w:val="ro-RO"/>
        </w:rPr>
        <w:t xml:space="preserve"> comisioanele practicate.</w:t>
      </w:r>
    </w:p>
    <w:p w14:paraId="30487774" w14:textId="77777777" w:rsidR="009249B0" w:rsidRPr="000D7DEF" w:rsidRDefault="009249B0" w:rsidP="009E3739">
      <w:pPr>
        <w:autoSpaceDE w:val="0"/>
        <w:autoSpaceDN w:val="0"/>
        <w:adjustRightInd w:val="0"/>
        <w:jc w:val="both"/>
        <w:rPr>
          <w:b/>
          <w:bCs/>
          <w:sz w:val="24"/>
          <w:szCs w:val="24"/>
          <w:lang w:val="ro-RO"/>
        </w:rPr>
        <w:sectPr w:rsidR="009249B0" w:rsidRPr="000D7DEF" w:rsidSect="00F86A8F">
          <w:headerReference w:type="default" r:id="rId13"/>
          <w:headerReference w:type="first" r:id="rId14"/>
          <w:pgSz w:w="11909" w:h="16834" w:code="9"/>
          <w:pgMar w:top="864" w:right="706"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671B59C1" w14:textId="77777777" w:rsidR="00604ED9" w:rsidRPr="000D7DEF" w:rsidRDefault="005C23AB" w:rsidP="005C23AB">
      <w:pPr>
        <w:pStyle w:val="Heading2"/>
        <w:jc w:val="right"/>
        <w:rPr>
          <w:rFonts w:ascii="Tahoma" w:hAnsi="Tahoma" w:cs="Tahoma"/>
          <w:sz w:val="22"/>
          <w:szCs w:val="22"/>
          <w:lang w:val="ro-RO"/>
        </w:rPr>
      </w:pPr>
      <w:bookmarkStart w:id="14" w:name="_Toc408495697"/>
      <w:r w:rsidRPr="000D7DEF">
        <w:rPr>
          <w:rFonts w:ascii="Tahoma" w:hAnsi="Tahoma" w:cs="Tahoma"/>
          <w:sz w:val="22"/>
          <w:szCs w:val="22"/>
          <w:lang w:val="ro-RO"/>
        </w:rPr>
        <w:lastRenderedPageBreak/>
        <w:t>Anexa 1</w:t>
      </w:r>
      <w:bookmarkEnd w:id="14"/>
    </w:p>
    <w:p w14:paraId="1F4F3F4B" w14:textId="77777777" w:rsidR="00134AFB" w:rsidRPr="000D7DEF" w:rsidRDefault="00134AFB" w:rsidP="00134AFB">
      <w:pPr>
        <w:autoSpaceDE w:val="0"/>
        <w:autoSpaceDN w:val="0"/>
        <w:adjustRightInd w:val="0"/>
        <w:jc w:val="both"/>
        <w:rPr>
          <w:rFonts w:ascii="Tahoma" w:hAnsi="Tahoma" w:cs="Tahoma"/>
          <w:b/>
          <w:bCs/>
          <w:lang w:val="ro-RO"/>
        </w:rPr>
      </w:pPr>
    </w:p>
    <w:p w14:paraId="3E3BF597" w14:textId="77777777" w:rsidR="009543DF" w:rsidRPr="000D7DEF" w:rsidRDefault="00134AFB" w:rsidP="008E3C57">
      <w:pPr>
        <w:autoSpaceDE w:val="0"/>
        <w:autoSpaceDN w:val="0"/>
        <w:adjustRightInd w:val="0"/>
        <w:spacing w:line="240" w:lineRule="auto"/>
        <w:contextualSpacing/>
        <w:jc w:val="center"/>
        <w:rPr>
          <w:rFonts w:ascii="Tahoma" w:hAnsi="Tahoma" w:cs="Tahoma"/>
          <w:b/>
          <w:bCs/>
          <w:lang w:val="ro-RO"/>
        </w:rPr>
      </w:pPr>
      <w:r w:rsidRPr="000D7DEF">
        <w:rPr>
          <w:rFonts w:ascii="Tahoma" w:hAnsi="Tahoma" w:cs="Tahoma"/>
          <w:b/>
          <w:bCs/>
          <w:lang w:val="ro-RO"/>
        </w:rPr>
        <w:t>DIAGRAMA PROCESULUI DE FUNCŢIONARE A</w:t>
      </w:r>
    </w:p>
    <w:p w14:paraId="1D49776D" w14:textId="77777777" w:rsidR="00134AFB" w:rsidRPr="000D7DEF" w:rsidRDefault="00134AFB" w:rsidP="008E3C57">
      <w:pPr>
        <w:autoSpaceDE w:val="0"/>
        <w:autoSpaceDN w:val="0"/>
        <w:adjustRightInd w:val="0"/>
        <w:spacing w:line="240" w:lineRule="auto"/>
        <w:contextualSpacing/>
        <w:jc w:val="center"/>
        <w:rPr>
          <w:rFonts w:ascii="Tahoma" w:hAnsi="Tahoma" w:cs="Tahoma"/>
          <w:b/>
          <w:bCs/>
          <w:lang w:val="ro-RO"/>
        </w:rPr>
      </w:pPr>
      <w:r w:rsidRPr="000D7DEF">
        <w:rPr>
          <w:rFonts w:ascii="Tahoma" w:hAnsi="Tahoma" w:cs="Tahoma"/>
          <w:b/>
          <w:bCs/>
          <w:lang w:val="ro-RO"/>
        </w:rPr>
        <w:t xml:space="preserve">PIEŢEI CENTRALIZATE </w:t>
      </w:r>
      <w:r w:rsidR="00357E84" w:rsidRPr="000D7DEF">
        <w:rPr>
          <w:rFonts w:ascii="Tahoma" w:hAnsi="Tahoma" w:cs="Tahoma"/>
          <w:b/>
          <w:bCs/>
          <w:lang w:val="ro-RO"/>
        </w:rPr>
        <w:t xml:space="preserve">A CONTRACTELOR BILATERALE DE GAZE NATURALE - MODALITATEA DE TRANZACȚIONARE </w:t>
      </w:r>
      <w:r w:rsidR="009543DF" w:rsidRPr="000D7DEF">
        <w:rPr>
          <w:rFonts w:ascii="Tahoma" w:hAnsi="Tahoma" w:cs="Tahoma"/>
          <w:b/>
          <w:bCs/>
          <w:lang w:val="ro-RO"/>
        </w:rPr>
        <w:t xml:space="preserve">DE TIP </w:t>
      </w:r>
      <w:r w:rsidRPr="000D7DEF">
        <w:rPr>
          <w:rFonts w:ascii="Tahoma" w:hAnsi="Tahoma" w:cs="Tahoma"/>
          <w:b/>
          <w:bCs/>
          <w:lang w:val="ro-RO"/>
        </w:rPr>
        <w:t>OTC</w:t>
      </w:r>
    </w:p>
    <w:p w14:paraId="267754B6" w14:textId="77777777" w:rsidR="00604ED9" w:rsidRPr="000D7DEF" w:rsidRDefault="00907FA9" w:rsidP="005C23AB">
      <w:pPr>
        <w:spacing w:line="240" w:lineRule="auto"/>
        <w:jc w:val="both"/>
        <w:rPr>
          <w:b/>
          <w:bCs/>
          <w:sz w:val="24"/>
          <w:szCs w:val="24"/>
          <w:lang w:val="ro-RO"/>
        </w:rPr>
      </w:pPr>
      <w:r w:rsidRPr="000D7DEF">
        <w:rPr>
          <w:lang w:val="ro-RO"/>
        </w:rPr>
        <w:pict w14:anchorId="49EE56E8">
          <v:rect id="_x0000_s1027" style="position:absolute;left:0;text-align:left;margin-left:133pt;margin-top:8.1pt;width:184.4pt;height:46.85pt;z-index:251659264" strokeweight="2.25pt">
            <v:textbox style="mso-next-textbox:#_x0000_s1027">
              <w:txbxContent>
                <w:p w14:paraId="55C3E010" w14:textId="70D357F3" w:rsidR="00FA4F7E" w:rsidRPr="00025BF8" w:rsidRDefault="00FA4F7E" w:rsidP="005C23AB">
                  <w:pPr>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O</w:t>
                  </w:r>
                  <w:r>
                    <w:rPr>
                      <w:rFonts w:ascii="Tahoma" w:hAnsi="Tahoma" w:cs="Tahoma"/>
                      <w:sz w:val="18"/>
                      <w:szCs w:val="18"/>
                      <w:lang w:val="ro-RO"/>
                    </w:rPr>
                    <w:t>PCOM</w:t>
                  </w:r>
                  <w:r w:rsidRPr="00A2757D">
                    <w:rPr>
                      <w:rFonts w:ascii="Tahoma" w:hAnsi="Tahoma" w:cs="Tahoma"/>
                      <w:sz w:val="18"/>
                      <w:szCs w:val="18"/>
                      <w:lang w:val="ro-RO"/>
                    </w:rPr>
                    <w:t xml:space="preserve"> SA</w:t>
                  </w:r>
                  <w:r>
                    <w:rPr>
                      <w:rFonts w:ascii="Tahoma" w:hAnsi="Tahoma" w:cs="Tahoma"/>
                      <w:sz w:val="18"/>
                      <w:szCs w:val="18"/>
                      <w:lang w:val="ro-RO"/>
                    </w:rPr>
                    <w:t xml:space="preserve"> a listei de eligibilitate </w:t>
                  </w:r>
                </w:p>
              </w:txbxContent>
            </v:textbox>
          </v:rect>
        </w:pict>
      </w:r>
    </w:p>
    <w:p w14:paraId="4AF981DD" w14:textId="77777777" w:rsidR="005C23AB" w:rsidRPr="000D7DEF" w:rsidRDefault="005C23AB" w:rsidP="005C23AB">
      <w:pPr>
        <w:spacing w:after="0" w:line="240" w:lineRule="auto"/>
        <w:jc w:val="both"/>
        <w:rPr>
          <w:sz w:val="24"/>
          <w:szCs w:val="24"/>
          <w:lang w:val="ro-RO"/>
        </w:rPr>
      </w:pPr>
    </w:p>
    <w:p w14:paraId="60F7DA84" w14:textId="77777777" w:rsidR="00604ED9" w:rsidRPr="000D7DEF" w:rsidRDefault="00907FA9" w:rsidP="005C23AB">
      <w:pPr>
        <w:spacing w:after="0" w:line="240" w:lineRule="auto"/>
        <w:jc w:val="both"/>
        <w:rPr>
          <w:sz w:val="24"/>
          <w:szCs w:val="24"/>
          <w:lang w:val="ro-RO"/>
        </w:rPr>
      </w:pPr>
      <w:r w:rsidRPr="000D7DEF">
        <w:rPr>
          <w:lang w:val="ro-RO"/>
        </w:rPr>
        <w:pict w14:anchorId="5788E350">
          <v:rect id="_x0000_s1028" style="position:absolute;left:0;text-align:left;margin-left:381.35pt;margin-top:-18pt;width:1in;height:27pt;z-index:251658240" stroked="f" strokeweight="2.25pt"/>
        </w:pict>
      </w:r>
    </w:p>
    <w:p w14:paraId="1F86F4FD" w14:textId="77777777" w:rsidR="00604ED9" w:rsidRPr="000D7DEF" w:rsidRDefault="00907FA9" w:rsidP="005C23AB">
      <w:pPr>
        <w:spacing w:after="0" w:line="240" w:lineRule="auto"/>
        <w:jc w:val="both"/>
        <w:rPr>
          <w:sz w:val="24"/>
          <w:szCs w:val="24"/>
          <w:lang w:val="ro-RO"/>
        </w:rPr>
      </w:pPr>
      <w:r w:rsidRPr="000D7DEF">
        <w:rPr>
          <w:lang w:val="ro-RO"/>
        </w:rPr>
        <w:pict w14:anchorId="39855685">
          <v:line id="_x0000_s1029" style="position:absolute;left:0;text-align:left;z-index:251661312" from="225pt,.55pt" to="225.75pt,28.5pt" strokeweight="2.25pt">
            <v:stroke endarrow="block"/>
          </v:line>
        </w:pict>
      </w:r>
    </w:p>
    <w:p w14:paraId="17714B21" w14:textId="77777777" w:rsidR="005C23AB" w:rsidRPr="000D7DEF" w:rsidRDefault="00907FA9" w:rsidP="005C23AB">
      <w:pPr>
        <w:spacing w:after="0" w:line="240" w:lineRule="auto"/>
        <w:jc w:val="both"/>
        <w:rPr>
          <w:sz w:val="24"/>
          <w:szCs w:val="24"/>
          <w:lang w:val="ro-RO"/>
        </w:rPr>
      </w:pPr>
      <w:r w:rsidRPr="000D7DEF">
        <w:rPr>
          <w:lang w:val="ro-RO"/>
        </w:rPr>
        <w:pict w14:anchorId="4B54F9B8">
          <v:rect id="_x0000_s1030" style="position:absolute;left:0;text-align:left;margin-left:124.75pt;margin-top:13.55pt;width:207.35pt;height:162.6pt;z-index:251649024" strokeweight="2.25pt"/>
        </w:pict>
      </w:r>
    </w:p>
    <w:p w14:paraId="705BF3D2" w14:textId="77777777" w:rsidR="00604ED9" w:rsidRPr="000D7DEF" w:rsidRDefault="00907FA9" w:rsidP="005C23AB">
      <w:pPr>
        <w:spacing w:after="0" w:line="240" w:lineRule="auto"/>
        <w:jc w:val="both"/>
        <w:rPr>
          <w:sz w:val="24"/>
          <w:szCs w:val="24"/>
          <w:lang w:val="ro-RO"/>
        </w:rPr>
      </w:pPr>
      <w:r w:rsidRPr="000D7DEF">
        <w:rPr>
          <w:lang w:val="ro-RO"/>
        </w:rPr>
        <w:pict w14:anchorId="15FCD3AD">
          <v:rect id="_x0000_s1031" style="position:absolute;left:0;text-align:left;margin-left:133pt;margin-top:1.95pt;width:184.4pt;height:46.85pt;z-index:251660288" strokeweight="2.25pt">
            <v:stroke dashstyle="1 1"/>
            <v:textbox style="mso-next-textbox:#_x0000_s1031">
              <w:txbxContent>
                <w:p w14:paraId="45E6FED5" w14:textId="57AE54CB" w:rsidR="00FA4F7E" w:rsidRPr="00A2757D" w:rsidRDefault="00FA4F7E" w:rsidP="005A7637">
                  <w:pPr>
                    <w:jc w:val="center"/>
                    <w:rPr>
                      <w:rFonts w:ascii="Tahoma" w:hAnsi="Tahoma" w:cs="Tahoma"/>
                      <w:sz w:val="18"/>
                      <w:szCs w:val="18"/>
                      <w:lang w:val="ro-RO"/>
                    </w:rPr>
                  </w:pPr>
                  <w:r>
                    <w:rPr>
                      <w:rFonts w:ascii="Tahoma" w:hAnsi="Tahoma" w:cs="Tahoma"/>
                      <w:sz w:val="18"/>
                      <w:szCs w:val="18"/>
                      <w:lang w:val="ro-RO"/>
                    </w:rPr>
                    <w:t xml:space="preserve">Actualizarea de către </w:t>
                  </w:r>
                  <w:r w:rsidRPr="00A2757D">
                    <w:rPr>
                      <w:rFonts w:ascii="Tahoma" w:hAnsi="Tahoma" w:cs="Tahoma"/>
                      <w:sz w:val="18"/>
                      <w:szCs w:val="18"/>
                      <w:lang w:val="ro-RO"/>
                    </w:rPr>
                    <w:t>O</w:t>
                  </w:r>
                  <w:r>
                    <w:rPr>
                      <w:rFonts w:ascii="Tahoma" w:hAnsi="Tahoma" w:cs="Tahoma"/>
                      <w:sz w:val="18"/>
                      <w:szCs w:val="18"/>
                      <w:lang w:val="ro-RO"/>
                    </w:rPr>
                    <w:t>PCOM</w:t>
                  </w:r>
                  <w:r w:rsidRPr="00A2757D">
                    <w:rPr>
                      <w:rFonts w:ascii="Tahoma" w:hAnsi="Tahoma" w:cs="Tahoma"/>
                      <w:sz w:val="18"/>
                      <w:szCs w:val="18"/>
                      <w:lang w:val="ro-RO"/>
                    </w:rPr>
                    <w:t xml:space="preserve"> SA</w:t>
                  </w:r>
                  <w:r>
                    <w:rPr>
                      <w:rFonts w:ascii="Tahoma" w:hAnsi="Tahoma" w:cs="Tahoma"/>
                      <w:sz w:val="18"/>
                      <w:szCs w:val="18"/>
                      <w:lang w:val="ro-RO"/>
                    </w:rPr>
                    <w:t xml:space="preserve"> a listei de eligibilitate </w:t>
                  </w:r>
                </w:p>
                <w:p w14:paraId="49CB06F2" w14:textId="77777777" w:rsidR="00FA4F7E" w:rsidRPr="00025BF8" w:rsidRDefault="00FA4F7E" w:rsidP="005A7637">
                  <w:pPr>
                    <w:rPr>
                      <w:lang w:val="pt-BR"/>
                    </w:rPr>
                  </w:pPr>
                </w:p>
              </w:txbxContent>
            </v:textbox>
          </v:rect>
        </w:pict>
      </w:r>
    </w:p>
    <w:p w14:paraId="12A5C065" w14:textId="77777777" w:rsidR="00604ED9" w:rsidRPr="000D7DEF" w:rsidRDefault="00907FA9" w:rsidP="005C23AB">
      <w:pPr>
        <w:spacing w:after="0" w:line="240" w:lineRule="auto"/>
        <w:jc w:val="both"/>
        <w:rPr>
          <w:sz w:val="24"/>
          <w:szCs w:val="24"/>
          <w:lang w:val="ro-RO"/>
        </w:rPr>
      </w:pPr>
      <w:r w:rsidRPr="000D7DEF">
        <w:rPr>
          <w:lang w:val="ro-RO"/>
        </w:rPr>
        <w:pict w14:anchorId="1F51406F">
          <v:line id="_x0000_s1032" style="position:absolute;left:0;text-align:left;z-index:251656192" from="225pt,6.15pt" to="225.75pt,58.35pt" strokeweight="2.25pt">
            <v:stroke endarrow="block"/>
          </v:line>
        </w:pict>
      </w:r>
    </w:p>
    <w:p w14:paraId="7BD294F7" w14:textId="77777777" w:rsidR="00604ED9" w:rsidRPr="000D7DEF" w:rsidRDefault="00604ED9" w:rsidP="005C23AB">
      <w:pPr>
        <w:spacing w:after="0" w:line="240" w:lineRule="auto"/>
        <w:jc w:val="both"/>
        <w:rPr>
          <w:sz w:val="24"/>
          <w:szCs w:val="24"/>
          <w:lang w:val="ro-RO"/>
        </w:rPr>
      </w:pPr>
    </w:p>
    <w:p w14:paraId="58A9C35C" w14:textId="77777777" w:rsidR="005C23AB" w:rsidRPr="000D7DEF" w:rsidRDefault="005C23AB" w:rsidP="005C23AB">
      <w:pPr>
        <w:spacing w:after="0" w:line="240" w:lineRule="auto"/>
        <w:jc w:val="both"/>
        <w:rPr>
          <w:sz w:val="24"/>
          <w:szCs w:val="24"/>
          <w:lang w:val="ro-RO"/>
        </w:rPr>
      </w:pPr>
    </w:p>
    <w:p w14:paraId="03B8958A" w14:textId="77777777" w:rsidR="005C23AB" w:rsidRPr="000D7DEF" w:rsidRDefault="005C23AB" w:rsidP="005C23AB">
      <w:pPr>
        <w:spacing w:after="0" w:line="240" w:lineRule="auto"/>
        <w:jc w:val="both"/>
        <w:rPr>
          <w:sz w:val="24"/>
          <w:szCs w:val="24"/>
          <w:lang w:val="ro-RO"/>
        </w:rPr>
      </w:pPr>
    </w:p>
    <w:p w14:paraId="5B4D7EF0" w14:textId="77777777" w:rsidR="00604ED9" w:rsidRPr="000D7DEF" w:rsidRDefault="00907FA9" w:rsidP="005C23AB">
      <w:pPr>
        <w:spacing w:after="0" w:line="240" w:lineRule="auto"/>
        <w:jc w:val="both"/>
        <w:rPr>
          <w:sz w:val="24"/>
          <w:szCs w:val="24"/>
          <w:lang w:val="ro-RO"/>
        </w:rPr>
      </w:pPr>
      <w:r w:rsidRPr="000D7DEF">
        <w:rPr>
          <w:lang w:val="ro-RO"/>
        </w:rPr>
        <w:pict w14:anchorId="0B2198BA">
          <v:rect id="_x0000_s1033" style="position:absolute;left:0;text-align:left;margin-left:133.75pt;margin-top:6.5pt;width:184.4pt;height:70.25pt;z-index:251650048" strokeweight="2.25pt">
            <v:textbox style="mso-next-textbox:#_x0000_s1033">
              <w:txbxContent>
                <w:p w14:paraId="16A32014" w14:textId="77777777" w:rsidR="00FA4F7E" w:rsidRDefault="00FA4F7E" w:rsidP="005C23AB">
                  <w:pPr>
                    <w:spacing w:line="240" w:lineRule="auto"/>
                    <w:jc w:val="center"/>
                    <w:rPr>
                      <w:rFonts w:ascii="Tahoma" w:hAnsi="Tahoma" w:cs="Tahoma"/>
                      <w:sz w:val="18"/>
                      <w:szCs w:val="18"/>
                      <w:lang w:val="ro-RO"/>
                    </w:rPr>
                  </w:pPr>
                </w:p>
                <w:p w14:paraId="0B125824" w14:textId="77777777" w:rsidR="00FA4F7E" w:rsidRPr="00457FBD" w:rsidRDefault="00FA4F7E" w:rsidP="005C23AB">
                  <w:pPr>
                    <w:spacing w:line="240" w:lineRule="auto"/>
                    <w:jc w:val="center"/>
                    <w:rPr>
                      <w:rFonts w:ascii="Tahoma" w:hAnsi="Tahoma" w:cs="Tahoma"/>
                      <w:sz w:val="18"/>
                      <w:szCs w:val="18"/>
                      <w:lang w:val="ro-RO"/>
                    </w:rPr>
                  </w:pPr>
                  <w:r>
                    <w:rPr>
                      <w:rFonts w:ascii="Tahoma" w:hAnsi="Tahoma" w:cs="Tahoma"/>
                      <w:sz w:val="18"/>
                      <w:szCs w:val="18"/>
                      <w:lang w:val="ro-RO"/>
                    </w:rPr>
                    <w:t xml:space="preserve">Sesiunea de ofertare pe PCGN-OTC </w:t>
                  </w:r>
                </w:p>
              </w:txbxContent>
            </v:textbox>
          </v:rect>
        </w:pict>
      </w:r>
    </w:p>
    <w:p w14:paraId="470B92AE" w14:textId="77777777" w:rsidR="00604ED9" w:rsidRPr="000D7DEF" w:rsidRDefault="00604ED9" w:rsidP="005C23AB">
      <w:pPr>
        <w:spacing w:after="0" w:line="240" w:lineRule="auto"/>
        <w:jc w:val="both"/>
        <w:rPr>
          <w:sz w:val="24"/>
          <w:szCs w:val="24"/>
          <w:lang w:val="ro-RO"/>
        </w:rPr>
      </w:pPr>
    </w:p>
    <w:p w14:paraId="220700B8" w14:textId="77777777" w:rsidR="00604ED9" w:rsidRPr="000D7DEF" w:rsidRDefault="00604ED9" w:rsidP="005C23AB">
      <w:pPr>
        <w:spacing w:after="0" w:line="240" w:lineRule="auto"/>
        <w:jc w:val="both"/>
        <w:rPr>
          <w:sz w:val="24"/>
          <w:szCs w:val="24"/>
          <w:lang w:val="ro-RO"/>
        </w:rPr>
      </w:pPr>
    </w:p>
    <w:p w14:paraId="01B34EB7" w14:textId="77777777" w:rsidR="005C23AB" w:rsidRPr="000D7DEF" w:rsidRDefault="005C23AB" w:rsidP="005C23AB">
      <w:pPr>
        <w:spacing w:after="0" w:line="240" w:lineRule="auto"/>
        <w:jc w:val="both"/>
        <w:rPr>
          <w:sz w:val="24"/>
          <w:szCs w:val="24"/>
          <w:lang w:val="ro-RO"/>
        </w:rPr>
      </w:pPr>
    </w:p>
    <w:p w14:paraId="56DF7AFA" w14:textId="77777777" w:rsidR="005C23AB" w:rsidRPr="000D7DEF" w:rsidRDefault="005C23AB" w:rsidP="005C23AB">
      <w:pPr>
        <w:spacing w:after="0" w:line="240" w:lineRule="auto"/>
        <w:jc w:val="both"/>
        <w:rPr>
          <w:sz w:val="24"/>
          <w:szCs w:val="24"/>
          <w:lang w:val="ro-RO"/>
        </w:rPr>
      </w:pPr>
    </w:p>
    <w:p w14:paraId="567DA103" w14:textId="77777777" w:rsidR="005C23AB" w:rsidRPr="000D7DEF" w:rsidRDefault="005C23AB" w:rsidP="005C23AB">
      <w:pPr>
        <w:spacing w:after="0" w:line="240" w:lineRule="auto"/>
        <w:jc w:val="both"/>
        <w:rPr>
          <w:sz w:val="24"/>
          <w:szCs w:val="24"/>
          <w:lang w:val="ro-RO"/>
        </w:rPr>
      </w:pPr>
    </w:p>
    <w:p w14:paraId="2C96D8EB" w14:textId="77777777" w:rsidR="00604ED9" w:rsidRPr="000D7DEF" w:rsidRDefault="00907FA9" w:rsidP="005C23AB">
      <w:pPr>
        <w:spacing w:after="0" w:line="240" w:lineRule="auto"/>
        <w:jc w:val="both"/>
        <w:rPr>
          <w:sz w:val="24"/>
          <w:szCs w:val="24"/>
          <w:lang w:val="ro-RO"/>
        </w:rPr>
      </w:pPr>
      <w:r w:rsidRPr="000D7DEF">
        <w:rPr>
          <w:lang w:val="ro-RO"/>
        </w:rPr>
        <w:pict w14:anchorId="22ECC61A">
          <v:line id="_x0000_s1034" style="position:absolute;left:0;text-align:left;z-index:251655168" from="225.75pt,.5pt" to="225.75pt,24.65pt" strokeweight="2.25pt">
            <v:stroke endarrow="block"/>
          </v:line>
        </w:pict>
      </w:r>
      <w:r w:rsidRPr="000D7DEF">
        <w:rPr>
          <w:lang w:val="ro-RO"/>
        </w:rPr>
        <w:pict w14:anchorId="7078A590">
          <v:rect id="_x0000_s1035" style="position:absolute;left:0;text-align:left;margin-left:86.5pt;margin-top:17.2pt;width:280.75pt;height:190.65pt;z-index:251651072" filled="f" strokeweight="2.25pt"/>
        </w:pict>
      </w:r>
    </w:p>
    <w:p w14:paraId="320C6745" w14:textId="77777777" w:rsidR="00604ED9" w:rsidRPr="000D7DEF" w:rsidRDefault="00907FA9" w:rsidP="005C23AB">
      <w:pPr>
        <w:spacing w:after="0" w:line="240" w:lineRule="auto"/>
        <w:jc w:val="both"/>
        <w:rPr>
          <w:sz w:val="24"/>
          <w:szCs w:val="24"/>
          <w:lang w:val="ro-RO"/>
        </w:rPr>
      </w:pPr>
      <w:r w:rsidRPr="000D7DEF">
        <w:rPr>
          <w:lang w:val="ro-RO"/>
        </w:rPr>
        <w:pict w14:anchorId="5F748883">
          <v:oval id="_x0000_s1036" style="position:absolute;left:0;text-align:left;margin-left:120.25pt;margin-top:12.9pt;width:211.1pt;height:63pt;z-index:251662336" strokeweight="2.25pt"/>
        </w:pict>
      </w:r>
    </w:p>
    <w:p w14:paraId="20E288E0" w14:textId="77777777" w:rsidR="00604ED9" w:rsidRPr="000D7DEF" w:rsidRDefault="00907FA9" w:rsidP="005C23AB">
      <w:pPr>
        <w:spacing w:after="0" w:line="240" w:lineRule="auto"/>
        <w:jc w:val="both"/>
        <w:rPr>
          <w:sz w:val="24"/>
          <w:szCs w:val="24"/>
          <w:lang w:val="ro-RO"/>
        </w:rPr>
      </w:pPr>
      <w:r w:rsidRPr="000D7DEF">
        <w:rPr>
          <w:lang w:val="ro-RO"/>
        </w:rPr>
        <w:pict w14:anchorId="14A5E588">
          <v:shapetype id="_x0000_t202" coordsize="21600,21600" o:spt="202" path="m,l,21600r21600,l21600,xe">
            <v:stroke joinstyle="miter"/>
            <v:path gradientshapeok="t" o:connecttype="rect"/>
          </v:shapetype>
          <v:shape id="_x0000_s1037" type="#_x0000_t202" style="position:absolute;left:0;text-align:left;margin-left:121pt;margin-top:4.75pt;width:211.1pt;height:52.05pt;z-index:251663360" filled="f" stroked="f" strokeweight="2.25pt">
            <v:textbox style="mso-next-textbox:#_x0000_s1037">
              <w:txbxContent>
                <w:p w14:paraId="03DD922F" w14:textId="77777777" w:rsidR="00FA4F7E" w:rsidRPr="00A2757D" w:rsidRDefault="00FA4F7E" w:rsidP="005C23AB">
                  <w:pPr>
                    <w:spacing w:line="240" w:lineRule="auto"/>
                    <w:jc w:val="center"/>
                    <w:rPr>
                      <w:rFonts w:ascii="Tahoma" w:hAnsi="Tahoma" w:cs="Tahoma"/>
                      <w:sz w:val="18"/>
                      <w:szCs w:val="18"/>
                      <w:lang w:val="ro-RO"/>
                    </w:rPr>
                  </w:pPr>
                  <w:r>
                    <w:rPr>
                      <w:rFonts w:ascii="Tahoma" w:hAnsi="Tahoma" w:cs="Tahoma"/>
                      <w:sz w:val="18"/>
                      <w:szCs w:val="18"/>
                      <w:lang w:val="ro-RO"/>
                    </w:rPr>
                    <w:t>Transmiterea ofertelor. Sesiune de tranzacționare continuă. Tranzacții încheiate în timp real. Soluționarea cazurilor de tranzacții eronate</w:t>
                  </w:r>
                </w:p>
                <w:p w14:paraId="663DD7E9" w14:textId="77777777" w:rsidR="00FA4F7E" w:rsidRPr="008F48B9" w:rsidRDefault="00FA4F7E" w:rsidP="00F57623">
                  <w:pPr>
                    <w:jc w:val="center"/>
                    <w:rPr>
                      <w:lang w:val="ro-RO"/>
                    </w:rPr>
                  </w:pPr>
                </w:p>
              </w:txbxContent>
            </v:textbox>
          </v:shape>
        </w:pict>
      </w:r>
    </w:p>
    <w:p w14:paraId="2DA9C5CE" w14:textId="77777777" w:rsidR="005C23AB" w:rsidRPr="000D7DEF" w:rsidRDefault="005C23AB" w:rsidP="005C23AB">
      <w:pPr>
        <w:spacing w:after="0" w:line="240" w:lineRule="auto"/>
        <w:jc w:val="both"/>
        <w:rPr>
          <w:sz w:val="24"/>
          <w:szCs w:val="24"/>
          <w:lang w:val="ro-RO"/>
        </w:rPr>
      </w:pPr>
    </w:p>
    <w:p w14:paraId="65162DCD" w14:textId="77777777" w:rsidR="00604ED9" w:rsidRPr="000D7DEF" w:rsidRDefault="00907FA9" w:rsidP="005C23AB">
      <w:pPr>
        <w:spacing w:after="0" w:line="240" w:lineRule="auto"/>
        <w:jc w:val="both"/>
        <w:rPr>
          <w:sz w:val="24"/>
          <w:szCs w:val="24"/>
          <w:lang w:val="ro-RO"/>
        </w:rPr>
      </w:pPr>
      <w:r w:rsidRPr="000D7DEF">
        <w:rPr>
          <w:lang w:val="ro-RO"/>
        </w:rPr>
        <w:pict w14:anchorId="3B634103">
          <v:line id="_x0000_s1038" style="position:absolute;left:0;text-align:left;z-index:251652096" from="225.75pt,8.75pt" to="225.75pt,24.7pt" strokeweight="2.25pt">
            <v:stroke endarrow="block"/>
          </v:line>
        </w:pict>
      </w:r>
    </w:p>
    <w:p w14:paraId="1EE7F3A2" w14:textId="77777777" w:rsidR="00604ED9" w:rsidRPr="000D7DEF" w:rsidRDefault="00604ED9" w:rsidP="005C23AB">
      <w:pPr>
        <w:spacing w:after="0" w:line="240" w:lineRule="auto"/>
        <w:jc w:val="both"/>
        <w:rPr>
          <w:sz w:val="24"/>
          <w:szCs w:val="24"/>
          <w:lang w:val="ro-RO"/>
        </w:rPr>
      </w:pPr>
    </w:p>
    <w:p w14:paraId="437A3F61" w14:textId="77777777" w:rsidR="00604ED9" w:rsidRPr="000D7DEF" w:rsidRDefault="00907FA9" w:rsidP="005C23AB">
      <w:pPr>
        <w:spacing w:after="0" w:line="240" w:lineRule="auto"/>
        <w:jc w:val="both"/>
        <w:rPr>
          <w:sz w:val="24"/>
          <w:szCs w:val="24"/>
          <w:lang w:val="ro-RO"/>
        </w:rPr>
      </w:pPr>
      <w:r w:rsidRPr="000D7DEF">
        <w:rPr>
          <w:lang w:val="ro-RO"/>
        </w:rPr>
        <w:pict w14:anchorId="69C1E92D">
          <v:line id="_x0000_s1039" style="position:absolute;left:0;text-align:left;z-index:251666432" from="225pt,5.8pt" to="225.75pt,21.55pt" strokeweight="2.25pt">
            <v:stroke endarrow="block"/>
          </v:line>
        </w:pict>
      </w:r>
    </w:p>
    <w:p w14:paraId="43DE488D" w14:textId="77777777" w:rsidR="00604ED9" w:rsidRPr="000D7DEF" w:rsidRDefault="00907FA9" w:rsidP="005C23AB">
      <w:pPr>
        <w:spacing w:after="0" w:line="240" w:lineRule="auto"/>
        <w:jc w:val="both"/>
        <w:rPr>
          <w:sz w:val="24"/>
          <w:szCs w:val="24"/>
          <w:lang w:val="ro-RO"/>
        </w:rPr>
      </w:pPr>
      <w:r w:rsidRPr="000D7DEF">
        <w:rPr>
          <w:lang w:val="ro-RO"/>
        </w:rPr>
        <w:pict w14:anchorId="4F1B626D">
          <v:oval id="_x0000_s1040" style="position:absolute;left:0;text-align:left;margin-left:120.25pt;margin-top:7.65pt;width:211.1pt;height:41.85pt;z-index:251664384" strokeweight="2.25pt"/>
        </w:pict>
      </w:r>
    </w:p>
    <w:p w14:paraId="41921AAC" w14:textId="77777777" w:rsidR="00604ED9" w:rsidRPr="000D7DEF" w:rsidRDefault="00907FA9" w:rsidP="005C23AB">
      <w:pPr>
        <w:spacing w:after="0" w:line="240" w:lineRule="auto"/>
        <w:jc w:val="both"/>
        <w:rPr>
          <w:sz w:val="24"/>
          <w:szCs w:val="24"/>
          <w:lang w:val="ro-RO"/>
        </w:rPr>
      </w:pPr>
      <w:r w:rsidRPr="000D7DEF">
        <w:rPr>
          <w:lang w:val="ro-RO"/>
        </w:rPr>
        <w:pict w14:anchorId="689BCBD5">
          <v:shape id="_x0000_s1041" type="#_x0000_t202" style="position:absolute;left:0;text-align:left;margin-left:133pt;margin-top:.7pt;width:186.75pt;height:31.95pt;z-index:251665408" filled="f" stroked="f" strokeweight="2.25pt">
            <v:textbox style="mso-next-textbox:#_x0000_s1041">
              <w:txbxContent>
                <w:p w14:paraId="69FCE82A" w14:textId="77777777" w:rsidR="00FA4F7E" w:rsidRPr="00A2757D" w:rsidRDefault="00FA4F7E" w:rsidP="002D46E6">
                  <w:pPr>
                    <w:jc w:val="center"/>
                    <w:rPr>
                      <w:rFonts w:ascii="Tahoma" w:hAnsi="Tahoma" w:cs="Tahoma"/>
                      <w:sz w:val="18"/>
                      <w:szCs w:val="18"/>
                      <w:lang w:val="ro-RO"/>
                    </w:rPr>
                  </w:pPr>
                  <w:r>
                    <w:rPr>
                      <w:rFonts w:ascii="Tahoma" w:hAnsi="Tahoma" w:cs="Tahoma"/>
                      <w:sz w:val="18"/>
                      <w:szCs w:val="18"/>
                      <w:lang w:val="ro-RO"/>
                    </w:rPr>
                    <w:t>Etapă de preînchidere – Soluționarea cazurilor de tranzacții eronate</w:t>
                  </w:r>
                </w:p>
                <w:p w14:paraId="26638813" w14:textId="77777777" w:rsidR="00FA4F7E" w:rsidRPr="008F48B9" w:rsidRDefault="00FA4F7E" w:rsidP="002D46E6">
                  <w:pPr>
                    <w:jc w:val="center"/>
                    <w:rPr>
                      <w:lang w:val="ro-RO"/>
                    </w:rPr>
                  </w:pPr>
                </w:p>
              </w:txbxContent>
            </v:textbox>
          </v:shape>
        </w:pict>
      </w:r>
    </w:p>
    <w:p w14:paraId="1D15FCF9" w14:textId="77777777" w:rsidR="00604ED9" w:rsidRPr="000D7DEF" w:rsidRDefault="00907FA9" w:rsidP="005C23AB">
      <w:pPr>
        <w:spacing w:after="0" w:line="240" w:lineRule="auto"/>
        <w:jc w:val="both"/>
        <w:rPr>
          <w:sz w:val="24"/>
          <w:szCs w:val="24"/>
          <w:lang w:val="ro-RO"/>
        </w:rPr>
      </w:pPr>
      <w:r w:rsidRPr="000D7DEF">
        <w:rPr>
          <w:lang w:val="ro-RO"/>
        </w:rPr>
        <w:pict w14:anchorId="3BE79B39">
          <v:line id="_x0000_s1042" style="position:absolute;left:0;text-align:left;z-index:251657216" from="225.75pt,9.35pt" to="225.75pt,39.45pt" strokeweight="2.25pt">
            <v:stroke endarrow="block"/>
          </v:line>
        </w:pict>
      </w:r>
    </w:p>
    <w:p w14:paraId="6F9690AE" w14:textId="77777777" w:rsidR="00604ED9" w:rsidRPr="000D7DEF" w:rsidRDefault="00604ED9" w:rsidP="005C23AB">
      <w:pPr>
        <w:spacing w:after="0" w:line="240" w:lineRule="auto"/>
        <w:jc w:val="both"/>
        <w:rPr>
          <w:sz w:val="24"/>
          <w:szCs w:val="24"/>
          <w:lang w:val="ro-RO"/>
        </w:rPr>
      </w:pPr>
    </w:p>
    <w:p w14:paraId="7E395433" w14:textId="77777777" w:rsidR="00604ED9" w:rsidRPr="000D7DEF" w:rsidRDefault="00907FA9" w:rsidP="005C23AB">
      <w:pPr>
        <w:spacing w:after="0" w:line="240" w:lineRule="auto"/>
        <w:jc w:val="both"/>
        <w:rPr>
          <w:sz w:val="24"/>
          <w:szCs w:val="24"/>
          <w:lang w:val="ro-RO"/>
        </w:rPr>
      </w:pPr>
      <w:r w:rsidRPr="000D7DEF">
        <w:rPr>
          <w:lang w:val="ro-RO"/>
        </w:rPr>
        <w:pict w14:anchorId="3F3AA250">
          <v:shape id="_x0000_s1043" type="#_x0000_t202" style="position:absolute;left:0;text-align:left;margin-left:127.75pt;margin-top:12.4pt;width:195.45pt;height:29.2pt;z-index:251654144" filled="f" stroked="f" strokeweight="2.25pt">
            <v:textbox style="mso-next-textbox:#_x0000_s1043">
              <w:txbxContent>
                <w:p w14:paraId="571C9324" w14:textId="55F7C83C" w:rsidR="00FA4F7E" w:rsidRPr="00A2757D" w:rsidRDefault="00FA4F7E" w:rsidP="002233CE">
                  <w:pPr>
                    <w:jc w:val="cente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 xml:space="preserve">de către OPCOM SA a Formularelor de încheiere a </w:t>
                  </w:r>
                  <w:proofErr w:type="spellStart"/>
                  <w:r w:rsidRPr="00A2757D">
                    <w:rPr>
                      <w:rFonts w:ascii="Tahoma" w:hAnsi="Tahoma" w:cs="Tahoma"/>
                      <w:sz w:val="18"/>
                      <w:szCs w:val="18"/>
                      <w:lang w:val="ro-RO"/>
                    </w:rPr>
                    <w:t>tranzacţi</w:t>
                  </w:r>
                  <w:r>
                    <w:rPr>
                      <w:rFonts w:ascii="Tahoma" w:hAnsi="Tahoma" w:cs="Tahoma"/>
                      <w:sz w:val="18"/>
                      <w:szCs w:val="18"/>
                      <w:lang w:val="ro-RO"/>
                    </w:rPr>
                    <w:t>ilor</w:t>
                  </w:r>
                  <w:proofErr w:type="spellEnd"/>
                </w:p>
              </w:txbxContent>
            </v:textbox>
          </v:shape>
        </w:pict>
      </w:r>
    </w:p>
    <w:p w14:paraId="7860256E" w14:textId="77777777" w:rsidR="00604ED9" w:rsidRPr="000D7DEF" w:rsidRDefault="00907FA9" w:rsidP="005C23AB">
      <w:pPr>
        <w:spacing w:after="0" w:line="240" w:lineRule="auto"/>
        <w:jc w:val="both"/>
        <w:rPr>
          <w:sz w:val="24"/>
          <w:szCs w:val="24"/>
          <w:lang w:val="ro-RO"/>
        </w:rPr>
      </w:pPr>
      <w:r w:rsidRPr="000D7DEF">
        <w:rPr>
          <w:lang w:val="ro-RO"/>
        </w:rPr>
        <w:pict w14:anchorId="4771B147">
          <v:rect id="_x0000_s1044" style="position:absolute;left:0;text-align:left;margin-left:130.75pt;margin-top:-.15pt;width:189pt;height:27.7pt;z-index:251653120" strokeweight="2.25pt"/>
        </w:pict>
      </w:r>
    </w:p>
    <w:p w14:paraId="1B88E560" w14:textId="77777777" w:rsidR="00604ED9" w:rsidRPr="000D7DEF" w:rsidRDefault="00604ED9" w:rsidP="005C23AB">
      <w:pPr>
        <w:spacing w:after="0" w:line="240" w:lineRule="auto"/>
        <w:jc w:val="both"/>
        <w:rPr>
          <w:sz w:val="24"/>
          <w:szCs w:val="24"/>
          <w:lang w:val="ro-RO"/>
        </w:rPr>
      </w:pPr>
    </w:p>
    <w:p w14:paraId="6DD44374" w14:textId="77777777" w:rsidR="00604ED9" w:rsidRPr="000D7DEF" w:rsidRDefault="00604ED9" w:rsidP="005C23AB">
      <w:pPr>
        <w:spacing w:after="0" w:line="240" w:lineRule="auto"/>
        <w:jc w:val="both"/>
        <w:rPr>
          <w:sz w:val="24"/>
          <w:szCs w:val="24"/>
          <w:lang w:val="ro-RO"/>
        </w:rPr>
      </w:pPr>
    </w:p>
    <w:p w14:paraId="032CA019" w14:textId="77777777" w:rsidR="00604ED9" w:rsidRPr="000D7DEF" w:rsidRDefault="00604ED9" w:rsidP="005C23AB">
      <w:pPr>
        <w:spacing w:after="0" w:line="240" w:lineRule="auto"/>
        <w:jc w:val="both"/>
        <w:rPr>
          <w:sz w:val="24"/>
          <w:szCs w:val="24"/>
          <w:lang w:val="ro-RO"/>
        </w:rPr>
      </w:pPr>
    </w:p>
    <w:p w14:paraId="6206825F" w14:textId="77777777" w:rsidR="00604ED9" w:rsidRPr="000D7DEF" w:rsidRDefault="00604ED9" w:rsidP="005C23AB">
      <w:pPr>
        <w:spacing w:after="0" w:line="240" w:lineRule="auto"/>
        <w:jc w:val="both"/>
        <w:rPr>
          <w:sz w:val="24"/>
          <w:szCs w:val="24"/>
          <w:lang w:val="ro-RO"/>
        </w:rPr>
      </w:pPr>
    </w:p>
    <w:p w14:paraId="2EC4658F" w14:textId="77777777" w:rsidR="00604ED9" w:rsidRPr="000D7DEF" w:rsidRDefault="00604ED9" w:rsidP="005C23AB">
      <w:pPr>
        <w:spacing w:after="0" w:line="240" w:lineRule="auto"/>
        <w:jc w:val="both"/>
        <w:rPr>
          <w:sz w:val="24"/>
          <w:szCs w:val="24"/>
          <w:lang w:val="ro-RO"/>
        </w:rPr>
      </w:pPr>
    </w:p>
    <w:p w14:paraId="3F78F0C5" w14:textId="77777777" w:rsidR="00604ED9" w:rsidRPr="000D7DEF" w:rsidRDefault="00604ED9" w:rsidP="005C23AB">
      <w:pPr>
        <w:spacing w:after="0" w:line="240" w:lineRule="auto"/>
        <w:jc w:val="both"/>
        <w:rPr>
          <w:sz w:val="24"/>
          <w:szCs w:val="24"/>
          <w:lang w:val="ro-RO"/>
        </w:rPr>
      </w:pPr>
    </w:p>
    <w:p w14:paraId="1DB99CE5" w14:textId="77777777" w:rsidR="00604ED9" w:rsidRPr="000D7DEF" w:rsidRDefault="00604ED9" w:rsidP="005C23AB">
      <w:pPr>
        <w:spacing w:after="0" w:line="240" w:lineRule="auto"/>
        <w:jc w:val="both"/>
        <w:rPr>
          <w:sz w:val="24"/>
          <w:szCs w:val="24"/>
          <w:lang w:val="ro-RO"/>
        </w:rPr>
      </w:pPr>
    </w:p>
    <w:p w14:paraId="74C4C32C" w14:textId="77777777" w:rsidR="00604ED9" w:rsidRPr="000D7DEF" w:rsidRDefault="00604ED9" w:rsidP="005C23AB">
      <w:pPr>
        <w:spacing w:after="0" w:line="240" w:lineRule="auto"/>
        <w:jc w:val="both"/>
        <w:rPr>
          <w:sz w:val="24"/>
          <w:szCs w:val="24"/>
          <w:lang w:val="ro-RO"/>
        </w:rPr>
      </w:pPr>
    </w:p>
    <w:p w14:paraId="3B8061DA" w14:textId="77777777" w:rsidR="00604ED9" w:rsidRPr="000D7DEF" w:rsidRDefault="00604ED9" w:rsidP="009E3739">
      <w:pPr>
        <w:jc w:val="both"/>
        <w:rPr>
          <w:sz w:val="24"/>
          <w:szCs w:val="24"/>
          <w:lang w:val="ro-RO"/>
        </w:rPr>
      </w:pPr>
    </w:p>
    <w:p w14:paraId="4736AD34" w14:textId="77777777" w:rsidR="00604ED9" w:rsidRPr="000D7DEF" w:rsidRDefault="00604ED9" w:rsidP="009E3739">
      <w:pPr>
        <w:jc w:val="both"/>
        <w:rPr>
          <w:sz w:val="24"/>
          <w:szCs w:val="24"/>
          <w:lang w:val="ro-RO"/>
        </w:rPr>
        <w:sectPr w:rsidR="00604ED9" w:rsidRPr="000D7DEF" w:rsidSect="00F86A8F">
          <w:pgSz w:w="11909" w:h="16834" w:code="9"/>
          <w:pgMar w:top="864" w:right="706"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179F88E6" w14:textId="77777777" w:rsidR="00604ED9" w:rsidRPr="000D7DEF" w:rsidRDefault="00604ED9" w:rsidP="00E73D1D">
      <w:pPr>
        <w:pStyle w:val="Heading2"/>
        <w:jc w:val="right"/>
        <w:rPr>
          <w:rFonts w:ascii="Tahoma" w:hAnsi="Tahoma" w:cs="Tahoma"/>
          <w:sz w:val="22"/>
          <w:szCs w:val="22"/>
          <w:lang w:val="ro-RO"/>
        </w:rPr>
      </w:pPr>
      <w:bookmarkStart w:id="15" w:name="_Toc408495698"/>
      <w:r w:rsidRPr="000D7DEF">
        <w:rPr>
          <w:rFonts w:ascii="Tahoma" w:hAnsi="Tahoma" w:cs="Tahoma"/>
          <w:sz w:val="22"/>
          <w:szCs w:val="22"/>
          <w:lang w:val="ro-RO"/>
        </w:rPr>
        <w:lastRenderedPageBreak/>
        <w:t xml:space="preserve">Anexa </w:t>
      </w:r>
      <w:r w:rsidR="00D4217E" w:rsidRPr="000D7DEF">
        <w:rPr>
          <w:rFonts w:ascii="Tahoma" w:hAnsi="Tahoma" w:cs="Tahoma"/>
          <w:sz w:val="22"/>
          <w:szCs w:val="22"/>
          <w:lang w:val="ro-RO"/>
        </w:rPr>
        <w:t>2</w:t>
      </w:r>
      <w:bookmarkEnd w:id="15"/>
    </w:p>
    <w:p w14:paraId="5E538D56" w14:textId="77777777" w:rsidR="00604ED9" w:rsidRPr="000D7DEF" w:rsidRDefault="006419F2" w:rsidP="006419F2">
      <w:pPr>
        <w:ind w:left="142"/>
        <w:jc w:val="center"/>
        <w:rPr>
          <w:rFonts w:ascii="Tahoma" w:hAnsi="Tahoma" w:cs="Tahoma"/>
          <w:b/>
          <w:lang w:val="ro-RO"/>
        </w:rPr>
      </w:pPr>
      <w:r w:rsidRPr="000D7DEF">
        <w:rPr>
          <w:rFonts w:ascii="Tahoma" w:hAnsi="Tahoma" w:cs="Tahoma"/>
          <w:b/>
          <w:lang w:val="ro-RO"/>
        </w:rPr>
        <w:t>PRODUSE TRANZACȚIONATE</w:t>
      </w:r>
    </w:p>
    <w:p w14:paraId="4661F568" w14:textId="77777777" w:rsidR="006419F2" w:rsidRPr="000D7DEF" w:rsidRDefault="006419F2" w:rsidP="00252DB8">
      <w:pPr>
        <w:pStyle w:val="ListParagraph"/>
        <w:tabs>
          <w:tab w:val="left" w:pos="360"/>
          <w:tab w:val="left" w:pos="450"/>
          <w:tab w:val="left" w:pos="1260"/>
        </w:tabs>
        <w:jc w:val="both"/>
        <w:rPr>
          <w:rFonts w:ascii="Tahoma" w:hAnsi="Tahoma" w:cs="Tahoma"/>
          <w:b/>
          <w:bCs/>
          <w:lang w:val="ro-RO"/>
        </w:rPr>
      </w:pPr>
    </w:p>
    <w:p w14:paraId="37107677" w14:textId="77777777" w:rsidR="00604ED9" w:rsidRPr="000D7DEF" w:rsidRDefault="00604ED9" w:rsidP="00252DB8">
      <w:pPr>
        <w:pStyle w:val="ListParagraph"/>
        <w:tabs>
          <w:tab w:val="left" w:pos="360"/>
          <w:tab w:val="left" w:pos="450"/>
          <w:tab w:val="left" w:pos="1260"/>
        </w:tabs>
        <w:jc w:val="both"/>
        <w:rPr>
          <w:rFonts w:ascii="Tahoma" w:hAnsi="Tahoma" w:cs="Tahoma"/>
          <w:b/>
          <w:bCs/>
          <w:lang w:val="ro-RO"/>
        </w:rPr>
      </w:pPr>
      <w:r w:rsidRPr="000D7DEF">
        <w:rPr>
          <w:rFonts w:ascii="Tahoma" w:hAnsi="Tahoma" w:cs="Tahoma"/>
          <w:b/>
          <w:bCs/>
          <w:lang w:val="ro-RO"/>
        </w:rPr>
        <w:t>Produse pentru contracte cu livrare în bandă</w:t>
      </w:r>
    </w:p>
    <w:p w14:paraId="0D9D8B59" w14:textId="77777777" w:rsidR="00604ED9" w:rsidRPr="000D7DEF" w:rsidRDefault="00604ED9" w:rsidP="009E3739">
      <w:pPr>
        <w:pStyle w:val="ListParagraph"/>
        <w:tabs>
          <w:tab w:val="left" w:pos="360"/>
          <w:tab w:val="left" w:pos="450"/>
          <w:tab w:val="left" w:pos="1260"/>
        </w:tabs>
        <w:jc w:val="both"/>
        <w:rPr>
          <w:rFonts w:ascii="Tahoma" w:hAnsi="Tahoma" w:cs="Tahoma"/>
          <w:b/>
          <w:bCs/>
          <w:lang w:val="ro-RO"/>
        </w:rPr>
      </w:pPr>
      <w:r w:rsidRPr="000D7DEF">
        <w:rPr>
          <w:rFonts w:ascii="Tahoma" w:hAnsi="Tahoma" w:cs="Tahoma"/>
          <w:b/>
          <w:bCs/>
          <w:lang w:val="ro-RO"/>
        </w:rPr>
        <w:tab/>
      </w:r>
    </w:p>
    <w:p w14:paraId="6FF7A02F" w14:textId="77777777" w:rsidR="00F412DE" w:rsidRPr="000D7DEF" w:rsidRDefault="00F412DE" w:rsidP="00E73D1D">
      <w:pPr>
        <w:pStyle w:val="ListParagraph"/>
        <w:tabs>
          <w:tab w:val="left" w:pos="360"/>
          <w:tab w:val="left" w:pos="450"/>
          <w:tab w:val="left" w:pos="1260"/>
        </w:tabs>
        <w:ind w:left="0" w:firstLine="1276"/>
        <w:jc w:val="both"/>
        <w:rPr>
          <w:rFonts w:ascii="Tahoma" w:hAnsi="Tahoma" w:cs="Tahoma"/>
          <w:b/>
          <w:lang w:val="ro-RO"/>
        </w:rPr>
      </w:pPr>
      <w:proofErr w:type="spellStart"/>
      <w:r w:rsidRPr="000D7DEF">
        <w:rPr>
          <w:rFonts w:ascii="Tahoma" w:hAnsi="Tahoma" w:cs="Tahoma"/>
          <w:b/>
          <w:lang w:val="ro-RO"/>
        </w:rPr>
        <w:t>GN_B_</w:t>
      </w:r>
      <w:r w:rsidR="008B4F45" w:rsidRPr="000D7DEF">
        <w:rPr>
          <w:rFonts w:ascii="Tahoma" w:hAnsi="Tahoma" w:cs="Tahoma"/>
          <w:b/>
          <w:lang w:val="ro-RO"/>
        </w:rPr>
        <w:t>WkEnd</w:t>
      </w:r>
      <w:proofErr w:type="spellEnd"/>
      <w:r w:rsidRPr="000D7DEF">
        <w:rPr>
          <w:rFonts w:ascii="Tahoma" w:hAnsi="Tahoma" w:cs="Tahoma"/>
          <w:lang w:val="ro-RO"/>
        </w:rPr>
        <w:t xml:space="preserve"> – livrarea pentru contracte </w:t>
      </w:r>
      <w:r w:rsidR="0088035C" w:rsidRPr="000D7DEF">
        <w:rPr>
          <w:rFonts w:ascii="Tahoma" w:hAnsi="Tahoma" w:cs="Tahoma"/>
          <w:lang w:val="ro-RO"/>
        </w:rPr>
        <w:t>de weekend</w:t>
      </w:r>
    </w:p>
    <w:p w14:paraId="09C91686" w14:textId="77777777" w:rsidR="00604ED9" w:rsidRPr="000D7DEF" w:rsidRDefault="00252DB8" w:rsidP="00E73D1D">
      <w:pPr>
        <w:pStyle w:val="ListParagraph"/>
        <w:tabs>
          <w:tab w:val="left" w:pos="360"/>
          <w:tab w:val="left" w:pos="450"/>
          <w:tab w:val="left" w:pos="1260"/>
        </w:tabs>
        <w:ind w:left="0" w:firstLine="1276"/>
        <w:jc w:val="both"/>
        <w:rPr>
          <w:rFonts w:ascii="Tahoma" w:hAnsi="Tahoma" w:cs="Tahoma"/>
          <w:b/>
          <w:lang w:val="ro-RO"/>
        </w:rPr>
      </w:pPr>
      <w:proofErr w:type="spellStart"/>
      <w:r w:rsidRPr="000D7DEF">
        <w:rPr>
          <w:rFonts w:ascii="Tahoma" w:hAnsi="Tahoma" w:cs="Tahoma"/>
          <w:b/>
          <w:lang w:val="ro-RO"/>
        </w:rPr>
        <w:t>GN_</w:t>
      </w:r>
      <w:r w:rsidR="00604ED9" w:rsidRPr="000D7DEF">
        <w:rPr>
          <w:rFonts w:ascii="Tahoma" w:hAnsi="Tahoma" w:cs="Tahoma"/>
          <w:b/>
          <w:lang w:val="ro-RO"/>
        </w:rPr>
        <w:t>B</w:t>
      </w:r>
      <w:r w:rsidRPr="000D7DEF">
        <w:rPr>
          <w:rFonts w:ascii="Tahoma" w:hAnsi="Tahoma" w:cs="Tahoma"/>
          <w:b/>
          <w:lang w:val="ro-RO"/>
        </w:rPr>
        <w:t>_</w:t>
      </w:r>
      <w:r w:rsidR="00604ED9" w:rsidRPr="000D7DEF">
        <w:rPr>
          <w:rFonts w:ascii="Tahoma" w:hAnsi="Tahoma" w:cs="Tahoma"/>
          <w:b/>
          <w:lang w:val="ro-RO"/>
        </w:rPr>
        <w:t>Wk</w:t>
      </w:r>
      <w:proofErr w:type="spellEnd"/>
      <w:r w:rsidR="00604ED9" w:rsidRPr="000D7DEF">
        <w:rPr>
          <w:rFonts w:ascii="Tahoma" w:hAnsi="Tahoma" w:cs="Tahoma"/>
          <w:lang w:val="ro-RO"/>
        </w:rPr>
        <w:t xml:space="preserve"> – livrarea pentru contracte săptămânale</w:t>
      </w:r>
    </w:p>
    <w:p w14:paraId="0271D871" w14:textId="77777777" w:rsidR="00604ED9" w:rsidRPr="000D7DEF" w:rsidRDefault="00252DB8" w:rsidP="00E73D1D">
      <w:pPr>
        <w:pStyle w:val="ListParagraph"/>
        <w:tabs>
          <w:tab w:val="left" w:pos="360"/>
          <w:tab w:val="left" w:pos="450"/>
          <w:tab w:val="left" w:pos="1260"/>
        </w:tabs>
        <w:ind w:left="0" w:firstLine="1276"/>
        <w:jc w:val="both"/>
        <w:rPr>
          <w:rFonts w:ascii="Tahoma" w:hAnsi="Tahoma" w:cs="Tahoma"/>
          <w:lang w:val="ro-RO"/>
        </w:rPr>
      </w:pPr>
      <w:r w:rsidRPr="000D7DEF">
        <w:rPr>
          <w:rFonts w:ascii="Tahoma" w:hAnsi="Tahoma" w:cs="Tahoma"/>
          <w:b/>
          <w:lang w:val="ro-RO"/>
        </w:rPr>
        <w:t>GN</w:t>
      </w:r>
      <w:r w:rsidRPr="000D7DEF">
        <w:rPr>
          <w:rFonts w:ascii="Tahoma" w:hAnsi="Tahoma" w:cs="Tahoma"/>
          <w:lang w:val="ro-RO"/>
        </w:rPr>
        <w:t>_</w:t>
      </w:r>
      <w:r w:rsidR="00604ED9" w:rsidRPr="000D7DEF">
        <w:rPr>
          <w:rFonts w:ascii="Tahoma" w:hAnsi="Tahoma" w:cs="Tahoma"/>
          <w:b/>
          <w:bCs/>
          <w:lang w:val="ro-RO"/>
        </w:rPr>
        <w:t>B</w:t>
      </w:r>
      <w:r w:rsidRPr="000D7DEF">
        <w:rPr>
          <w:rFonts w:ascii="Tahoma" w:hAnsi="Tahoma" w:cs="Tahoma"/>
          <w:b/>
          <w:bCs/>
          <w:lang w:val="ro-RO"/>
        </w:rPr>
        <w:t>_</w:t>
      </w:r>
      <w:r w:rsidR="00604ED9" w:rsidRPr="000D7DEF">
        <w:rPr>
          <w:rFonts w:ascii="Tahoma" w:hAnsi="Tahoma" w:cs="Tahoma"/>
          <w:b/>
          <w:bCs/>
          <w:lang w:val="ro-RO"/>
        </w:rPr>
        <w:t xml:space="preserve">M </w:t>
      </w:r>
      <w:r w:rsidRPr="000D7DEF">
        <w:rPr>
          <w:rFonts w:ascii="Tahoma" w:hAnsi="Tahoma" w:cs="Tahoma"/>
          <w:b/>
          <w:bCs/>
          <w:lang w:val="ro-RO"/>
        </w:rPr>
        <w:t xml:space="preserve"> </w:t>
      </w:r>
      <w:r w:rsidR="00604ED9" w:rsidRPr="000D7DEF">
        <w:rPr>
          <w:rFonts w:ascii="Tahoma" w:hAnsi="Tahoma" w:cs="Tahoma"/>
          <w:b/>
          <w:bCs/>
          <w:lang w:val="ro-RO"/>
        </w:rPr>
        <w:t xml:space="preserve">– </w:t>
      </w:r>
      <w:r w:rsidRPr="000D7DEF">
        <w:rPr>
          <w:rFonts w:ascii="Tahoma" w:hAnsi="Tahoma" w:cs="Tahoma"/>
          <w:b/>
          <w:bCs/>
          <w:lang w:val="ro-RO"/>
        </w:rPr>
        <w:t xml:space="preserve"> </w:t>
      </w:r>
      <w:r w:rsidR="00604ED9" w:rsidRPr="000D7DEF">
        <w:rPr>
          <w:rFonts w:ascii="Tahoma" w:hAnsi="Tahoma" w:cs="Tahoma"/>
          <w:lang w:val="ro-RO"/>
        </w:rPr>
        <w:t>livrarea pentru contracte lunare</w:t>
      </w:r>
    </w:p>
    <w:p w14:paraId="64891EA5" w14:textId="77777777" w:rsidR="00604ED9" w:rsidRPr="000D7DEF" w:rsidRDefault="00604ED9" w:rsidP="009E3739">
      <w:pPr>
        <w:pStyle w:val="ListParagraph"/>
        <w:tabs>
          <w:tab w:val="left" w:pos="360"/>
          <w:tab w:val="left" w:pos="450"/>
          <w:tab w:val="left" w:pos="1260"/>
        </w:tabs>
        <w:ind w:left="0"/>
        <w:jc w:val="both"/>
        <w:rPr>
          <w:rFonts w:ascii="Tahoma" w:hAnsi="Tahoma" w:cs="Tahoma"/>
          <w:lang w:val="ro-RO"/>
        </w:rPr>
      </w:pPr>
      <w:r w:rsidRPr="000D7DEF">
        <w:rPr>
          <w:rFonts w:ascii="Tahoma" w:hAnsi="Tahoma" w:cs="Tahoma"/>
          <w:b/>
          <w:bCs/>
          <w:lang w:val="ro-RO"/>
        </w:rPr>
        <w:tab/>
      </w:r>
      <w:r w:rsidRPr="000D7DEF">
        <w:rPr>
          <w:rFonts w:ascii="Tahoma" w:hAnsi="Tahoma" w:cs="Tahoma"/>
          <w:b/>
          <w:bCs/>
          <w:lang w:val="ro-RO"/>
        </w:rPr>
        <w:tab/>
      </w:r>
      <w:r w:rsidRPr="000D7DEF">
        <w:rPr>
          <w:rFonts w:ascii="Tahoma" w:hAnsi="Tahoma" w:cs="Tahoma"/>
          <w:b/>
          <w:bCs/>
          <w:lang w:val="ro-RO"/>
        </w:rPr>
        <w:tab/>
      </w:r>
      <w:r w:rsidR="00252DB8" w:rsidRPr="000D7DEF">
        <w:rPr>
          <w:rFonts w:ascii="Tahoma" w:hAnsi="Tahoma" w:cs="Tahoma"/>
          <w:b/>
          <w:bCs/>
          <w:lang w:val="ro-RO"/>
        </w:rPr>
        <w:t>GN_</w:t>
      </w:r>
      <w:r w:rsidRPr="000D7DEF">
        <w:rPr>
          <w:rFonts w:ascii="Tahoma" w:hAnsi="Tahoma" w:cs="Tahoma"/>
          <w:b/>
          <w:bCs/>
          <w:lang w:val="ro-RO"/>
        </w:rPr>
        <w:t xml:space="preserve">B_Q – </w:t>
      </w:r>
      <w:r w:rsidRPr="000D7DEF">
        <w:rPr>
          <w:rFonts w:ascii="Tahoma" w:hAnsi="Tahoma" w:cs="Tahoma"/>
          <w:lang w:val="ro-RO"/>
        </w:rPr>
        <w:t>livrarea pentru contracte trimestriale</w:t>
      </w:r>
    </w:p>
    <w:p w14:paraId="105E6D8D" w14:textId="53817D8D" w:rsidR="006910FF" w:rsidRPr="000D7DEF" w:rsidRDefault="00604ED9" w:rsidP="009E3739">
      <w:pPr>
        <w:pStyle w:val="ListParagraph"/>
        <w:tabs>
          <w:tab w:val="left" w:pos="360"/>
          <w:tab w:val="left" w:pos="450"/>
          <w:tab w:val="left" w:pos="1260"/>
        </w:tabs>
        <w:ind w:left="0"/>
        <w:jc w:val="both"/>
        <w:rPr>
          <w:rFonts w:ascii="Tahoma" w:hAnsi="Tahoma" w:cs="Tahoma"/>
          <w:lang w:val="ro-RO"/>
        </w:rPr>
      </w:pPr>
      <w:r w:rsidRPr="000D7DEF">
        <w:rPr>
          <w:rFonts w:ascii="Tahoma" w:hAnsi="Tahoma" w:cs="Tahoma"/>
          <w:b/>
          <w:bCs/>
          <w:lang w:val="ro-RO"/>
        </w:rPr>
        <w:tab/>
      </w:r>
      <w:r w:rsidRPr="000D7DEF">
        <w:rPr>
          <w:rFonts w:ascii="Tahoma" w:hAnsi="Tahoma" w:cs="Tahoma"/>
          <w:b/>
          <w:bCs/>
          <w:lang w:val="ro-RO"/>
        </w:rPr>
        <w:tab/>
      </w:r>
      <w:r w:rsidRPr="000D7DEF">
        <w:rPr>
          <w:rFonts w:ascii="Tahoma" w:hAnsi="Tahoma" w:cs="Tahoma"/>
          <w:b/>
          <w:bCs/>
          <w:lang w:val="ro-RO"/>
        </w:rPr>
        <w:tab/>
      </w:r>
      <w:r w:rsidR="00EF6F3C" w:rsidRPr="000D7DEF">
        <w:rPr>
          <w:rFonts w:ascii="Tahoma" w:hAnsi="Tahoma" w:cs="Tahoma"/>
          <w:b/>
          <w:bCs/>
          <w:lang w:val="ro-RO"/>
        </w:rPr>
        <w:t xml:space="preserve">GN_B_H – </w:t>
      </w:r>
      <w:r w:rsidR="00EF6F3C" w:rsidRPr="000D7DEF">
        <w:rPr>
          <w:rFonts w:ascii="Tahoma" w:hAnsi="Tahoma" w:cs="Tahoma"/>
          <w:lang w:val="ro-RO"/>
        </w:rPr>
        <w:t>livrarea pentru contracte semestriale</w:t>
      </w:r>
      <w:r w:rsidR="00FA4F7E" w:rsidRPr="000D7DEF">
        <w:rPr>
          <w:rFonts w:ascii="Tahoma" w:hAnsi="Tahoma" w:cs="Tahoma"/>
          <w:lang w:val="ro-RO"/>
        </w:rPr>
        <w:t xml:space="preserve"> (semestru</w:t>
      </w:r>
      <w:r w:rsidR="006910FF" w:rsidRPr="000D7DEF">
        <w:rPr>
          <w:rFonts w:ascii="Tahoma" w:hAnsi="Tahoma" w:cs="Tahoma"/>
          <w:lang w:val="ro-RO"/>
        </w:rPr>
        <w:t>l</w:t>
      </w:r>
      <w:r w:rsidR="00FA4F7E" w:rsidRPr="000D7DEF">
        <w:rPr>
          <w:rFonts w:ascii="Tahoma" w:hAnsi="Tahoma" w:cs="Tahoma"/>
          <w:lang w:val="ro-RO"/>
        </w:rPr>
        <w:t xml:space="preserve"> calendaristic)</w:t>
      </w:r>
    </w:p>
    <w:p w14:paraId="1CE9E2DD" w14:textId="1B435754" w:rsidR="00377F79" w:rsidRPr="000D7DEF" w:rsidRDefault="006910FF" w:rsidP="009E3739">
      <w:pPr>
        <w:pStyle w:val="ListParagraph"/>
        <w:tabs>
          <w:tab w:val="left" w:pos="360"/>
          <w:tab w:val="left" w:pos="450"/>
          <w:tab w:val="left" w:pos="1260"/>
        </w:tabs>
        <w:ind w:left="0"/>
        <w:jc w:val="both"/>
        <w:rPr>
          <w:rFonts w:ascii="Tahoma" w:hAnsi="Tahoma" w:cs="Tahoma"/>
          <w:lang w:val="ro-RO"/>
        </w:rPr>
      </w:pP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proofErr w:type="spellStart"/>
      <w:r w:rsidR="00377F79" w:rsidRPr="000D7DEF">
        <w:rPr>
          <w:rFonts w:ascii="Tahoma" w:hAnsi="Tahoma" w:cs="Tahoma"/>
          <w:b/>
          <w:lang w:val="ro-RO"/>
        </w:rPr>
        <w:t>GN_B_</w:t>
      </w:r>
      <w:r w:rsidR="001508BA" w:rsidRPr="000D7DEF">
        <w:rPr>
          <w:rFonts w:ascii="Tahoma" w:hAnsi="Tahoma" w:cs="Tahoma"/>
          <w:b/>
          <w:lang w:val="ro-RO"/>
        </w:rPr>
        <w:t>Win</w:t>
      </w:r>
      <w:proofErr w:type="spellEnd"/>
      <w:r w:rsidR="001508BA" w:rsidRPr="000D7DEF">
        <w:rPr>
          <w:rFonts w:ascii="Tahoma" w:hAnsi="Tahoma" w:cs="Tahoma"/>
          <w:b/>
          <w:lang w:val="ro-RO"/>
        </w:rPr>
        <w:t>/</w:t>
      </w:r>
      <w:proofErr w:type="spellStart"/>
      <w:r w:rsidR="00377F79" w:rsidRPr="000D7DEF">
        <w:rPr>
          <w:rFonts w:ascii="Tahoma" w:hAnsi="Tahoma" w:cs="Tahoma"/>
          <w:b/>
          <w:lang w:val="ro-RO"/>
        </w:rPr>
        <w:t>S</w:t>
      </w:r>
      <w:r w:rsidR="001508BA" w:rsidRPr="000D7DEF">
        <w:rPr>
          <w:rFonts w:ascii="Tahoma" w:hAnsi="Tahoma" w:cs="Tahoma"/>
          <w:b/>
          <w:lang w:val="ro-RO"/>
        </w:rPr>
        <w:t>um</w:t>
      </w:r>
      <w:proofErr w:type="spellEnd"/>
      <w:r w:rsidR="00377F79" w:rsidRPr="000D7DEF">
        <w:rPr>
          <w:rFonts w:ascii="Tahoma" w:hAnsi="Tahoma" w:cs="Tahoma"/>
          <w:lang w:val="ro-RO"/>
        </w:rPr>
        <w:t xml:space="preserve"> - livrarea pentru contracte </w:t>
      </w:r>
      <w:r w:rsidR="00FA4F7E" w:rsidRPr="000D7DEF">
        <w:rPr>
          <w:rFonts w:ascii="Tahoma" w:hAnsi="Tahoma" w:cs="Tahoma"/>
          <w:lang w:val="ro-RO"/>
        </w:rPr>
        <w:t>sezoniere (</w:t>
      </w:r>
      <w:r w:rsidR="00377F79" w:rsidRPr="000D7DEF">
        <w:rPr>
          <w:rFonts w:ascii="Tahoma" w:hAnsi="Tahoma" w:cs="Tahoma"/>
          <w:lang w:val="ro-RO"/>
        </w:rPr>
        <w:t>semestr</w:t>
      </w:r>
      <w:r w:rsidR="00FA4F7E" w:rsidRPr="000D7DEF">
        <w:rPr>
          <w:rFonts w:ascii="Tahoma" w:hAnsi="Tahoma" w:cs="Tahoma"/>
          <w:lang w:val="ro-RO"/>
        </w:rPr>
        <w:t>u</w:t>
      </w:r>
      <w:r w:rsidRPr="000D7DEF">
        <w:rPr>
          <w:rFonts w:ascii="Tahoma" w:hAnsi="Tahoma" w:cs="Tahoma"/>
          <w:lang w:val="ro-RO"/>
        </w:rPr>
        <w:t>l</w:t>
      </w:r>
      <w:r w:rsidR="00377F79" w:rsidRPr="000D7DEF">
        <w:rPr>
          <w:rFonts w:ascii="Tahoma" w:hAnsi="Tahoma" w:cs="Tahoma"/>
          <w:lang w:val="ro-RO"/>
        </w:rPr>
        <w:t xml:space="preserve"> </w:t>
      </w:r>
      <w:proofErr w:type="spellStart"/>
      <w:r w:rsidR="00377F79" w:rsidRPr="000D7DEF">
        <w:rPr>
          <w:rFonts w:ascii="Tahoma" w:hAnsi="Tahoma" w:cs="Tahoma"/>
          <w:lang w:val="ro-RO"/>
        </w:rPr>
        <w:t>gazier</w:t>
      </w:r>
      <w:proofErr w:type="spellEnd"/>
      <w:r w:rsidR="00FA4F7E" w:rsidRPr="000D7DEF">
        <w:rPr>
          <w:rFonts w:ascii="Tahoma" w:hAnsi="Tahoma" w:cs="Tahoma"/>
          <w:lang w:val="ro-RO"/>
        </w:rPr>
        <w:t>)</w:t>
      </w:r>
    </w:p>
    <w:p w14:paraId="53B0EBC3" w14:textId="77777777" w:rsidR="00604ED9" w:rsidRPr="000D7DEF" w:rsidRDefault="00604ED9" w:rsidP="009E3739">
      <w:pPr>
        <w:pStyle w:val="ListParagraph"/>
        <w:tabs>
          <w:tab w:val="left" w:pos="360"/>
          <w:tab w:val="left" w:pos="450"/>
          <w:tab w:val="left" w:pos="1260"/>
        </w:tabs>
        <w:ind w:left="0"/>
        <w:jc w:val="both"/>
        <w:rPr>
          <w:rFonts w:ascii="Tahoma" w:hAnsi="Tahoma" w:cs="Tahoma"/>
          <w:lang w:val="ro-RO"/>
        </w:rPr>
      </w:pPr>
      <w:r w:rsidRPr="000D7DEF">
        <w:rPr>
          <w:rFonts w:ascii="Tahoma" w:hAnsi="Tahoma" w:cs="Tahoma"/>
          <w:b/>
          <w:bCs/>
          <w:lang w:val="ro-RO"/>
        </w:rPr>
        <w:tab/>
      </w:r>
      <w:r w:rsidRPr="000D7DEF">
        <w:rPr>
          <w:rFonts w:ascii="Tahoma" w:hAnsi="Tahoma" w:cs="Tahoma"/>
          <w:b/>
          <w:bCs/>
          <w:lang w:val="ro-RO"/>
        </w:rPr>
        <w:tab/>
      </w:r>
      <w:r w:rsidRPr="000D7DEF">
        <w:rPr>
          <w:rFonts w:ascii="Tahoma" w:hAnsi="Tahoma" w:cs="Tahoma"/>
          <w:b/>
          <w:bCs/>
          <w:lang w:val="ro-RO"/>
        </w:rPr>
        <w:tab/>
      </w:r>
      <w:r w:rsidR="00252DB8" w:rsidRPr="000D7DEF">
        <w:rPr>
          <w:rFonts w:ascii="Tahoma" w:hAnsi="Tahoma" w:cs="Tahoma"/>
          <w:b/>
          <w:bCs/>
          <w:lang w:val="ro-RO"/>
        </w:rPr>
        <w:t>GN_</w:t>
      </w:r>
      <w:r w:rsidRPr="000D7DEF">
        <w:rPr>
          <w:rFonts w:ascii="Tahoma" w:hAnsi="Tahoma" w:cs="Tahoma"/>
          <w:b/>
          <w:bCs/>
          <w:lang w:val="ro-RO"/>
        </w:rPr>
        <w:t xml:space="preserve">B_Y – </w:t>
      </w:r>
      <w:r w:rsidRPr="000D7DEF">
        <w:rPr>
          <w:rFonts w:ascii="Tahoma" w:hAnsi="Tahoma" w:cs="Tahoma"/>
          <w:lang w:val="ro-RO"/>
        </w:rPr>
        <w:t>livrarea pentru contracte anuale</w:t>
      </w:r>
      <w:r w:rsidR="00377F79" w:rsidRPr="000D7DEF">
        <w:rPr>
          <w:rFonts w:ascii="Tahoma" w:hAnsi="Tahoma" w:cs="Tahoma"/>
          <w:lang w:val="ro-RO"/>
        </w:rPr>
        <w:t xml:space="preserve"> calendaristice</w:t>
      </w:r>
    </w:p>
    <w:p w14:paraId="45516983" w14:textId="77777777" w:rsidR="00377F79" w:rsidRPr="000D7DEF" w:rsidRDefault="00377F79" w:rsidP="009E3739">
      <w:pPr>
        <w:pStyle w:val="ListParagraph"/>
        <w:tabs>
          <w:tab w:val="left" w:pos="360"/>
          <w:tab w:val="left" w:pos="450"/>
          <w:tab w:val="left" w:pos="1260"/>
        </w:tabs>
        <w:ind w:left="0"/>
        <w:jc w:val="both"/>
        <w:rPr>
          <w:rFonts w:ascii="Tahoma" w:hAnsi="Tahoma" w:cs="Tahoma"/>
          <w:lang w:val="ro-RO"/>
        </w:rPr>
      </w:pP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b/>
          <w:lang w:val="ro-RO"/>
        </w:rPr>
        <w:t>GN_B_GY</w:t>
      </w:r>
      <w:r w:rsidRPr="000D7DEF">
        <w:rPr>
          <w:rFonts w:ascii="Tahoma" w:hAnsi="Tahoma" w:cs="Tahoma"/>
          <w:lang w:val="ro-RO"/>
        </w:rPr>
        <w:t xml:space="preserve"> - livrarea pentru contracte anuale </w:t>
      </w:r>
      <w:proofErr w:type="spellStart"/>
      <w:r w:rsidRPr="000D7DEF">
        <w:rPr>
          <w:rFonts w:ascii="Tahoma" w:hAnsi="Tahoma" w:cs="Tahoma"/>
          <w:lang w:val="ro-RO"/>
        </w:rPr>
        <w:t>gaziere</w:t>
      </w:r>
      <w:proofErr w:type="spellEnd"/>
    </w:p>
    <w:p w14:paraId="5F499FFA" w14:textId="77777777" w:rsidR="00604ED9" w:rsidRPr="000D7DEF" w:rsidRDefault="00604ED9" w:rsidP="009E3739">
      <w:pPr>
        <w:pStyle w:val="ListParagraph"/>
        <w:tabs>
          <w:tab w:val="left" w:pos="360"/>
          <w:tab w:val="left" w:pos="450"/>
          <w:tab w:val="left" w:pos="1260"/>
        </w:tabs>
        <w:ind w:left="1260"/>
        <w:jc w:val="both"/>
        <w:rPr>
          <w:rFonts w:ascii="Tahoma" w:hAnsi="Tahoma" w:cs="Tahoma"/>
          <w:i/>
          <w:iCs/>
          <w:lang w:val="ro-RO"/>
        </w:rPr>
      </w:pPr>
    </w:p>
    <w:p w14:paraId="268B2E69" w14:textId="77777777" w:rsidR="00604ED9" w:rsidRPr="000D7DEF" w:rsidRDefault="00604ED9" w:rsidP="00252DB8">
      <w:pPr>
        <w:pStyle w:val="ListParagraph"/>
        <w:tabs>
          <w:tab w:val="left" w:pos="360"/>
          <w:tab w:val="left" w:pos="450"/>
          <w:tab w:val="left" w:pos="1260"/>
        </w:tabs>
        <w:ind w:left="426"/>
        <w:jc w:val="both"/>
        <w:rPr>
          <w:rFonts w:ascii="Tahoma" w:hAnsi="Tahoma" w:cs="Tahoma"/>
          <w:iCs/>
          <w:lang w:val="ro-RO"/>
        </w:rPr>
      </w:pPr>
      <w:r w:rsidRPr="000D7DEF">
        <w:rPr>
          <w:rFonts w:ascii="Tahoma" w:hAnsi="Tahoma" w:cs="Tahoma"/>
          <w:lang w:val="ro-RO"/>
        </w:rPr>
        <w:t xml:space="preserve">Produsele specifice definite în </w:t>
      </w:r>
      <w:r w:rsidR="002F7137" w:rsidRPr="000D7DEF">
        <w:rPr>
          <w:rFonts w:ascii="Tahoma" w:hAnsi="Tahoma" w:cs="Tahoma"/>
          <w:lang w:val="ro-RO"/>
        </w:rPr>
        <w:t>p</w:t>
      </w:r>
      <w:r w:rsidRPr="000D7DEF">
        <w:rPr>
          <w:rFonts w:ascii="Tahoma" w:hAnsi="Tahoma" w:cs="Tahoma"/>
          <w:lang w:val="ro-RO"/>
        </w:rPr>
        <w:t xml:space="preserve">latforma de </w:t>
      </w:r>
      <w:r w:rsidR="002F7137" w:rsidRPr="000D7DEF">
        <w:rPr>
          <w:rFonts w:ascii="Tahoma" w:hAnsi="Tahoma" w:cs="Tahoma"/>
          <w:lang w:val="ro-RO"/>
        </w:rPr>
        <w:t>t</w:t>
      </w:r>
      <w:r w:rsidRPr="000D7DEF">
        <w:rPr>
          <w:rFonts w:ascii="Tahoma" w:hAnsi="Tahoma" w:cs="Tahoma"/>
          <w:lang w:val="ro-RO"/>
        </w:rPr>
        <w:t>ranzac</w:t>
      </w:r>
      <w:r w:rsidR="00AA7755" w:rsidRPr="000D7DEF">
        <w:rPr>
          <w:rFonts w:ascii="Tahoma" w:hAnsi="Tahoma" w:cs="Tahoma"/>
          <w:lang w:val="ro-RO"/>
        </w:rPr>
        <w:t>ț</w:t>
      </w:r>
      <w:r w:rsidRPr="000D7DEF">
        <w:rPr>
          <w:rFonts w:ascii="Tahoma" w:hAnsi="Tahoma" w:cs="Tahoma"/>
          <w:lang w:val="ro-RO"/>
        </w:rPr>
        <w:t xml:space="preserve">ionare de către </w:t>
      </w:r>
      <w:r w:rsidR="006E0707" w:rsidRPr="000D7DEF">
        <w:rPr>
          <w:rFonts w:ascii="Tahoma" w:hAnsi="Tahoma" w:cs="Tahoma"/>
          <w:lang w:val="ro-RO"/>
        </w:rPr>
        <w:t>OP</w:t>
      </w:r>
      <w:r w:rsidR="00621D0C" w:rsidRPr="000D7DEF">
        <w:rPr>
          <w:rFonts w:ascii="Tahoma" w:hAnsi="Tahoma" w:cs="Tahoma"/>
          <w:lang w:val="ro-RO"/>
        </w:rPr>
        <w:t>COM SA</w:t>
      </w:r>
      <w:r w:rsidRPr="000D7DEF">
        <w:rPr>
          <w:rFonts w:ascii="Tahoma" w:hAnsi="Tahoma" w:cs="Tahoma"/>
          <w:lang w:val="ro-RO"/>
        </w:rPr>
        <w:t xml:space="preserve">, în conformitate cu caracteristicile ofertelor de </w:t>
      </w:r>
      <w:r w:rsidR="00906E76" w:rsidRPr="000D7DEF">
        <w:rPr>
          <w:rFonts w:ascii="Tahoma" w:hAnsi="Tahoma" w:cs="Tahoma"/>
          <w:lang w:val="ro-RO"/>
        </w:rPr>
        <w:t>gaze naturale</w:t>
      </w:r>
      <w:r w:rsidRPr="000D7DEF">
        <w:rPr>
          <w:rFonts w:ascii="Tahoma" w:hAnsi="Tahoma" w:cs="Tahoma"/>
          <w:lang w:val="ro-RO"/>
        </w:rPr>
        <w:t>, sunt de tipul:</w:t>
      </w:r>
    </w:p>
    <w:p w14:paraId="44803DE6" w14:textId="77777777" w:rsidR="00604ED9" w:rsidRPr="000D7DEF" w:rsidRDefault="00604ED9" w:rsidP="009E3739">
      <w:pPr>
        <w:pStyle w:val="ListParagraph"/>
        <w:tabs>
          <w:tab w:val="left" w:pos="360"/>
          <w:tab w:val="left" w:pos="450"/>
          <w:tab w:val="left" w:pos="1260"/>
        </w:tabs>
        <w:jc w:val="both"/>
        <w:rPr>
          <w:rFonts w:ascii="Tahoma" w:hAnsi="Tahoma" w:cs="Tahoma"/>
          <w:lang w:val="ro-RO"/>
        </w:rPr>
      </w:pPr>
    </w:p>
    <w:p w14:paraId="06D36C89" w14:textId="77777777" w:rsidR="00F412DE" w:rsidRPr="000D7DEF" w:rsidRDefault="00B06C9B" w:rsidP="00E73D1D">
      <w:pPr>
        <w:pStyle w:val="ListParagraph"/>
        <w:tabs>
          <w:tab w:val="left" w:pos="360"/>
          <w:tab w:val="left" w:pos="450"/>
          <w:tab w:val="left" w:pos="1260"/>
        </w:tabs>
        <w:jc w:val="both"/>
        <w:rPr>
          <w:rFonts w:ascii="Tahoma" w:hAnsi="Tahoma" w:cs="Tahoma"/>
          <w:b/>
          <w:bCs/>
          <w:lang w:val="ro-RO"/>
        </w:rPr>
      </w:pPr>
      <w:r w:rsidRPr="000D7DEF">
        <w:rPr>
          <w:rFonts w:ascii="Tahoma" w:hAnsi="Tahoma" w:cs="Tahoma"/>
          <w:b/>
          <w:bCs/>
          <w:lang w:val="ro-RO"/>
        </w:rPr>
        <w:t>Considerând</w:t>
      </w:r>
      <w:r w:rsidR="00F412DE" w:rsidRPr="000D7DEF">
        <w:rPr>
          <w:rFonts w:ascii="Tahoma" w:hAnsi="Tahoma" w:cs="Tahoma"/>
          <w:b/>
          <w:bCs/>
          <w:lang w:val="ro-RO"/>
        </w:rPr>
        <w:t xml:space="preserve"> ca referință N</w:t>
      </w:r>
      <w:r w:rsidR="00981516" w:rsidRPr="000D7DEF">
        <w:rPr>
          <w:rFonts w:ascii="Tahoma" w:hAnsi="Tahoma" w:cs="Tahoma"/>
          <w:b/>
          <w:bCs/>
          <w:lang w:val="ro-RO"/>
        </w:rPr>
        <w:t>Z</w:t>
      </w:r>
      <w:r w:rsidR="00F412DE" w:rsidRPr="000D7DEF">
        <w:rPr>
          <w:rFonts w:ascii="Tahoma" w:hAnsi="Tahoma" w:cs="Tahoma"/>
          <w:b/>
          <w:bCs/>
          <w:lang w:val="ro-RO"/>
        </w:rPr>
        <w:t xml:space="preserve">, </w:t>
      </w:r>
      <w:r w:rsidR="008D3529" w:rsidRPr="000D7DEF">
        <w:rPr>
          <w:rFonts w:ascii="Tahoma" w:hAnsi="Tahoma" w:cs="Tahoma"/>
          <w:b/>
          <w:bCs/>
          <w:lang w:val="ro-RO"/>
        </w:rPr>
        <w:t xml:space="preserve">ziua </w:t>
      </w:r>
      <w:r w:rsidR="00F412DE" w:rsidRPr="000D7DEF">
        <w:rPr>
          <w:rFonts w:ascii="Tahoma" w:hAnsi="Tahoma" w:cs="Tahoma"/>
          <w:b/>
          <w:bCs/>
          <w:lang w:val="ro-RO"/>
        </w:rPr>
        <w:t>curentă alunecătoare:</w:t>
      </w:r>
    </w:p>
    <w:p w14:paraId="77F77E49" w14:textId="77777777" w:rsidR="00F412DE" w:rsidRPr="000D7DEF" w:rsidRDefault="00F412DE" w:rsidP="00E73D1D">
      <w:pPr>
        <w:pStyle w:val="ListParagraph"/>
        <w:tabs>
          <w:tab w:val="left" w:pos="360"/>
          <w:tab w:val="left" w:pos="450"/>
          <w:tab w:val="left" w:pos="1260"/>
        </w:tabs>
        <w:ind w:left="426"/>
        <w:jc w:val="both"/>
        <w:rPr>
          <w:rFonts w:ascii="Tahoma" w:hAnsi="Tahoma" w:cs="Tahoma"/>
          <w:lang w:val="ro-RO"/>
        </w:rPr>
      </w:pPr>
    </w:p>
    <w:p w14:paraId="6CB4B166" w14:textId="1686AA89" w:rsidR="00F412DE" w:rsidRPr="000D7DEF" w:rsidRDefault="00F412DE" w:rsidP="00E73D1D">
      <w:pPr>
        <w:pStyle w:val="ListParagraph"/>
        <w:tabs>
          <w:tab w:val="left" w:pos="851"/>
          <w:tab w:val="left" w:pos="1276"/>
        </w:tabs>
        <w:ind w:left="1276"/>
        <w:jc w:val="both"/>
        <w:rPr>
          <w:rFonts w:ascii="Tahoma" w:hAnsi="Tahoma" w:cs="Tahoma"/>
          <w:lang w:val="ro-RO"/>
        </w:rPr>
      </w:pPr>
      <w:proofErr w:type="spellStart"/>
      <w:r w:rsidRPr="000D7DEF">
        <w:rPr>
          <w:rFonts w:ascii="Tahoma" w:hAnsi="Tahoma" w:cs="Tahoma"/>
          <w:b/>
          <w:lang w:val="ro-RO"/>
        </w:rPr>
        <w:t>GN_B_</w:t>
      </w:r>
      <w:r w:rsidR="0088035C" w:rsidRPr="000D7DEF">
        <w:rPr>
          <w:rFonts w:ascii="Tahoma" w:hAnsi="Tahoma" w:cs="Tahoma"/>
          <w:b/>
          <w:lang w:val="ro-RO"/>
        </w:rPr>
        <w:t>WkEnd</w:t>
      </w:r>
      <w:proofErr w:type="spellEnd"/>
      <w:r w:rsidRPr="000D7DEF">
        <w:rPr>
          <w:rFonts w:ascii="Tahoma" w:hAnsi="Tahoma" w:cs="Tahoma"/>
          <w:b/>
          <w:lang w:val="ro-RO"/>
        </w:rPr>
        <w:t>_</w:t>
      </w:r>
      <w:r w:rsidR="0088035C" w:rsidRPr="000D7DEF" w:rsidDel="0088035C">
        <w:rPr>
          <w:rFonts w:ascii="Tahoma" w:hAnsi="Tahoma" w:cs="Tahoma"/>
          <w:b/>
          <w:lang w:val="ro-RO"/>
        </w:rPr>
        <w:t xml:space="preserve"> </w:t>
      </w:r>
      <w:r w:rsidRPr="000D7DEF">
        <w:rPr>
          <w:rFonts w:ascii="Tahoma" w:hAnsi="Tahoma" w:cs="Tahoma"/>
          <w:b/>
          <w:lang w:val="ro-RO"/>
        </w:rPr>
        <w:t>N</w:t>
      </w:r>
      <w:r w:rsidR="00981516" w:rsidRPr="000D7DEF">
        <w:rPr>
          <w:rFonts w:ascii="Tahoma" w:hAnsi="Tahoma" w:cs="Tahoma"/>
          <w:b/>
          <w:lang w:val="ro-RO"/>
        </w:rPr>
        <w:t>Z</w:t>
      </w:r>
      <w:r w:rsidR="0088035C" w:rsidRPr="000D7DEF">
        <w:rPr>
          <w:rFonts w:ascii="Tahoma" w:hAnsi="Tahoma" w:cs="Tahoma"/>
          <w:b/>
          <w:lang w:val="ro-RO"/>
        </w:rPr>
        <w:t>W</w:t>
      </w:r>
      <w:r w:rsidR="008D3529" w:rsidRPr="000D7DEF">
        <w:rPr>
          <w:rFonts w:ascii="Tahoma" w:hAnsi="Tahoma" w:cs="Tahoma"/>
          <w:b/>
          <w:lang w:val="ro-RO"/>
        </w:rPr>
        <w:t>_</w:t>
      </w:r>
      <w:r w:rsidR="00981516" w:rsidRPr="000D7DEF">
        <w:rPr>
          <w:rFonts w:ascii="Tahoma" w:hAnsi="Tahoma" w:cs="Tahoma"/>
          <w:b/>
          <w:lang w:val="ro-RO"/>
        </w:rPr>
        <w:t>N</w:t>
      </w:r>
      <w:r w:rsidRPr="000D7DEF">
        <w:rPr>
          <w:rFonts w:ascii="Tahoma" w:hAnsi="Tahoma" w:cs="Tahoma"/>
          <w:b/>
          <w:lang w:val="ro-RO"/>
        </w:rPr>
        <w:t>L_AN</w:t>
      </w:r>
      <w:r w:rsidRPr="000D7DEF">
        <w:rPr>
          <w:rFonts w:ascii="Tahoma" w:hAnsi="Tahoma" w:cs="Tahoma"/>
          <w:lang w:val="ro-RO"/>
        </w:rPr>
        <w:t xml:space="preserve"> – Contract </w:t>
      </w:r>
      <w:proofErr w:type="spellStart"/>
      <w:r w:rsidRPr="000D7DEF">
        <w:rPr>
          <w:rFonts w:ascii="Tahoma" w:hAnsi="Tahoma" w:cs="Tahoma"/>
          <w:lang w:val="ro-RO"/>
        </w:rPr>
        <w:t>forward</w:t>
      </w:r>
      <w:proofErr w:type="spellEnd"/>
      <w:r w:rsidRPr="000D7DEF">
        <w:rPr>
          <w:rFonts w:ascii="Tahoma" w:hAnsi="Tahoma" w:cs="Tahoma"/>
          <w:lang w:val="ro-RO"/>
        </w:rPr>
        <w:t xml:space="preserve"> pentru gazele naturale livrate în bandă pe perioada un</w:t>
      </w:r>
      <w:r w:rsidR="0088035C" w:rsidRPr="000D7DEF">
        <w:rPr>
          <w:rFonts w:ascii="Tahoma" w:hAnsi="Tahoma" w:cs="Tahoma"/>
          <w:lang w:val="ro-RO"/>
        </w:rPr>
        <w:t>ui week-end</w:t>
      </w:r>
      <w:r w:rsidRPr="000D7DEF">
        <w:rPr>
          <w:rFonts w:ascii="Tahoma" w:hAnsi="Tahoma" w:cs="Tahoma"/>
          <w:lang w:val="ro-RO"/>
        </w:rPr>
        <w:t xml:space="preserve">. Denumirea instrumentului cuprinde date privind </w:t>
      </w:r>
      <w:r w:rsidR="0088035C" w:rsidRPr="000D7DEF">
        <w:rPr>
          <w:rFonts w:ascii="Tahoma" w:hAnsi="Tahoma" w:cs="Tahoma"/>
          <w:lang w:val="ro-RO"/>
        </w:rPr>
        <w:t xml:space="preserve">data </w:t>
      </w:r>
      <w:r w:rsidR="008D3529" w:rsidRPr="000D7DEF">
        <w:rPr>
          <w:rFonts w:ascii="Tahoma" w:hAnsi="Tahoma" w:cs="Tahoma"/>
          <w:lang w:val="ro-RO"/>
        </w:rPr>
        <w:t>zilei</w:t>
      </w:r>
      <w:r w:rsidRPr="000D7DEF">
        <w:rPr>
          <w:rFonts w:ascii="Tahoma" w:hAnsi="Tahoma" w:cs="Tahoma"/>
          <w:lang w:val="ro-RO"/>
        </w:rPr>
        <w:t xml:space="preserve"> </w:t>
      </w:r>
      <w:r w:rsidR="0088035C" w:rsidRPr="000D7DEF">
        <w:rPr>
          <w:rFonts w:ascii="Tahoma" w:hAnsi="Tahoma" w:cs="Tahoma"/>
          <w:lang w:val="ro-RO"/>
        </w:rPr>
        <w:t>de început a weekend-ului</w:t>
      </w:r>
      <w:r w:rsidR="00E82799" w:rsidRPr="000D7DEF">
        <w:rPr>
          <w:rFonts w:ascii="Tahoma" w:hAnsi="Tahoma" w:cs="Tahoma"/>
          <w:lang w:val="ro-RO"/>
        </w:rPr>
        <w:t xml:space="preserve"> </w:t>
      </w:r>
      <w:r w:rsidR="00981516" w:rsidRPr="000D7DEF">
        <w:rPr>
          <w:rFonts w:ascii="Tahoma" w:hAnsi="Tahoma" w:cs="Tahoma"/>
          <w:lang w:val="ro-RO"/>
        </w:rPr>
        <w:t>(</w:t>
      </w:r>
      <w:r w:rsidR="0088035C" w:rsidRPr="000D7DEF">
        <w:rPr>
          <w:rFonts w:ascii="Tahoma" w:hAnsi="Tahoma" w:cs="Tahoma"/>
          <w:lang w:val="ro-RO"/>
        </w:rPr>
        <w:t>NZW</w:t>
      </w:r>
      <w:r w:rsidRPr="000D7DEF">
        <w:rPr>
          <w:rFonts w:ascii="Tahoma" w:hAnsi="Tahoma" w:cs="Tahoma"/>
          <w:lang w:val="ro-RO"/>
        </w:rPr>
        <w:t xml:space="preserve">), </w:t>
      </w:r>
      <w:r w:rsidR="008D3529" w:rsidRPr="000D7DEF">
        <w:rPr>
          <w:rFonts w:ascii="Tahoma" w:hAnsi="Tahoma" w:cs="Tahoma"/>
          <w:lang w:val="ro-RO"/>
        </w:rPr>
        <w:t xml:space="preserve">din </w:t>
      </w:r>
      <w:r w:rsidR="00981516" w:rsidRPr="000D7DEF">
        <w:rPr>
          <w:rFonts w:ascii="Tahoma" w:hAnsi="Tahoma" w:cs="Tahoma"/>
          <w:lang w:val="ro-RO"/>
        </w:rPr>
        <w:t>luna</w:t>
      </w:r>
      <w:r w:rsidR="008D3529" w:rsidRPr="000D7DEF">
        <w:rPr>
          <w:rFonts w:ascii="Tahoma" w:hAnsi="Tahoma" w:cs="Tahoma"/>
          <w:lang w:val="ro-RO"/>
        </w:rPr>
        <w:t xml:space="preserve"> </w:t>
      </w:r>
      <w:r w:rsidRPr="000D7DEF">
        <w:rPr>
          <w:rFonts w:ascii="Tahoma" w:hAnsi="Tahoma" w:cs="Tahoma"/>
          <w:lang w:val="ro-RO"/>
        </w:rPr>
        <w:t>(</w:t>
      </w:r>
      <w:r w:rsidR="00981516" w:rsidRPr="000D7DEF">
        <w:rPr>
          <w:rFonts w:ascii="Tahoma" w:hAnsi="Tahoma" w:cs="Tahoma"/>
          <w:lang w:val="ro-RO"/>
        </w:rPr>
        <w:t>N</w:t>
      </w:r>
      <w:r w:rsidRPr="000D7DEF">
        <w:rPr>
          <w:rFonts w:ascii="Tahoma" w:hAnsi="Tahoma" w:cs="Tahoma"/>
          <w:lang w:val="ro-RO"/>
        </w:rPr>
        <w:t>L) și ultimele două cifre ale anului în care are loc livrarea (AN)</w:t>
      </w:r>
    </w:p>
    <w:p w14:paraId="761E3AF6" w14:textId="77777777" w:rsidR="00F412DE" w:rsidRPr="000D7DEF" w:rsidRDefault="00F412DE" w:rsidP="00E73D1D">
      <w:pPr>
        <w:pStyle w:val="ListParagraph"/>
        <w:tabs>
          <w:tab w:val="left" w:pos="851"/>
          <w:tab w:val="left" w:pos="1260"/>
        </w:tabs>
        <w:ind w:left="1276"/>
        <w:jc w:val="both"/>
        <w:rPr>
          <w:rFonts w:ascii="Tahoma" w:hAnsi="Tahoma" w:cs="Tahoma"/>
          <w:lang w:val="ro-RO"/>
        </w:rPr>
      </w:pPr>
    </w:p>
    <w:p w14:paraId="00C8F6C4" w14:textId="77777777" w:rsidR="00604ED9" w:rsidRPr="000D7DEF" w:rsidRDefault="00B06C9B" w:rsidP="00E73D1D">
      <w:pPr>
        <w:pStyle w:val="ListParagraph"/>
        <w:tabs>
          <w:tab w:val="left" w:pos="360"/>
          <w:tab w:val="left" w:pos="450"/>
          <w:tab w:val="left" w:pos="1260"/>
        </w:tabs>
        <w:jc w:val="both"/>
        <w:rPr>
          <w:rFonts w:ascii="Tahoma" w:hAnsi="Tahoma" w:cs="Tahoma"/>
          <w:b/>
          <w:bCs/>
          <w:lang w:val="ro-RO"/>
        </w:rPr>
      </w:pPr>
      <w:r w:rsidRPr="000D7DEF">
        <w:rPr>
          <w:rFonts w:ascii="Tahoma" w:hAnsi="Tahoma" w:cs="Tahoma"/>
          <w:b/>
          <w:bCs/>
          <w:lang w:val="ro-RO"/>
        </w:rPr>
        <w:t>Considerând</w:t>
      </w:r>
      <w:r w:rsidR="00604ED9" w:rsidRPr="000D7DEF">
        <w:rPr>
          <w:rFonts w:ascii="Tahoma" w:hAnsi="Tahoma" w:cs="Tahoma"/>
          <w:b/>
          <w:bCs/>
          <w:lang w:val="ro-RO"/>
        </w:rPr>
        <w:t xml:space="preserve"> ca referință NS, săptămâna curentă alunecătoare:</w:t>
      </w:r>
    </w:p>
    <w:p w14:paraId="38AF795F"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3ED005E2" w14:textId="5E950F7F"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B_Wk_NS+1_NZ_NL_AN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w:t>
      </w:r>
      <w:r w:rsidR="00604ED9" w:rsidRPr="000D7DEF">
        <w:rPr>
          <w:rFonts w:ascii="Tahoma" w:hAnsi="Tahoma" w:cs="Tahoma"/>
          <w:lang w:val="ro-RO"/>
        </w:rPr>
        <w:t xml:space="preserve"> livrat</w:t>
      </w:r>
      <w:r w:rsidR="00912C89" w:rsidRPr="000D7DEF">
        <w:rPr>
          <w:rFonts w:ascii="Tahoma" w:hAnsi="Tahoma" w:cs="Tahoma"/>
          <w:lang w:val="ro-RO"/>
        </w:rPr>
        <w:t>e</w:t>
      </w:r>
      <w:r w:rsidR="00604ED9" w:rsidRPr="000D7DEF">
        <w:rPr>
          <w:rFonts w:ascii="Tahoma" w:hAnsi="Tahoma" w:cs="Tahoma"/>
          <w:lang w:val="ro-RO"/>
        </w:rPr>
        <w:t xml:space="preserve"> în bandă</w:t>
      </w:r>
      <w:r w:rsidRPr="000D7DEF">
        <w:rPr>
          <w:rFonts w:ascii="Tahoma" w:hAnsi="Tahoma" w:cs="Tahoma"/>
          <w:lang w:val="ro-RO"/>
        </w:rPr>
        <w:t xml:space="preserve"> </w:t>
      </w:r>
      <w:r w:rsidR="00604ED9" w:rsidRPr="000D7DEF">
        <w:rPr>
          <w:rFonts w:ascii="Tahoma" w:hAnsi="Tahoma" w:cs="Tahoma"/>
          <w:lang w:val="ro-RO"/>
        </w:rPr>
        <w:t>pe perioada unei săptămâni</w:t>
      </w:r>
      <w:r w:rsidR="00981516" w:rsidRPr="000D7DEF">
        <w:rPr>
          <w:rFonts w:ascii="Tahoma" w:hAnsi="Tahoma" w:cs="Tahoma"/>
          <w:lang w:val="ro-RO"/>
        </w:rPr>
        <w:t xml:space="preserve"> </w:t>
      </w:r>
      <w:proofErr w:type="spellStart"/>
      <w:r w:rsidR="00981516" w:rsidRPr="000D7DEF">
        <w:rPr>
          <w:rFonts w:ascii="Tahoma" w:hAnsi="Tahoma" w:cs="Tahoma"/>
          <w:lang w:val="ro-RO"/>
        </w:rPr>
        <w:t>gaziere</w:t>
      </w:r>
      <w:proofErr w:type="spellEnd"/>
      <w:r w:rsidR="00604ED9" w:rsidRPr="000D7DEF">
        <w:rPr>
          <w:rFonts w:ascii="Tahoma" w:hAnsi="Tahoma" w:cs="Tahoma"/>
          <w:lang w:val="ro-RO"/>
        </w:rPr>
        <w:t>. Denumirea instrumentului cup</w:t>
      </w:r>
      <w:r w:rsidRPr="000D7DEF">
        <w:rPr>
          <w:rFonts w:ascii="Tahoma" w:hAnsi="Tahoma" w:cs="Tahoma"/>
          <w:lang w:val="ro-RO"/>
        </w:rPr>
        <w:t xml:space="preserve">rinde date privind </w:t>
      </w:r>
      <w:r w:rsidR="00604ED9" w:rsidRPr="000D7DEF">
        <w:rPr>
          <w:rFonts w:ascii="Tahoma" w:hAnsi="Tahoma" w:cs="Tahoma"/>
          <w:lang w:val="ro-RO"/>
        </w:rPr>
        <w:t>numărul săptămânii din an (NS), numărul zilei d</w:t>
      </w:r>
      <w:r w:rsidRPr="000D7DEF">
        <w:rPr>
          <w:rFonts w:ascii="Tahoma" w:hAnsi="Tahoma" w:cs="Tahoma"/>
          <w:lang w:val="ro-RO"/>
        </w:rPr>
        <w:t>e început a săptămânii (NZ) din</w:t>
      </w:r>
      <w:r w:rsidR="00604ED9" w:rsidRPr="000D7DEF">
        <w:rPr>
          <w:rFonts w:ascii="Tahoma" w:hAnsi="Tahoma" w:cs="Tahoma"/>
          <w:lang w:val="ro-RO"/>
        </w:rPr>
        <w:t xml:space="preserve"> luna (NL) și ultimele două cifre ale anului în care are loc livrarea (AN)</w:t>
      </w:r>
    </w:p>
    <w:p w14:paraId="4D7E8245"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095882BC"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B_Wk_NS+2_NZ_NL_AN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w:t>
      </w:r>
      <w:r w:rsidRPr="000D7DEF">
        <w:rPr>
          <w:rFonts w:ascii="Tahoma" w:hAnsi="Tahoma" w:cs="Tahoma"/>
          <w:lang w:val="ro-RO"/>
        </w:rPr>
        <w:t xml:space="preserve"> </w:t>
      </w:r>
      <w:r w:rsidR="00604ED9" w:rsidRPr="000D7DEF">
        <w:rPr>
          <w:rFonts w:ascii="Tahoma" w:hAnsi="Tahoma" w:cs="Tahoma"/>
          <w:lang w:val="ro-RO"/>
        </w:rPr>
        <w:t>pe perioada unei săptămâni</w:t>
      </w:r>
      <w:r w:rsidR="00981516" w:rsidRPr="000D7DEF">
        <w:rPr>
          <w:rFonts w:ascii="Tahoma" w:hAnsi="Tahoma" w:cs="Tahoma"/>
          <w:lang w:val="ro-RO"/>
        </w:rPr>
        <w:t xml:space="preserve"> </w:t>
      </w:r>
      <w:proofErr w:type="spellStart"/>
      <w:r w:rsidR="00981516" w:rsidRPr="000D7DEF">
        <w:rPr>
          <w:rFonts w:ascii="Tahoma" w:hAnsi="Tahoma" w:cs="Tahoma"/>
          <w:lang w:val="ro-RO"/>
        </w:rPr>
        <w:t>gaziere</w:t>
      </w:r>
      <w:proofErr w:type="spellEnd"/>
      <w:r w:rsidR="00604ED9" w:rsidRPr="000D7DEF">
        <w:rPr>
          <w:rFonts w:ascii="Tahoma" w:hAnsi="Tahoma" w:cs="Tahoma"/>
          <w:lang w:val="ro-RO"/>
        </w:rPr>
        <w:t>. Denumirea instrumentului cuprinde date privind</w:t>
      </w:r>
      <w:r w:rsidRPr="000D7DEF">
        <w:rPr>
          <w:rFonts w:ascii="Tahoma" w:hAnsi="Tahoma" w:cs="Tahoma"/>
          <w:lang w:val="ro-RO"/>
        </w:rPr>
        <w:t xml:space="preserve"> </w:t>
      </w:r>
      <w:r w:rsidR="00604ED9" w:rsidRPr="000D7DEF">
        <w:rPr>
          <w:rFonts w:ascii="Tahoma" w:hAnsi="Tahoma" w:cs="Tahoma"/>
          <w:lang w:val="ro-RO"/>
        </w:rPr>
        <w:t>numărul săptămânii din an (NS), numărul zilei de început a săptămânii (NZ) din luna (NL) și ultimele două cifre ale anului în care are loc livrarea (AN)</w:t>
      </w:r>
    </w:p>
    <w:p w14:paraId="239C2ED4"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39BD4E43"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B_Wk_NS+3_NZ_NL_AN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w:t>
      </w:r>
      <w:r w:rsidRPr="000D7DEF">
        <w:rPr>
          <w:rFonts w:ascii="Tahoma" w:hAnsi="Tahoma" w:cs="Tahoma"/>
          <w:lang w:val="ro-RO"/>
        </w:rPr>
        <w:t xml:space="preserve"> </w:t>
      </w:r>
      <w:r w:rsidR="00604ED9" w:rsidRPr="000D7DEF">
        <w:rPr>
          <w:rFonts w:ascii="Tahoma" w:hAnsi="Tahoma" w:cs="Tahoma"/>
          <w:lang w:val="ro-RO"/>
        </w:rPr>
        <w:t>pe perioada unei săptămâni</w:t>
      </w:r>
      <w:r w:rsidR="00E42615" w:rsidRPr="000D7DEF">
        <w:rPr>
          <w:rFonts w:ascii="Tahoma" w:hAnsi="Tahoma" w:cs="Tahoma"/>
          <w:lang w:val="ro-RO"/>
        </w:rPr>
        <w:t xml:space="preserve"> </w:t>
      </w:r>
      <w:proofErr w:type="spellStart"/>
      <w:r w:rsidR="00E42615" w:rsidRPr="000D7DEF">
        <w:rPr>
          <w:rFonts w:ascii="Tahoma" w:hAnsi="Tahoma" w:cs="Tahoma"/>
          <w:lang w:val="ro-RO"/>
        </w:rPr>
        <w:t>gaziere</w:t>
      </w:r>
      <w:proofErr w:type="spellEnd"/>
      <w:r w:rsidR="00604ED9" w:rsidRPr="000D7DEF">
        <w:rPr>
          <w:rFonts w:ascii="Tahoma" w:hAnsi="Tahoma" w:cs="Tahoma"/>
          <w:lang w:val="ro-RO"/>
        </w:rPr>
        <w:t>. Denumirea instrumentului cuprinde date privind numărul săptămânii din an (NS), numărul zilei de început a săptămânii (NZ) din luna (NL) și ultimele două cifre ale anului în care are loc livrarea (AN)</w:t>
      </w:r>
    </w:p>
    <w:p w14:paraId="2E70329D" w14:textId="77777777" w:rsidR="00457B08" w:rsidRPr="000D7DEF" w:rsidRDefault="00457B08" w:rsidP="00457B08">
      <w:pPr>
        <w:pStyle w:val="ListParagraph"/>
        <w:tabs>
          <w:tab w:val="left" w:pos="851"/>
          <w:tab w:val="left" w:pos="1260"/>
        </w:tabs>
        <w:ind w:left="1276"/>
        <w:jc w:val="both"/>
        <w:rPr>
          <w:rFonts w:ascii="Tahoma" w:hAnsi="Tahoma" w:cs="Tahoma"/>
          <w:b/>
          <w:lang w:val="ro-RO"/>
        </w:rPr>
      </w:pPr>
    </w:p>
    <w:p w14:paraId="21527572" w14:textId="77777777" w:rsidR="00457B08" w:rsidRPr="000D7DEF" w:rsidRDefault="00457B08" w:rsidP="00457B08">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lastRenderedPageBreak/>
        <w:t>GN_B_Wk_NS+4_NZ_NL_AN</w:t>
      </w:r>
      <w:r w:rsidRPr="000D7DEF">
        <w:rPr>
          <w:rFonts w:ascii="Tahoma" w:hAnsi="Tahoma" w:cs="Tahoma"/>
          <w:lang w:val="ro-RO"/>
        </w:rPr>
        <w:t xml:space="preserve"> – Contract </w:t>
      </w:r>
      <w:proofErr w:type="spellStart"/>
      <w:r w:rsidRPr="000D7DEF">
        <w:rPr>
          <w:rFonts w:ascii="Tahoma" w:hAnsi="Tahoma" w:cs="Tahoma"/>
          <w:lang w:val="ro-RO"/>
        </w:rPr>
        <w:t>forward</w:t>
      </w:r>
      <w:proofErr w:type="spellEnd"/>
      <w:r w:rsidRPr="000D7DEF">
        <w:rPr>
          <w:rFonts w:ascii="Tahoma" w:hAnsi="Tahoma" w:cs="Tahoma"/>
          <w:lang w:val="ro-RO"/>
        </w:rPr>
        <w:t xml:space="preserve"> pentru gazele naturale livrate în bandă pe perioada unei săptămâni </w:t>
      </w:r>
      <w:proofErr w:type="spellStart"/>
      <w:r w:rsidRPr="000D7DEF">
        <w:rPr>
          <w:rFonts w:ascii="Tahoma" w:hAnsi="Tahoma" w:cs="Tahoma"/>
          <w:lang w:val="ro-RO"/>
        </w:rPr>
        <w:t>gaziere</w:t>
      </w:r>
      <w:proofErr w:type="spellEnd"/>
      <w:r w:rsidRPr="000D7DEF">
        <w:rPr>
          <w:rFonts w:ascii="Tahoma" w:hAnsi="Tahoma" w:cs="Tahoma"/>
          <w:lang w:val="ro-RO"/>
        </w:rPr>
        <w:t>. Denumirea instrumentului cuprinde date privind numărul săptămânii din an (NS), numărul zilei de început a săptămânii (NZ) din luna (NL) și ultimele două cifre ale anului în care are loc livrarea (AN)</w:t>
      </w:r>
    </w:p>
    <w:p w14:paraId="73706A08"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3AA0AA05" w14:textId="77777777" w:rsidR="00604ED9" w:rsidRPr="000D7DEF" w:rsidRDefault="00604ED9" w:rsidP="00E73D1D">
      <w:pPr>
        <w:pStyle w:val="ListParagraph"/>
        <w:tabs>
          <w:tab w:val="left" w:pos="360"/>
          <w:tab w:val="left" w:pos="450"/>
          <w:tab w:val="left" w:pos="1260"/>
        </w:tabs>
        <w:jc w:val="both"/>
        <w:rPr>
          <w:rFonts w:ascii="Tahoma" w:hAnsi="Tahoma" w:cs="Tahoma"/>
          <w:b/>
          <w:bCs/>
          <w:lang w:val="ro-RO"/>
        </w:rPr>
      </w:pPr>
      <w:r w:rsidRPr="000D7DEF">
        <w:rPr>
          <w:rFonts w:ascii="Tahoma" w:hAnsi="Tahoma" w:cs="Tahoma"/>
          <w:b/>
          <w:bCs/>
          <w:lang w:val="ro-RO"/>
        </w:rPr>
        <w:t>Considerând ca referință NL, luna curentă alunecătoare:</w:t>
      </w:r>
    </w:p>
    <w:p w14:paraId="40A7580F"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6EEA13E8"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B_M_NL+1_AN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w:t>
      </w:r>
      <w:r w:rsidR="002D704B" w:rsidRPr="000D7DEF">
        <w:rPr>
          <w:rFonts w:ascii="Tahoma" w:hAnsi="Tahoma" w:cs="Tahoma"/>
          <w:lang w:val="ro-RO"/>
        </w:rPr>
        <w:t xml:space="preserve"> </w:t>
      </w:r>
      <w:r w:rsidR="00604ED9" w:rsidRPr="000D7DEF">
        <w:rPr>
          <w:rFonts w:ascii="Tahoma" w:hAnsi="Tahoma" w:cs="Tahoma"/>
          <w:lang w:val="ro-RO"/>
        </w:rPr>
        <w:t xml:space="preserve">pe perioada de o lună </w:t>
      </w:r>
      <w:proofErr w:type="spellStart"/>
      <w:r w:rsidR="00E42615" w:rsidRPr="000D7DEF">
        <w:rPr>
          <w:rFonts w:ascii="Tahoma" w:hAnsi="Tahoma" w:cs="Tahoma"/>
          <w:lang w:val="ro-RO"/>
        </w:rPr>
        <w:t>gazieră</w:t>
      </w:r>
      <w:proofErr w:type="spellEnd"/>
      <w:r w:rsidR="00604ED9" w:rsidRPr="000D7DEF">
        <w:rPr>
          <w:rFonts w:ascii="Tahoma" w:hAnsi="Tahoma" w:cs="Tahoma"/>
          <w:lang w:val="ro-RO"/>
        </w:rPr>
        <w:t>. Denumirea instrumentului cuprinde date</w:t>
      </w:r>
      <w:r w:rsidR="002D704B" w:rsidRPr="000D7DEF">
        <w:rPr>
          <w:rFonts w:ascii="Tahoma" w:hAnsi="Tahoma" w:cs="Tahoma"/>
          <w:lang w:val="ro-RO"/>
        </w:rPr>
        <w:t xml:space="preserve"> </w:t>
      </w:r>
      <w:r w:rsidR="00604ED9" w:rsidRPr="000D7DEF">
        <w:rPr>
          <w:rFonts w:ascii="Tahoma" w:hAnsi="Tahoma" w:cs="Tahoma"/>
          <w:lang w:val="ro-RO"/>
        </w:rPr>
        <w:t>privind denumirea lunii din an (NL) și ultimele două cifre ale anului în care are loc</w:t>
      </w:r>
      <w:r w:rsidR="002D704B" w:rsidRPr="000D7DEF">
        <w:rPr>
          <w:rFonts w:ascii="Tahoma" w:hAnsi="Tahoma" w:cs="Tahoma"/>
          <w:lang w:val="ro-RO"/>
        </w:rPr>
        <w:t xml:space="preserve"> </w:t>
      </w:r>
      <w:r w:rsidR="00604ED9" w:rsidRPr="000D7DEF">
        <w:rPr>
          <w:rFonts w:ascii="Tahoma" w:hAnsi="Tahoma" w:cs="Tahoma"/>
          <w:lang w:val="ro-RO"/>
        </w:rPr>
        <w:t>livrarea (AN)</w:t>
      </w:r>
    </w:p>
    <w:p w14:paraId="250AB108" w14:textId="77777777" w:rsidR="002D704B" w:rsidRPr="000D7DEF" w:rsidRDefault="002D704B" w:rsidP="00E73D1D">
      <w:pPr>
        <w:pStyle w:val="ListParagraph"/>
        <w:tabs>
          <w:tab w:val="left" w:pos="851"/>
          <w:tab w:val="left" w:pos="1260"/>
        </w:tabs>
        <w:ind w:left="1276"/>
        <w:jc w:val="both"/>
        <w:rPr>
          <w:rFonts w:ascii="Tahoma" w:hAnsi="Tahoma" w:cs="Tahoma"/>
          <w:lang w:val="ro-RO"/>
        </w:rPr>
      </w:pPr>
    </w:p>
    <w:p w14:paraId="26363C3A"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B_M_NL+2_AN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w:t>
      </w:r>
      <w:r w:rsidR="002D704B" w:rsidRPr="000D7DEF">
        <w:rPr>
          <w:rFonts w:ascii="Tahoma" w:hAnsi="Tahoma" w:cs="Tahoma"/>
          <w:lang w:val="ro-RO"/>
        </w:rPr>
        <w:t xml:space="preserve"> d</w:t>
      </w:r>
      <w:r w:rsidR="00604ED9" w:rsidRPr="000D7DEF">
        <w:rPr>
          <w:rFonts w:ascii="Tahoma" w:hAnsi="Tahoma" w:cs="Tahoma"/>
          <w:lang w:val="ro-RO"/>
        </w:rPr>
        <w:t xml:space="preserve">e perioada de o lună </w:t>
      </w:r>
      <w:proofErr w:type="spellStart"/>
      <w:r w:rsidR="00E42615" w:rsidRPr="000D7DEF">
        <w:rPr>
          <w:rFonts w:ascii="Tahoma" w:hAnsi="Tahoma" w:cs="Tahoma"/>
          <w:lang w:val="ro-RO"/>
        </w:rPr>
        <w:t>gazieră</w:t>
      </w:r>
      <w:proofErr w:type="spellEnd"/>
      <w:r w:rsidR="00604ED9" w:rsidRPr="000D7DEF">
        <w:rPr>
          <w:rFonts w:ascii="Tahoma" w:hAnsi="Tahoma" w:cs="Tahoma"/>
          <w:lang w:val="ro-RO"/>
        </w:rPr>
        <w:t>. Denumirea instrumentului cuprinde date</w:t>
      </w:r>
      <w:r w:rsidR="002D704B" w:rsidRPr="000D7DEF">
        <w:rPr>
          <w:rFonts w:ascii="Tahoma" w:hAnsi="Tahoma" w:cs="Tahoma"/>
          <w:lang w:val="ro-RO"/>
        </w:rPr>
        <w:t xml:space="preserve"> </w:t>
      </w:r>
      <w:r w:rsidR="00604ED9" w:rsidRPr="000D7DEF">
        <w:rPr>
          <w:rFonts w:ascii="Tahoma" w:hAnsi="Tahoma" w:cs="Tahoma"/>
          <w:lang w:val="ro-RO"/>
        </w:rPr>
        <w:t>privind denumirea lunii din an (NL) și ultimele două cifre ale anului în care are loc</w:t>
      </w:r>
      <w:r w:rsidR="002D704B" w:rsidRPr="000D7DEF">
        <w:rPr>
          <w:rFonts w:ascii="Tahoma" w:hAnsi="Tahoma" w:cs="Tahoma"/>
          <w:lang w:val="ro-RO"/>
        </w:rPr>
        <w:t xml:space="preserve"> </w:t>
      </w:r>
      <w:r w:rsidR="00604ED9" w:rsidRPr="000D7DEF">
        <w:rPr>
          <w:rFonts w:ascii="Tahoma" w:hAnsi="Tahoma" w:cs="Tahoma"/>
          <w:lang w:val="ro-RO"/>
        </w:rPr>
        <w:t>livrarea (AN)</w:t>
      </w:r>
    </w:p>
    <w:p w14:paraId="09B13904"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6EE50DEA"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B_M_NL+3_AN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 pe perioada de o lună </w:t>
      </w:r>
      <w:proofErr w:type="spellStart"/>
      <w:r w:rsidR="00E42615" w:rsidRPr="000D7DEF">
        <w:rPr>
          <w:rFonts w:ascii="Tahoma" w:hAnsi="Tahoma" w:cs="Tahoma"/>
          <w:lang w:val="ro-RO"/>
        </w:rPr>
        <w:t>gazieră</w:t>
      </w:r>
      <w:proofErr w:type="spellEnd"/>
      <w:r w:rsidR="00604ED9" w:rsidRPr="000D7DEF">
        <w:rPr>
          <w:rFonts w:ascii="Tahoma" w:hAnsi="Tahoma" w:cs="Tahoma"/>
          <w:lang w:val="ro-RO"/>
        </w:rPr>
        <w:t>. Denumirea instrumentului cuprinde date privind denumirea lunii din an (NL) și ultimele două cifre ale anului în care are loc livrarea (AN)</w:t>
      </w:r>
    </w:p>
    <w:p w14:paraId="6453C470"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7CA3F565"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B_M_NL+4_AN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 pe perioada de o lună </w:t>
      </w:r>
      <w:proofErr w:type="spellStart"/>
      <w:r w:rsidR="00E42615" w:rsidRPr="000D7DEF">
        <w:rPr>
          <w:rFonts w:ascii="Tahoma" w:hAnsi="Tahoma" w:cs="Tahoma"/>
          <w:lang w:val="ro-RO"/>
        </w:rPr>
        <w:t>gazier</w:t>
      </w:r>
      <w:r w:rsidR="00604ED9" w:rsidRPr="000D7DEF">
        <w:rPr>
          <w:rFonts w:ascii="Tahoma" w:hAnsi="Tahoma" w:cs="Tahoma"/>
          <w:lang w:val="ro-RO"/>
        </w:rPr>
        <w:t>ă</w:t>
      </w:r>
      <w:proofErr w:type="spellEnd"/>
      <w:r w:rsidR="00604ED9" w:rsidRPr="000D7DEF">
        <w:rPr>
          <w:rFonts w:ascii="Tahoma" w:hAnsi="Tahoma" w:cs="Tahoma"/>
          <w:lang w:val="ro-RO"/>
        </w:rPr>
        <w:t>. Denumirea instrumentului cuprinde date privind denumirea lunii din an (NL) și ultimele două cifre ale anului în care are loc livrarea (AN)</w:t>
      </w:r>
    </w:p>
    <w:p w14:paraId="390A156F"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52E512F9"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B_M _NL+5_AN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 pe perioada de o lună </w:t>
      </w:r>
      <w:proofErr w:type="spellStart"/>
      <w:r w:rsidR="00E42615" w:rsidRPr="000D7DEF">
        <w:rPr>
          <w:rFonts w:ascii="Tahoma" w:hAnsi="Tahoma" w:cs="Tahoma"/>
          <w:lang w:val="ro-RO"/>
        </w:rPr>
        <w:t>gazier</w:t>
      </w:r>
      <w:r w:rsidR="00604ED9" w:rsidRPr="000D7DEF">
        <w:rPr>
          <w:rFonts w:ascii="Tahoma" w:hAnsi="Tahoma" w:cs="Tahoma"/>
          <w:lang w:val="ro-RO"/>
        </w:rPr>
        <w:t>ă</w:t>
      </w:r>
      <w:proofErr w:type="spellEnd"/>
      <w:r w:rsidR="00604ED9" w:rsidRPr="000D7DEF">
        <w:rPr>
          <w:rFonts w:ascii="Tahoma" w:hAnsi="Tahoma" w:cs="Tahoma"/>
          <w:lang w:val="ro-RO"/>
        </w:rPr>
        <w:t>. Denumirea instrumentului cuprinde date privind denumirea lunii din an (NL) și ultimele două cifre ale anului în care are loc livrarea (AN)</w:t>
      </w:r>
    </w:p>
    <w:p w14:paraId="3915B785"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112E33B9"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B_M_NL+6_AN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 pe perioada de o lună </w:t>
      </w:r>
      <w:proofErr w:type="spellStart"/>
      <w:r w:rsidR="00E42615" w:rsidRPr="000D7DEF">
        <w:rPr>
          <w:rFonts w:ascii="Tahoma" w:hAnsi="Tahoma" w:cs="Tahoma"/>
          <w:lang w:val="ro-RO"/>
        </w:rPr>
        <w:t>gazier</w:t>
      </w:r>
      <w:r w:rsidR="00604ED9" w:rsidRPr="000D7DEF">
        <w:rPr>
          <w:rFonts w:ascii="Tahoma" w:hAnsi="Tahoma" w:cs="Tahoma"/>
          <w:lang w:val="ro-RO"/>
        </w:rPr>
        <w:t>ă</w:t>
      </w:r>
      <w:proofErr w:type="spellEnd"/>
      <w:r w:rsidR="00604ED9" w:rsidRPr="000D7DEF">
        <w:rPr>
          <w:rFonts w:ascii="Tahoma" w:hAnsi="Tahoma" w:cs="Tahoma"/>
          <w:lang w:val="ro-RO"/>
        </w:rPr>
        <w:t>. Denumirea instrumentului cuprinde date privind denumirea lunii din an (NL) și ultimele două cifre ale anului în care are loc livrarea (AN)</w:t>
      </w:r>
    </w:p>
    <w:p w14:paraId="348301D8"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27B0EC58" w14:textId="77777777" w:rsidR="00604ED9" w:rsidRPr="000D7DEF" w:rsidRDefault="00604ED9" w:rsidP="00E73D1D">
      <w:pPr>
        <w:pStyle w:val="ListParagraph"/>
        <w:tabs>
          <w:tab w:val="left" w:pos="360"/>
          <w:tab w:val="left" w:pos="450"/>
          <w:tab w:val="left" w:pos="1260"/>
        </w:tabs>
        <w:jc w:val="both"/>
        <w:rPr>
          <w:rFonts w:ascii="Tahoma" w:hAnsi="Tahoma" w:cs="Tahoma"/>
          <w:b/>
          <w:bCs/>
          <w:lang w:val="ro-RO"/>
        </w:rPr>
      </w:pPr>
      <w:r w:rsidRPr="000D7DEF">
        <w:rPr>
          <w:rFonts w:ascii="Tahoma" w:hAnsi="Tahoma" w:cs="Tahoma"/>
          <w:b/>
          <w:bCs/>
          <w:lang w:val="ro-RO"/>
        </w:rPr>
        <w:t>Considerând ca referință NTR, trimestrul curent alunecător:</w:t>
      </w:r>
    </w:p>
    <w:p w14:paraId="4967AA4F"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28FD7756"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B_Q_NTR+1_AN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w:t>
      </w:r>
      <w:r w:rsidRPr="000D7DEF">
        <w:rPr>
          <w:rFonts w:ascii="Tahoma" w:hAnsi="Tahoma" w:cs="Tahoma"/>
          <w:lang w:val="ro-RO"/>
        </w:rPr>
        <w:t xml:space="preserve"> </w:t>
      </w:r>
      <w:r w:rsidR="00604ED9" w:rsidRPr="000D7DEF">
        <w:rPr>
          <w:rFonts w:ascii="Tahoma" w:hAnsi="Tahoma" w:cs="Tahoma"/>
          <w:lang w:val="ro-RO"/>
        </w:rPr>
        <w:t xml:space="preserve">pe perioada unui trimestru </w:t>
      </w:r>
      <w:proofErr w:type="spellStart"/>
      <w:r w:rsidR="00E42615" w:rsidRPr="000D7DEF">
        <w:rPr>
          <w:rFonts w:ascii="Tahoma" w:hAnsi="Tahoma" w:cs="Tahoma"/>
          <w:lang w:val="ro-RO"/>
        </w:rPr>
        <w:t>gazier</w:t>
      </w:r>
      <w:proofErr w:type="spellEnd"/>
      <w:r w:rsidR="00604ED9" w:rsidRPr="000D7DEF">
        <w:rPr>
          <w:rFonts w:ascii="Tahoma" w:hAnsi="Tahoma" w:cs="Tahoma"/>
          <w:lang w:val="ro-RO"/>
        </w:rPr>
        <w:t>. Denumirea instrumentului cuprinde date privind numărul trimestrului (NTR) și ultimele două cifre ale anului în care are loc livrarea (AN)</w:t>
      </w:r>
    </w:p>
    <w:p w14:paraId="1ED7E188"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5AF3D63A"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B_Q_NTR+2_AN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w:t>
      </w:r>
      <w:r w:rsidRPr="000D7DEF">
        <w:rPr>
          <w:rFonts w:ascii="Tahoma" w:hAnsi="Tahoma" w:cs="Tahoma"/>
          <w:lang w:val="ro-RO"/>
        </w:rPr>
        <w:t xml:space="preserve"> </w:t>
      </w:r>
      <w:r w:rsidR="00604ED9" w:rsidRPr="000D7DEF">
        <w:rPr>
          <w:rFonts w:ascii="Tahoma" w:hAnsi="Tahoma" w:cs="Tahoma"/>
          <w:lang w:val="ro-RO"/>
        </w:rPr>
        <w:t xml:space="preserve">pe perioada unui trimestru </w:t>
      </w:r>
      <w:proofErr w:type="spellStart"/>
      <w:r w:rsidR="00E42615" w:rsidRPr="000D7DEF">
        <w:rPr>
          <w:rFonts w:ascii="Tahoma" w:hAnsi="Tahoma" w:cs="Tahoma"/>
          <w:lang w:val="ro-RO"/>
        </w:rPr>
        <w:t>gazier</w:t>
      </w:r>
      <w:proofErr w:type="spellEnd"/>
      <w:r w:rsidR="00604ED9" w:rsidRPr="000D7DEF">
        <w:rPr>
          <w:rFonts w:ascii="Tahoma" w:hAnsi="Tahoma" w:cs="Tahoma"/>
          <w:lang w:val="ro-RO"/>
        </w:rPr>
        <w:t>. Denumirea instrumentului cuprinde date</w:t>
      </w:r>
      <w:r w:rsidRPr="000D7DEF">
        <w:rPr>
          <w:rFonts w:ascii="Tahoma" w:hAnsi="Tahoma" w:cs="Tahoma"/>
          <w:lang w:val="ro-RO"/>
        </w:rPr>
        <w:t xml:space="preserve"> </w:t>
      </w:r>
      <w:r w:rsidR="00604ED9" w:rsidRPr="000D7DEF">
        <w:rPr>
          <w:rFonts w:ascii="Tahoma" w:hAnsi="Tahoma" w:cs="Tahoma"/>
          <w:lang w:val="ro-RO"/>
        </w:rPr>
        <w:t>privind numărul trimestrului (NTR) și ultimele două cifre ale anului în care are loc livrarea (AN)</w:t>
      </w:r>
    </w:p>
    <w:p w14:paraId="576E5545"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3ECA2EFA"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lastRenderedPageBreak/>
        <w:t>GN_</w:t>
      </w:r>
      <w:r w:rsidR="00604ED9" w:rsidRPr="000D7DEF">
        <w:rPr>
          <w:rFonts w:ascii="Tahoma" w:hAnsi="Tahoma" w:cs="Tahoma"/>
          <w:b/>
          <w:lang w:val="ro-RO"/>
        </w:rPr>
        <w:t>B_Q_NTR+3_AN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w:t>
      </w:r>
      <w:r w:rsidRPr="000D7DEF">
        <w:rPr>
          <w:rFonts w:ascii="Tahoma" w:hAnsi="Tahoma" w:cs="Tahoma"/>
          <w:lang w:val="ro-RO"/>
        </w:rPr>
        <w:t xml:space="preserve"> </w:t>
      </w:r>
      <w:r w:rsidR="00604ED9" w:rsidRPr="000D7DEF">
        <w:rPr>
          <w:rFonts w:ascii="Tahoma" w:hAnsi="Tahoma" w:cs="Tahoma"/>
          <w:lang w:val="ro-RO"/>
        </w:rPr>
        <w:t xml:space="preserve">pe perioada unui trimestru </w:t>
      </w:r>
      <w:proofErr w:type="spellStart"/>
      <w:r w:rsidR="00E42615" w:rsidRPr="000D7DEF">
        <w:rPr>
          <w:rFonts w:ascii="Tahoma" w:hAnsi="Tahoma" w:cs="Tahoma"/>
          <w:lang w:val="ro-RO"/>
        </w:rPr>
        <w:t>gazier</w:t>
      </w:r>
      <w:proofErr w:type="spellEnd"/>
      <w:r w:rsidR="00604ED9" w:rsidRPr="000D7DEF">
        <w:rPr>
          <w:rFonts w:ascii="Tahoma" w:hAnsi="Tahoma" w:cs="Tahoma"/>
          <w:lang w:val="ro-RO"/>
        </w:rPr>
        <w:t>. Denumirea instrumentului cuprinde date privind numărul trimestrului (NTR) și ultimele două cifre ale anului în care are loc livrarea (AN)</w:t>
      </w:r>
    </w:p>
    <w:p w14:paraId="6D7910C6"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5885619B"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B_Q_NTR+4_AN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w:t>
      </w:r>
      <w:r w:rsidRPr="000D7DEF">
        <w:rPr>
          <w:rFonts w:ascii="Tahoma" w:hAnsi="Tahoma" w:cs="Tahoma"/>
          <w:lang w:val="ro-RO"/>
        </w:rPr>
        <w:t xml:space="preserve"> </w:t>
      </w:r>
      <w:r w:rsidR="00604ED9" w:rsidRPr="000D7DEF">
        <w:rPr>
          <w:rFonts w:ascii="Tahoma" w:hAnsi="Tahoma" w:cs="Tahoma"/>
          <w:lang w:val="ro-RO"/>
        </w:rPr>
        <w:t xml:space="preserve">pe perioada unui trimestru </w:t>
      </w:r>
      <w:proofErr w:type="spellStart"/>
      <w:r w:rsidR="00E42615" w:rsidRPr="000D7DEF">
        <w:rPr>
          <w:rFonts w:ascii="Tahoma" w:hAnsi="Tahoma" w:cs="Tahoma"/>
          <w:lang w:val="ro-RO"/>
        </w:rPr>
        <w:t>gazier</w:t>
      </w:r>
      <w:proofErr w:type="spellEnd"/>
      <w:r w:rsidR="00604ED9" w:rsidRPr="000D7DEF">
        <w:rPr>
          <w:rFonts w:ascii="Tahoma" w:hAnsi="Tahoma" w:cs="Tahoma"/>
          <w:lang w:val="ro-RO"/>
        </w:rPr>
        <w:t>. Denumirea instrumentului cuprinde date privind numărul trimestrului (NTR) și ultimele două cifre ale anului în care are loc livrarea (AN)</w:t>
      </w:r>
    </w:p>
    <w:p w14:paraId="0FFE63E2"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3862D409" w14:textId="017A0045" w:rsidR="00D16247"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B_Q_NTR+5_AN</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w:t>
      </w:r>
      <w:r w:rsidRPr="000D7DEF">
        <w:rPr>
          <w:rFonts w:ascii="Tahoma" w:hAnsi="Tahoma" w:cs="Tahoma"/>
          <w:lang w:val="ro-RO"/>
        </w:rPr>
        <w:t xml:space="preserve"> </w:t>
      </w:r>
      <w:r w:rsidR="00604ED9" w:rsidRPr="000D7DEF">
        <w:rPr>
          <w:rFonts w:ascii="Tahoma" w:hAnsi="Tahoma" w:cs="Tahoma"/>
          <w:lang w:val="ro-RO"/>
        </w:rPr>
        <w:t xml:space="preserve">pe perioada unui trimestru </w:t>
      </w:r>
      <w:proofErr w:type="spellStart"/>
      <w:r w:rsidR="00E42615" w:rsidRPr="000D7DEF">
        <w:rPr>
          <w:rFonts w:ascii="Tahoma" w:hAnsi="Tahoma" w:cs="Tahoma"/>
          <w:lang w:val="ro-RO"/>
        </w:rPr>
        <w:t>gazier</w:t>
      </w:r>
      <w:proofErr w:type="spellEnd"/>
      <w:r w:rsidR="00604ED9" w:rsidRPr="000D7DEF">
        <w:rPr>
          <w:rFonts w:ascii="Tahoma" w:hAnsi="Tahoma" w:cs="Tahoma"/>
          <w:lang w:val="ro-RO"/>
        </w:rPr>
        <w:t>. Denumirea instrumentului cuprinde date privind numărul trimestrului (NTR) și ultimele două cifre ale anului în care are loc livrarea (AN)</w:t>
      </w:r>
    </w:p>
    <w:p w14:paraId="2774821F" w14:textId="77777777" w:rsidR="00E82799" w:rsidRPr="000D7DEF" w:rsidRDefault="00E82799" w:rsidP="00FA4F7E">
      <w:pPr>
        <w:pStyle w:val="ListParagraph"/>
        <w:tabs>
          <w:tab w:val="left" w:pos="360"/>
          <w:tab w:val="left" w:pos="450"/>
          <w:tab w:val="left" w:pos="1260"/>
        </w:tabs>
        <w:jc w:val="both"/>
        <w:rPr>
          <w:rFonts w:ascii="Tahoma" w:hAnsi="Tahoma" w:cs="Tahoma"/>
          <w:b/>
          <w:bCs/>
          <w:lang w:val="ro-RO"/>
        </w:rPr>
      </w:pPr>
    </w:p>
    <w:p w14:paraId="3B4E7D6A" w14:textId="3BB0949C" w:rsidR="00FA4F7E" w:rsidRPr="000D7DEF" w:rsidRDefault="00FA4F7E" w:rsidP="00FA4F7E">
      <w:pPr>
        <w:pStyle w:val="ListParagraph"/>
        <w:tabs>
          <w:tab w:val="left" w:pos="360"/>
          <w:tab w:val="left" w:pos="450"/>
          <w:tab w:val="left" w:pos="1260"/>
        </w:tabs>
        <w:jc w:val="both"/>
        <w:rPr>
          <w:rFonts w:ascii="Tahoma" w:hAnsi="Tahoma" w:cs="Tahoma"/>
          <w:b/>
          <w:bCs/>
          <w:lang w:val="ro-RO"/>
        </w:rPr>
      </w:pPr>
      <w:r w:rsidRPr="000D7DEF">
        <w:rPr>
          <w:rFonts w:ascii="Tahoma" w:hAnsi="Tahoma" w:cs="Tahoma"/>
          <w:b/>
          <w:bCs/>
          <w:lang w:val="ro-RO"/>
        </w:rPr>
        <w:t>Considerând ca referință NSM, semestrul calendaristic curent alunecător:</w:t>
      </w:r>
    </w:p>
    <w:p w14:paraId="00420B1A" w14:textId="77777777" w:rsidR="00E82799" w:rsidRPr="000D7DEF" w:rsidRDefault="00E82799" w:rsidP="00FA4F7E">
      <w:pPr>
        <w:pStyle w:val="ListParagraph"/>
        <w:tabs>
          <w:tab w:val="left" w:pos="360"/>
          <w:tab w:val="left" w:pos="450"/>
          <w:tab w:val="left" w:pos="1260"/>
        </w:tabs>
        <w:jc w:val="both"/>
        <w:rPr>
          <w:rFonts w:ascii="Tahoma" w:hAnsi="Tahoma" w:cs="Tahoma"/>
          <w:b/>
          <w:bCs/>
          <w:lang w:val="ro-RO"/>
        </w:rPr>
      </w:pPr>
    </w:p>
    <w:p w14:paraId="4D2E0E58" w14:textId="77777777" w:rsidR="00FA4F7E" w:rsidRPr="000D7DEF" w:rsidRDefault="00FA4F7E" w:rsidP="00FA4F7E">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GN_B_H_NSM+1_AN</w:t>
      </w:r>
      <w:r w:rsidRPr="000D7DEF">
        <w:rPr>
          <w:rFonts w:ascii="Tahoma" w:hAnsi="Tahoma" w:cs="Tahoma"/>
          <w:lang w:val="ro-RO"/>
        </w:rPr>
        <w:t xml:space="preserve"> – Contract </w:t>
      </w:r>
      <w:proofErr w:type="spellStart"/>
      <w:r w:rsidRPr="000D7DEF">
        <w:rPr>
          <w:rFonts w:ascii="Tahoma" w:hAnsi="Tahoma" w:cs="Tahoma"/>
          <w:lang w:val="ro-RO"/>
        </w:rPr>
        <w:t>forward</w:t>
      </w:r>
      <w:proofErr w:type="spellEnd"/>
      <w:r w:rsidRPr="000D7DEF">
        <w:rPr>
          <w:rFonts w:ascii="Tahoma" w:hAnsi="Tahoma" w:cs="Tahoma"/>
          <w:lang w:val="ro-RO"/>
        </w:rPr>
        <w:t xml:space="preserve"> pentru gazele naturale livrate în bandă pe perioada unui semestru calendaristic. Denumirea instrumentului cuprinde date privind numărul semestrului (NSM) și ultimele două cifre ale anului în care are loc livrarea (AN)</w:t>
      </w:r>
    </w:p>
    <w:p w14:paraId="7AE920B4" w14:textId="77777777" w:rsidR="00FA4F7E" w:rsidRPr="000D7DEF" w:rsidRDefault="00FA4F7E" w:rsidP="00FA4F7E">
      <w:pPr>
        <w:pStyle w:val="ListParagraph"/>
        <w:tabs>
          <w:tab w:val="left" w:pos="851"/>
          <w:tab w:val="left" w:pos="1260"/>
        </w:tabs>
        <w:ind w:left="1276"/>
        <w:jc w:val="both"/>
        <w:rPr>
          <w:rFonts w:ascii="Tahoma" w:hAnsi="Tahoma" w:cs="Tahoma"/>
          <w:lang w:val="ro-RO"/>
        </w:rPr>
      </w:pPr>
    </w:p>
    <w:p w14:paraId="73A02EFF" w14:textId="77777777" w:rsidR="00FA4F7E" w:rsidRPr="000D7DEF" w:rsidRDefault="00FA4F7E" w:rsidP="0085485C">
      <w:pPr>
        <w:pStyle w:val="ListParagraph"/>
        <w:tabs>
          <w:tab w:val="left" w:pos="360"/>
          <w:tab w:val="left" w:pos="450"/>
          <w:tab w:val="left" w:pos="1260"/>
        </w:tabs>
        <w:ind w:left="1260"/>
        <w:jc w:val="both"/>
        <w:rPr>
          <w:rFonts w:ascii="Tahoma" w:hAnsi="Tahoma" w:cs="Tahoma"/>
          <w:lang w:val="ro-RO"/>
        </w:rPr>
      </w:pPr>
      <w:r w:rsidRPr="000D7DEF">
        <w:rPr>
          <w:rFonts w:ascii="Tahoma" w:hAnsi="Tahoma" w:cs="Tahoma"/>
          <w:b/>
          <w:lang w:val="ro-RO"/>
        </w:rPr>
        <w:t>GN_B_H_NSM+2_AN</w:t>
      </w:r>
      <w:r w:rsidRPr="000D7DEF">
        <w:rPr>
          <w:rFonts w:ascii="Tahoma" w:hAnsi="Tahoma" w:cs="Tahoma"/>
          <w:lang w:val="ro-RO"/>
        </w:rPr>
        <w:t xml:space="preserve"> – Contract </w:t>
      </w:r>
      <w:proofErr w:type="spellStart"/>
      <w:r w:rsidRPr="000D7DEF">
        <w:rPr>
          <w:rFonts w:ascii="Tahoma" w:hAnsi="Tahoma" w:cs="Tahoma"/>
          <w:lang w:val="ro-RO"/>
        </w:rPr>
        <w:t>forward</w:t>
      </w:r>
      <w:proofErr w:type="spellEnd"/>
      <w:r w:rsidRPr="000D7DEF">
        <w:rPr>
          <w:rFonts w:ascii="Tahoma" w:hAnsi="Tahoma" w:cs="Tahoma"/>
          <w:lang w:val="ro-RO"/>
        </w:rPr>
        <w:t xml:space="preserve"> pentru gazele naturale livrate în bandă pe perioada unui semestru calendaristic. Denumirea instrumentului cuprinde date privind numărul semestrului (NSM) și ultimele două cifre ale anului în care are loc livrarea (AN)</w:t>
      </w:r>
    </w:p>
    <w:p w14:paraId="722FB52A" w14:textId="77777777" w:rsidR="00FA4F7E" w:rsidRPr="000D7DEF" w:rsidRDefault="00FA4F7E" w:rsidP="00FA4F7E">
      <w:pPr>
        <w:pStyle w:val="ListParagraph"/>
        <w:tabs>
          <w:tab w:val="left" w:pos="360"/>
          <w:tab w:val="left" w:pos="450"/>
          <w:tab w:val="left" w:pos="1260"/>
        </w:tabs>
        <w:jc w:val="both"/>
        <w:rPr>
          <w:rFonts w:ascii="Tahoma" w:hAnsi="Tahoma" w:cs="Tahoma"/>
          <w:b/>
          <w:bCs/>
          <w:lang w:val="ro-RO"/>
        </w:rPr>
      </w:pPr>
    </w:p>
    <w:p w14:paraId="426D2AF8" w14:textId="00B0A38A" w:rsidR="00D16247" w:rsidRPr="000D7DEF" w:rsidRDefault="00D16247" w:rsidP="00FA4F7E">
      <w:pPr>
        <w:pStyle w:val="ListParagraph"/>
        <w:tabs>
          <w:tab w:val="left" w:pos="360"/>
          <w:tab w:val="left" w:pos="450"/>
          <w:tab w:val="left" w:pos="1260"/>
        </w:tabs>
        <w:jc w:val="both"/>
        <w:rPr>
          <w:rFonts w:ascii="Tahoma" w:hAnsi="Tahoma" w:cs="Tahoma"/>
          <w:b/>
          <w:bCs/>
          <w:lang w:val="ro-RO"/>
        </w:rPr>
      </w:pPr>
      <w:r w:rsidRPr="000D7DEF">
        <w:rPr>
          <w:rFonts w:ascii="Tahoma" w:hAnsi="Tahoma" w:cs="Tahoma"/>
          <w:b/>
          <w:bCs/>
          <w:lang w:val="ro-RO"/>
        </w:rPr>
        <w:t xml:space="preserve">Considerând ca referință NSM, </w:t>
      </w:r>
      <w:r w:rsidR="0085485C" w:rsidRPr="000D7DEF">
        <w:rPr>
          <w:rFonts w:ascii="Tahoma" w:hAnsi="Tahoma" w:cs="Tahoma"/>
          <w:b/>
          <w:bCs/>
          <w:lang w:val="ro-RO"/>
        </w:rPr>
        <w:t>sezonul (</w:t>
      </w:r>
      <w:r w:rsidRPr="000D7DEF">
        <w:rPr>
          <w:rFonts w:ascii="Tahoma" w:hAnsi="Tahoma" w:cs="Tahoma"/>
          <w:b/>
          <w:bCs/>
          <w:lang w:val="ro-RO"/>
        </w:rPr>
        <w:t xml:space="preserve">semestrul </w:t>
      </w:r>
      <w:proofErr w:type="spellStart"/>
      <w:r w:rsidRPr="000D7DEF">
        <w:rPr>
          <w:rFonts w:ascii="Tahoma" w:hAnsi="Tahoma" w:cs="Tahoma"/>
          <w:b/>
          <w:bCs/>
          <w:lang w:val="ro-RO"/>
        </w:rPr>
        <w:t>gazier</w:t>
      </w:r>
      <w:proofErr w:type="spellEnd"/>
      <w:r w:rsidR="0085485C" w:rsidRPr="000D7DEF">
        <w:rPr>
          <w:rFonts w:ascii="Tahoma" w:hAnsi="Tahoma" w:cs="Tahoma"/>
          <w:b/>
          <w:bCs/>
          <w:lang w:val="ro-RO"/>
        </w:rPr>
        <w:t>)</w:t>
      </w:r>
      <w:r w:rsidRPr="000D7DEF">
        <w:rPr>
          <w:rFonts w:ascii="Tahoma" w:hAnsi="Tahoma" w:cs="Tahoma"/>
          <w:b/>
          <w:bCs/>
          <w:lang w:val="ro-RO"/>
        </w:rPr>
        <w:t xml:space="preserve"> curent alunecător:</w:t>
      </w:r>
    </w:p>
    <w:p w14:paraId="137E965D" w14:textId="77777777" w:rsidR="00E82799" w:rsidRPr="000D7DEF" w:rsidRDefault="00E82799" w:rsidP="00FA4F7E">
      <w:pPr>
        <w:pStyle w:val="ListParagraph"/>
        <w:tabs>
          <w:tab w:val="left" w:pos="360"/>
          <w:tab w:val="left" w:pos="450"/>
          <w:tab w:val="left" w:pos="1260"/>
        </w:tabs>
        <w:jc w:val="both"/>
        <w:rPr>
          <w:rFonts w:ascii="Tahoma" w:hAnsi="Tahoma" w:cs="Tahoma"/>
          <w:b/>
          <w:bCs/>
          <w:lang w:val="ro-RO"/>
        </w:rPr>
      </w:pPr>
    </w:p>
    <w:p w14:paraId="711653CB" w14:textId="4D6ABDB9" w:rsidR="00D16247" w:rsidRPr="000D7DEF" w:rsidRDefault="00D16247" w:rsidP="00D16247">
      <w:pPr>
        <w:pStyle w:val="ListParagraph"/>
        <w:tabs>
          <w:tab w:val="left" w:pos="851"/>
          <w:tab w:val="left" w:pos="1260"/>
        </w:tabs>
        <w:ind w:left="1276"/>
        <w:jc w:val="both"/>
        <w:rPr>
          <w:rFonts w:ascii="Tahoma" w:hAnsi="Tahoma" w:cs="Tahoma"/>
          <w:lang w:val="ro-RO"/>
        </w:rPr>
      </w:pPr>
      <w:proofErr w:type="spellStart"/>
      <w:r w:rsidRPr="000D7DEF">
        <w:rPr>
          <w:rFonts w:ascii="Tahoma" w:hAnsi="Tahoma" w:cs="Tahoma"/>
          <w:b/>
          <w:lang w:val="ro-RO"/>
        </w:rPr>
        <w:t>GN_B_</w:t>
      </w:r>
      <w:r w:rsidR="00234A06" w:rsidRPr="000D7DEF">
        <w:rPr>
          <w:rFonts w:ascii="Tahoma" w:hAnsi="Tahoma" w:cs="Tahoma"/>
          <w:b/>
          <w:lang w:val="ro-RO"/>
        </w:rPr>
        <w:t>Win</w:t>
      </w:r>
      <w:r w:rsidRPr="000D7DEF">
        <w:rPr>
          <w:rFonts w:ascii="Tahoma" w:hAnsi="Tahoma" w:cs="Tahoma"/>
          <w:b/>
          <w:lang w:val="ro-RO"/>
        </w:rPr>
        <w:t>_AN</w:t>
      </w:r>
      <w:proofErr w:type="spellEnd"/>
      <w:r w:rsidR="007F4D36" w:rsidRPr="000D7DEF">
        <w:rPr>
          <w:rFonts w:ascii="Tahoma" w:hAnsi="Tahoma" w:cs="Tahoma"/>
          <w:b/>
          <w:lang w:val="ro-RO"/>
        </w:rPr>
        <w:t xml:space="preserve"> </w:t>
      </w:r>
      <w:r w:rsidRPr="000D7DEF">
        <w:rPr>
          <w:rFonts w:ascii="Tahoma" w:hAnsi="Tahoma" w:cs="Tahoma"/>
          <w:lang w:val="ro-RO"/>
        </w:rPr>
        <w:t xml:space="preserve">– Contract </w:t>
      </w:r>
      <w:proofErr w:type="spellStart"/>
      <w:r w:rsidRPr="000D7DEF">
        <w:rPr>
          <w:rFonts w:ascii="Tahoma" w:hAnsi="Tahoma" w:cs="Tahoma"/>
          <w:lang w:val="ro-RO"/>
        </w:rPr>
        <w:t>forward</w:t>
      </w:r>
      <w:proofErr w:type="spellEnd"/>
      <w:r w:rsidRPr="000D7DEF">
        <w:rPr>
          <w:rFonts w:ascii="Tahoma" w:hAnsi="Tahoma" w:cs="Tahoma"/>
          <w:lang w:val="ro-RO"/>
        </w:rPr>
        <w:t xml:space="preserve"> pentru gazele naturale livrate în bandă pe perioada unui </w:t>
      </w:r>
      <w:r w:rsidR="0085485C" w:rsidRPr="000D7DEF">
        <w:rPr>
          <w:rFonts w:ascii="Tahoma" w:hAnsi="Tahoma" w:cs="Tahoma"/>
          <w:lang w:val="ro-RO"/>
        </w:rPr>
        <w:t>sezon (</w:t>
      </w:r>
      <w:r w:rsidRPr="000D7DEF">
        <w:rPr>
          <w:rFonts w:ascii="Tahoma" w:hAnsi="Tahoma" w:cs="Tahoma"/>
          <w:lang w:val="ro-RO"/>
        </w:rPr>
        <w:t xml:space="preserve">semestru </w:t>
      </w:r>
      <w:proofErr w:type="spellStart"/>
      <w:r w:rsidRPr="000D7DEF">
        <w:rPr>
          <w:rFonts w:ascii="Tahoma" w:hAnsi="Tahoma" w:cs="Tahoma"/>
          <w:lang w:val="ro-RO"/>
        </w:rPr>
        <w:t>gazier</w:t>
      </w:r>
      <w:proofErr w:type="spellEnd"/>
      <w:r w:rsidR="0085485C" w:rsidRPr="000D7DEF">
        <w:rPr>
          <w:rFonts w:ascii="Tahoma" w:hAnsi="Tahoma" w:cs="Tahoma"/>
          <w:lang w:val="ro-RO"/>
        </w:rPr>
        <w:t>)</w:t>
      </w:r>
      <w:r w:rsidRPr="000D7DEF">
        <w:rPr>
          <w:rFonts w:ascii="Tahoma" w:hAnsi="Tahoma" w:cs="Tahoma"/>
          <w:lang w:val="ro-RO"/>
        </w:rPr>
        <w:t xml:space="preserve">. Denumirea instrumentului cuprinde date privind </w:t>
      </w:r>
      <w:r w:rsidR="00234A06" w:rsidRPr="000D7DEF">
        <w:rPr>
          <w:rFonts w:ascii="Tahoma" w:hAnsi="Tahoma" w:cs="Tahoma"/>
          <w:lang w:val="ro-RO"/>
        </w:rPr>
        <w:t>anotimpul</w:t>
      </w:r>
      <w:r w:rsidRPr="000D7DEF">
        <w:rPr>
          <w:rFonts w:ascii="Tahoma" w:hAnsi="Tahoma" w:cs="Tahoma"/>
          <w:lang w:val="ro-RO"/>
        </w:rPr>
        <w:t xml:space="preserve"> și ultimele două cifre ale anului în care </w:t>
      </w:r>
      <w:r w:rsidR="00234A06" w:rsidRPr="000D7DEF">
        <w:rPr>
          <w:rFonts w:ascii="Tahoma" w:hAnsi="Tahoma" w:cs="Tahoma"/>
          <w:lang w:val="ro-RO"/>
        </w:rPr>
        <w:t>începe</w:t>
      </w:r>
      <w:r w:rsidRPr="000D7DEF">
        <w:rPr>
          <w:rFonts w:ascii="Tahoma" w:hAnsi="Tahoma" w:cs="Tahoma"/>
          <w:lang w:val="ro-RO"/>
        </w:rPr>
        <w:t xml:space="preserve"> livrarea (AN)</w:t>
      </w:r>
    </w:p>
    <w:p w14:paraId="00997B93" w14:textId="77777777" w:rsidR="00D16247" w:rsidRPr="000D7DEF" w:rsidRDefault="00D16247" w:rsidP="00D16247">
      <w:pPr>
        <w:pStyle w:val="ListParagraph"/>
        <w:tabs>
          <w:tab w:val="left" w:pos="851"/>
          <w:tab w:val="left" w:pos="1260"/>
        </w:tabs>
        <w:ind w:left="1276"/>
        <w:jc w:val="both"/>
        <w:rPr>
          <w:rFonts w:ascii="Tahoma" w:hAnsi="Tahoma" w:cs="Tahoma"/>
          <w:lang w:val="ro-RO"/>
        </w:rPr>
      </w:pPr>
    </w:p>
    <w:p w14:paraId="1B266E60" w14:textId="0B43322A" w:rsidR="00D16247" w:rsidRPr="000D7DEF" w:rsidRDefault="00D16247" w:rsidP="00D16247">
      <w:pPr>
        <w:pStyle w:val="ListParagraph"/>
        <w:tabs>
          <w:tab w:val="left" w:pos="851"/>
          <w:tab w:val="left" w:pos="1260"/>
        </w:tabs>
        <w:ind w:left="1276"/>
        <w:jc w:val="both"/>
        <w:rPr>
          <w:rFonts w:ascii="Tahoma" w:hAnsi="Tahoma" w:cs="Tahoma"/>
          <w:lang w:val="ro-RO"/>
        </w:rPr>
      </w:pPr>
      <w:proofErr w:type="spellStart"/>
      <w:r w:rsidRPr="000D7DEF">
        <w:rPr>
          <w:rFonts w:ascii="Tahoma" w:hAnsi="Tahoma" w:cs="Tahoma"/>
          <w:b/>
          <w:lang w:val="ro-RO"/>
        </w:rPr>
        <w:t>GN_B_</w:t>
      </w:r>
      <w:r w:rsidR="00234A06" w:rsidRPr="000D7DEF">
        <w:rPr>
          <w:rFonts w:ascii="Tahoma" w:hAnsi="Tahoma" w:cs="Tahoma"/>
          <w:b/>
          <w:lang w:val="ro-RO"/>
        </w:rPr>
        <w:t>Sum</w:t>
      </w:r>
      <w:r w:rsidRPr="000D7DEF">
        <w:rPr>
          <w:rFonts w:ascii="Tahoma" w:hAnsi="Tahoma" w:cs="Tahoma"/>
          <w:b/>
          <w:lang w:val="ro-RO"/>
        </w:rPr>
        <w:t>_AN</w:t>
      </w:r>
      <w:proofErr w:type="spellEnd"/>
      <w:r w:rsidR="007F4D36" w:rsidRPr="000D7DEF">
        <w:rPr>
          <w:rFonts w:ascii="Tahoma" w:hAnsi="Tahoma" w:cs="Tahoma"/>
          <w:b/>
          <w:lang w:val="ro-RO"/>
        </w:rPr>
        <w:t xml:space="preserve"> </w:t>
      </w:r>
      <w:r w:rsidRPr="000D7DEF">
        <w:rPr>
          <w:rFonts w:ascii="Tahoma" w:hAnsi="Tahoma" w:cs="Tahoma"/>
          <w:lang w:val="ro-RO"/>
        </w:rPr>
        <w:t xml:space="preserve">– Contract </w:t>
      </w:r>
      <w:proofErr w:type="spellStart"/>
      <w:r w:rsidRPr="000D7DEF">
        <w:rPr>
          <w:rFonts w:ascii="Tahoma" w:hAnsi="Tahoma" w:cs="Tahoma"/>
          <w:lang w:val="ro-RO"/>
        </w:rPr>
        <w:t>forward</w:t>
      </w:r>
      <w:proofErr w:type="spellEnd"/>
      <w:r w:rsidRPr="000D7DEF">
        <w:rPr>
          <w:rFonts w:ascii="Tahoma" w:hAnsi="Tahoma" w:cs="Tahoma"/>
          <w:lang w:val="ro-RO"/>
        </w:rPr>
        <w:t xml:space="preserve"> pentru gazele naturale livrate în bandă pe perioada unui </w:t>
      </w:r>
      <w:r w:rsidR="0085485C" w:rsidRPr="000D7DEF">
        <w:rPr>
          <w:rFonts w:ascii="Tahoma" w:hAnsi="Tahoma" w:cs="Tahoma"/>
          <w:lang w:val="ro-RO"/>
        </w:rPr>
        <w:t>sezon (</w:t>
      </w:r>
      <w:r w:rsidRPr="000D7DEF">
        <w:rPr>
          <w:rFonts w:ascii="Tahoma" w:hAnsi="Tahoma" w:cs="Tahoma"/>
          <w:lang w:val="ro-RO"/>
        </w:rPr>
        <w:t xml:space="preserve">semestru </w:t>
      </w:r>
      <w:proofErr w:type="spellStart"/>
      <w:r w:rsidRPr="000D7DEF">
        <w:rPr>
          <w:rFonts w:ascii="Tahoma" w:hAnsi="Tahoma" w:cs="Tahoma"/>
          <w:lang w:val="ro-RO"/>
        </w:rPr>
        <w:t>gazier</w:t>
      </w:r>
      <w:proofErr w:type="spellEnd"/>
      <w:r w:rsidR="0085485C" w:rsidRPr="000D7DEF">
        <w:rPr>
          <w:rFonts w:ascii="Tahoma" w:hAnsi="Tahoma" w:cs="Tahoma"/>
          <w:lang w:val="ro-RO"/>
        </w:rPr>
        <w:t>)</w:t>
      </w:r>
      <w:r w:rsidRPr="000D7DEF">
        <w:rPr>
          <w:rFonts w:ascii="Tahoma" w:hAnsi="Tahoma" w:cs="Tahoma"/>
          <w:lang w:val="ro-RO"/>
        </w:rPr>
        <w:t xml:space="preserve">. Denumirea instrumentului cuprinde date privind </w:t>
      </w:r>
      <w:r w:rsidR="00234A06" w:rsidRPr="000D7DEF">
        <w:rPr>
          <w:rFonts w:ascii="Tahoma" w:hAnsi="Tahoma" w:cs="Tahoma"/>
          <w:lang w:val="ro-RO"/>
        </w:rPr>
        <w:t>anotimpul</w:t>
      </w:r>
      <w:r w:rsidRPr="000D7DEF">
        <w:rPr>
          <w:rFonts w:ascii="Tahoma" w:hAnsi="Tahoma" w:cs="Tahoma"/>
          <w:lang w:val="ro-RO"/>
        </w:rPr>
        <w:t xml:space="preserve"> și ultimele două cifre ale anului în care </w:t>
      </w:r>
      <w:r w:rsidR="00234A06" w:rsidRPr="000D7DEF">
        <w:rPr>
          <w:rFonts w:ascii="Tahoma" w:hAnsi="Tahoma" w:cs="Tahoma"/>
          <w:lang w:val="ro-RO"/>
        </w:rPr>
        <w:t>începe</w:t>
      </w:r>
      <w:r w:rsidRPr="000D7DEF">
        <w:rPr>
          <w:rFonts w:ascii="Tahoma" w:hAnsi="Tahoma" w:cs="Tahoma"/>
          <w:lang w:val="ro-RO"/>
        </w:rPr>
        <w:t xml:space="preserve"> livrarea (AN)</w:t>
      </w:r>
    </w:p>
    <w:p w14:paraId="2C6526A7"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3F88A87A" w14:textId="77777777" w:rsidR="00604ED9" w:rsidRPr="000D7DEF" w:rsidRDefault="00604ED9" w:rsidP="00164A34">
      <w:pPr>
        <w:pStyle w:val="ListParagraph"/>
        <w:tabs>
          <w:tab w:val="left" w:pos="720"/>
        </w:tabs>
        <w:jc w:val="both"/>
        <w:rPr>
          <w:rFonts w:ascii="Tahoma" w:hAnsi="Tahoma" w:cs="Tahoma"/>
          <w:b/>
          <w:lang w:val="ro-RO"/>
        </w:rPr>
      </w:pPr>
      <w:r w:rsidRPr="000D7DEF">
        <w:rPr>
          <w:rFonts w:ascii="Tahoma" w:hAnsi="Tahoma" w:cs="Tahoma"/>
          <w:b/>
          <w:lang w:val="ro-RO"/>
        </w:rPr>
        <w:t xml:space="preserve">Considerând ca referință AN, anul </w:t>
      </w:r>
      <w:r w:rsidR="00D16247" w:rsidRPr="000D7DEF">
        <w:rPr>
          <w:rFonts w:ascii="Tahoma" w:hAnsi="Tahoma" w:cs="Tahoma"/>
          <w:b/>
          <w:lang w:val="ro-RO"/>
        </w:rPr>
        <w:t xml:space="preserve">calendaristic </w:t>
      </w:r>
      <w:r w:rsidRPr="000D7DEF">
        <w:rPr>
          <w:rFonts w:ascii="Tahoma" w:hAnsi="Tahoma" w:cs="Tahoma"/>
          <w:b/>
          <w:lang w:val="ro-RO"/>
        </w:rPr>
        <w:t>curent alunecător:</w:t>
      </w:r>
    </w:p>
    <w:p w14:paraId="78B41D4E"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30D53EB6"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B_Y_AN+1</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 pe perioada de un an </w:t>
      </w:r>
      <w:r w:rsidR="00D16247" w:rsidRPr="000D7DEF">
        <w:rPr>
          <w:rFonts w:ascii="Tahoma" w:hAnsi="Tahoma" w:cs="Tahoma"/>
          <w:lang w:val="ro-RO"/>
        </w:rPr>
        <w:t>calendaristic</w:t>
      </w:r>
      <w:r w:rsidR="00604ED9" w:rsidRPr="000D7DEF">
        <w:rPr>
          <w:rFonts w:ascii="Tahoma" w:hAnsi="Tahoma" w:cs="Tahoma"/>
          <w:lang w:val="ro-RO"/>
        </w:rPr>
        <w:t>. Denumirea instrumentului cuprinde anul livrării (AN)</w:t>
      </w:r>
    </w:p>
    <w:p w14:paraId="7FD38BE1" w14:textId="77777777" w:rsidR="00604ED9" w:rsidRPr="000D7DEF" w:rsidRDefault="00604ED9" w:rsidP="00E73D1D">
      <w:pPr>
        <w:pStyle w:val="ListParagraph"/>
        <w:tabs>
          <w:tab w:val="left" w:pos="851"/>
          <w:tab w:val="left" w:pos="1260"/>
        </w:tabs>
        <w:ind w:left="1276"/>
        <w:jc w:val="both"/>
        <w:rPr>
          <w:rFonts w:ascii="Tahoma" w:hAnsi="Tahoma" w:cs="Tahoma"/>
          <w:lang w:val="ro-RO"/>
        </w:rPr>
      </w:pPr>
    </w:p>
    <w:p w14:paraId="71AA26AE" w14:textId="77777777" w:rsidR="00604ED9" w:rsidRPr="000D7DEF" w:rsidRDefault="00304976" w:rsidP="00E73D1D">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t>GN_</w:t>
      </w:r>
      <w:r w:rsidR="00604ED9" w:rsidRPr="000D7DEF">
        <w:rPr>
          <w:rFonts w:ascii="Tahoma" w:hAnsi="Tahoma" w:cs="Tahoma"/>
          <w:b/>
          <w:lang w:val="ro-RO"/>
        </w:rPr>
        <w:t>B_Y_AN+2</w:t>
      </w:r>
      <w:r w:rsidR="00604ED9" w:rsidRPr="000D7DEF">
        <w:rPr>
          <w:rFonts w:ascii="Tahoma" w:hAnsi="Tahoma" w:cs="Tahoma"/>
          <w:lang w:val="ro-RO"/>
        </w:rPr>
        <w:t xml:space="preserve"> – Contract </w:t>
      </w:r>
      <w:proofErr w:type="spellStart"/>
      <w:r w:rsidR="00604ED9" w:rsidRPr="000D7DEF">
        <w:rPr>
          <w:rFonts w:ascii="Tahoma" w:hAnsi="Tahoma" w:cs="Tahoma"/>
          <w:lang w:val="ro-RO"/>
        </w:rPr>
        <w:t>forward</w:t>
      </w:r>
      <w:proofErr w:type="spellEnd"/>
      <w:r w:rsidR="00604ED9" w:rsidRPr="000D7DEF">
        <w:rPr>
          <w:rFonts w:ascii="Tahoma" w:hAnsi="Tahoma" w:cs="Tahoma"/>
          <w:lang w:val="ro-RO"/>
        </w:rPr>
        <w:t xml:space="preserve"> pentru </w:t>
      </w:r>
      <w:r w:rsidR="00912C89" w:rsidRPr="000D7DEF">
        <w:rPr>
          <w:rFonts w:ascii="Tahoma" w:hAnsi="Tahoma" w:cs="Tahoma"/>
          <w:lang w:val="ro-RO"/>
        </w:rPr>
        <w:t>gazele naturale livrate</w:t>
      </w:r>
      <w:r w:rsidR="00604ED9" w:rsidRPr="000D7DEF">
        <w:rPr>
          <w:rFonts w:ascii="Tahoma" w:hAnsi="Tahoma" w:cs="Tahoma"/>
          <w:lang w:val="ro-RO"/>
        </w:rPr>
        <w:t xml:space="preserve"> în bandă pe perioada de un an </w:t>
      </w:r>
      <w:r w:rsidR="00D16247" w:rsidRPr="000D7DEF">
        <w:rPr>
          <w:rFonts w:ascii="Tahoma" w:hAnsi="Tahoma" w:cs="Tahoma"/>
          <w:lang w:val="ro-RO"/>
        </w:rPr>
        <w:t>calendaristic</w:t>
      </w:r>
      <w:r w:rsidR="00604ED9" w:rsidRPr="000D7DEF">
        <w:rPr>
          <w:rFonts w:ascii="Tahoma" w:hAnsi="Tahoma" w:cs="Tahoma"/>
          <w:lang w:val="ro-RO"/>
        </w:rPr>
        <w:t>. Denumirea instrumentului cuprinde anul livrării (AN)</w:t>
      </w:r>
    </w:p>
    <w:p w14:paraId="279AC970" w14:textId="77777777" w:rsidR="00604ED9" w:rsidRPr="000D7DEF" w:rsidRDefault="00604ED9" w:rsidP="009E3739">
      <w:pPr>
        <w:pStyle w:val="ListParagraph"/>
        <w:tabs>
          <w:tab w:val="left" w:pos="360"/>
          <w:tab w:val="left" w:pos="450"/>
          <w:tab w:val="left" w:pos="1260"/>
        </w:tabs>
        <w:ind w:left="0"/>
        <w:jc w:val="both"/>
        <w:rPr>
          <w:sz w:val="24"/>
          <w:szCs w:val="24"/>
          <w:lang w:val="ro-RO"/>
        </w:rPr>
      </w:pPr>
    </w:p>
    <w:p w14:paraId="782E9AA3" w14:textId="77777777" w:rsidR="00D16247" w:rsidRPr="000D7DEF" w:rsidRDefault="00D16247" w:rsidP="00D16247">
      <w:pPr>
        <w:pStyle w:val="ListParagraph"/>
        <w:tabs>
          <w:tab w:val="left" w:pos="720"/>
        </w:tabs>
        <w:jc w:val="both"/>
        <w:rPr>
          <w:rFonts w:ascii="Tahoma" w:hAnsi="Tahoma" w:cs="Tahoma"/>
          <w:b/>
          <w:lang w:val="ro-RO"/>
        </w:rPr>
      </w:pPr>
      <w:r w:rsidRPr="000D7DEF">
        <w:rPr>
          <w:rFonts w:ascii="Tahoma" w:hAnsi="Tahoma" w:cs="Tahoma"/>
          <w:b/>
          <w:lang w:val="ro-RO"/>
        </w:rPr>
        <w:t xml:space="preserve">Considerând ca referință AN, anul </w:t>
      </w:r>
      <w:proofErr w:type="spellStart"/>
      <w:r w:rsidRPr="000D7DEF">
        <w:rPr>
          <w:rFonts w:ascii="Tahoma" w:hAnsi="Tahoma" w:cs="Tahoma"/>
          <w:b/>
          <w:lang w:val="ro-RO"/>
        </w:rPr>
        <w:t>gazier</w:t>
      </w:r>
      <w:proofErr w:type="spellEnd"/>
      <w:r w:rsidRPr="000D7DEF">
        <w:rPr>
          <w:rFonts w:ascii="Tahoma" w:hAnsi="Tahoma" w:cs="Tahoma"/>
          <w:b/>
          <w:lang w:val="ro-RO"/>
        </w:rPr>
        <w:t xml:space="preserve"> curent alunecător:</w:t>
      </w:r>
    </w:p>
    <w:p w14:paraId="2EEF4DF6" w14:textId="77777777" w:rsidR="00D16247" w:rsidRPr="000D7DEF" w:rsidRDefault="00D16247" w:rsidP="00D16247">
      <w:pPr>
        <w:pStyle w:val="ListParagraph"/>
        <w:tabs>
          <w:tab w:val="left" w:pos="851"/>
          <w:tab w:val="left" w:pos="1260"/>
        </w:tabs>
        <w:ind w:left="1276"/>
        <w:jc w:val="both"/>
        <w:rPr>
          <w:rFonts w:ascii="Tahoma" w:hAnsi="Tahoma" w:cs="Tahoma"/>
          <w:lang w:val="ro-RO"/>
        </w:rPr>
      </w:pPr>
    </w:p>
    <w:p w14:paraId="2D8E9BD4" w14:textId="77777777" w:rsidR="00D16247" w:rsidRPr="000D7DEF" w:rsidRDefault="00D16247" w:rsidP="00D16247">
      <w:pPr>
        <w:pStyle w:val="ListParagraph"/>
        <w:tabs>
          <w:tab w:val="left" w:pos="851"/>
          <w:tab w:val="left" w:pos="1260"/>
        </w:tabs>
        <w:ind w:left="1276"/>
        <w:jc w:val="both"/>
        <w:rPr>
          <w:rFonts w:ascii="Tahoma" w:hAnsi="Tahoma" w:cs="Tahoma"/>
          <w:lang w:val="ro-RO"/>
        </w:rPr>
      </w:pPr>
      <w:r w:rsidRPr="000D7DEF">
        <w:rPr>
          <w:rFonts w:ascii="Tahoma" w:hAnsi="Tahoma" w:cs="Tahoma"/>
          <w:b/>
          <w:lang w:val="ro-RO"/>
        </w:rPr>
        <w:lastRenderedPageBreak/>
        <w:t>GN_B_</w:t>
      </w:r>
      <w:r w:rsidR="00377F79" w:rsidRPr="000D7DEF">
        <w:rPr>
          <w:rFonts w:ascii="Tahoma" w:hAnsi="Tahoma" w:cs="Tahoma"/>
          <w:b/>
          <w:lang w:val="ro-RO"/>
        </w:rPr>
        <w:t>G</w:t>
      </w:r>
      <w:r w:rsidRPr="000D7DEF">
        <w:rPr>
          <w:rFonts w:ascii="Tahoma" w:hAnsi="Tahoma" w:cs="Tahoma"/>
          <w:b/>
          <w:lang w:val="ro-RO"/>
        </w:rPr>
        <w:t>Y_AN+1</w:t>
      </w:r>
      <w:r w:rsidRPr="000D7DEF">
        <w:rPr>
          <w:rFonts w:ascii="Tahoma" w:hAnsi="Tahoma" w:cs="Tahoma"/>
          <w:lang w:val="ro-RO"/>
        </w:rPr>
        <w:t xml:space="preserve">– Contract </w:t>
      </w:r>
      <w:proofErr w:type="spellStart"/>
      <w:r w:rsidRPr="000D7DEF">
        <w:rPr>
          <w:rFonts w:ascii="Tahoma" w:hAnsi="Tahoma" w:cs="Tahoma"/>
          <w:lang w:val="ro-RO"/>
        </w:rPr>
        <w:t>forward</w:t>
      </w:r>
      <w:proofErr w:type="spellEnd"/>
      <w:r w:rsidRPr="000D7DEF">
        <w:rPr>
          <w:rFonts w:ascii="Tahoma" w:hAnsi="Tahoma" w:cs="Tahoma"/>
          <w:lang w:val="ro-RO"/>
        </w:rPr>
        <w:t xml:space="preserve"> pentru gazele naturale livrate în bandă pe perioada de un an </w:t>
      </w:r>
      <w:proofErr w:type="spellStart"/>
      <w:r w:rsidRPr="000D7DEF">
        <w:rPr>
          <w:rFonts w:ascii="Tahoma" w:hAnsi="Tahoma" w:cs="Tahoma"/>
          <w:lang w:val="ro-RO"/>
        </w:rPr>
        <w:t>gazier</w:t>
      </w:r>
      <w:proofErr w:type="spellEnd"/>
      <w:r w:rsidRPr="000D7DEF">
        <w:rPr>
          <w:rFonts w:ascii="Tahoma" w:hAnsi="Tahoma" w:cs="Tahoma"/>
          <w:lang w:val="ro-RO"/>
        </w:rPr>
        <w:t xml:space="preserve">. Denumirea instrumentului cuprinde anul </w:t>
      </w:r>
      <w:r w:rsidR="00234A06" w:rsidRPr="000D7DEF">
        <w:rPr>
          <w:rFonts w:ascii="Tahoma" w:hAnsi="Tahoma" w:cs="Tahoma"/>
          <w:lang w:val="ro-RO"/>
        </w:rPr>
        <w:t xml:space="preserve">în care începe </w:t>
      </w:r>
      <w:r w:rsidRPr="000D7DEF">
        <w:rPr>
          <w:rFonts w:ascii="Tahoma" w:hAnsi="Tahoma" w:cs="Tahoma"/>
          <w:lang w:val="ro-RO"/>
        </w:rPr>
        <w:t>livr</w:t>
      </w:r>
      <w:r w:rsidR="00234A06" w:rsidRPr="000D7DEF">
        <w:rPr>
          <w:rFonts w:ascii="Tahoma" w:hAnsi="Tahoma" w:cs="Tahoma"/>
          <w:lang w:val="ro-RO"/>
        </w:rPr>
        <w:t>a</w:t>
      </w:r>
      <w:r w:rsidRPr="000D7DEF">
        <w:rPr>
          <w:rFonts w:ascii="Tahoma" w:hAnsi="Tahoma" w:cs="Tahoma"/>
          <w:lang w:val="ro-RO"/>
        </w:rPr>
        <w:t>r</w:t>
      </w:r>
      <w:r w:rsidR="00234A06" w:rsidRPr="000D7DEF">
        <w:rPr>
          <w:rFonts w:ascii="Tahoma" w:hAnsi="Tahoma" w:cs="Tahoma"/>
          <w:lang w:val="ro-RO"/>
        </w:rPr>
        <w:t>ea</w:t>
      </w:r>
      <w:r w:rsidRPr="000D7DEF">
        <w:rPr>
          <w:rFonts w:ascii="Tahoma" w:hAnsi="Tahoma" w:cs="Tahoma"/>
          <w:lang w:val="ro-RO"/>
        </w:rPr>
        <w:t xml:space="preserve"> (AN)</w:t>
      </w:r>
    </w:p>
    <w:p w14:paraId="52FCD61A" w14:textId="77777777" w:rsidR="00D16247" w:rsidRPr="000D7DEF" w:rsidRDefault="00D16247" w:rsidP="00D16247">
      <w:pPr>
        <w:pStyle w:val="ListParagraph"/>
        <w:tabs>
          <w:tab w:val="left" w:pos="851"/>
          <w:tab w:val="left" w:pos="1260"/>
        </w:tabs>
        <w:ind w:left="1276"/>
        <w:jc w:val="both"/>
        <w:rPr>
          <w:rFonts w:ascii="Tahoma" w:hAnsi="Tahoma" w:cs="Tahoma"/>
          <w:lang w:val="ro-RO"/>
        </w:rPr>
      </w:pPr>
    </w:p>
    <w:p w14:paraId="48AE853A" w14:textId="77777777" w:rsidR="00D4217E" w:rsidRPr="000D7DEF" w:rsidRDefault="00D16247" w:rsidP="00E82799">
      <w:pPr>
        <w:pStyle w:val="ListParagraph"/>
        <w:tabs>
          <w:tab w:val="left" w:pos="851"/>
          <w:tab w:val="left" w:pos="1260"/>
        </w:tabs>
        <w:ind w:left="1276"/>
        <w:jc w:val="both"/>
        <w:rPr>
          <w:rFonts w:ascii="Tahoma" w:hAnsi="Tahoma" w:cs="Tahoma"/>
          <w:b/>
          <w:lang w:val="ro-RO"/>
        </w:rPr>
      </w:pPr>
      <w:r w:rsidRPr="000D7DEF">
        <w:rPr>
          <w:rFonts w:ascii="Tahoma" w:hAnsi="Tahoma" w:cs="Tahoma"/>
          <w:b/>
          <w:lang w:val="ro-RO"/>
        </w:rPr>
        <w:t>GN_B_</w:t>
      </w:r>
      <w:r w:rsidR="00377F79" w:rsidRPr="000D7DEF">
        <w:rPr>
          <w:rFonts w:ascii="Tahoma" w:hAnsi="Tahoma" w:cs="Tahoma"/>
          <w:b/>
          <w:lang w:val="ro-RO"/>
        </w:rPr>
        <w:t>G</w:t>
      </w:r>
      <w:r w:rsidRPr="000D7DEF">
        <w:rPr>
          <w:rFonts w:ascii="Tahoma" w:hAnsi="Tahoma" w:cs="Tahoma"/>
          <w:b/>
          <w:lang w:val="ro-RO"/>
        </w:rPr>
        <w:t xml:space="preserve">Y_AN+2– </w:t>
      </w:r>
      <w:r w:rsidRPr="000D7DEF">
        <w:rPr>
          <w:rFonts w:ascii="Tahoma" w:hAnsi="Tahoma" w:cs="Tahoma"/>
          <w:bCs/>
          <w:lang w:val="ro-RO"/>
        </w:rPr>
        <w:t xml:space="preserve">Contract </w:t>
      </w:r>
      <w:proofErr w:type="spellStart"/>
      <w:r w:rsidRPr="000D7DEF">
        <w:rPr>
          <w:rFonts w:ascii="Tahoma" w:hAnsi="Tahoma" w:cs="Tahoma"/>
          <w:bCs/>
          <w:lang w:val="ro-RO"/>
        </w:rPr>
        <w:t>forward</w:t>
      </w:r>
      <w:proofErr w:type="spellEnd"/>
      <w:r w:rsidRPr="000D7DEF">
        <w:rPr>
          <w:rFonts w:ascii="Tahoma" w:hAnsi="Tahoma" w:cs="Tahoma"/>
          <w:bCs/>
          <w:lang w:val="ro-RO"/>
        </w:rPr>
        <w:t xml:space="preserve"> pentru gazele naturale livrate în bandă pe perioada de un an </w:t>
      </w:r>
      <w:proofErr w:type="spellStart"/>
      <w:r w:rsidRPr="000D7DEF">
        <w:rPr>
          <w:rFonts w:ascii="Tahoma" w:hAnsi="Tahoma" w:cs="Tahoma"/>
          <w:bCs/>
          <w:lang w:val="ro-RO"/>
        </w:rPr>
        <w:t>gazier</w:t>
      </w:r>
      <w:proofErr w:type="spellEnd"/>
      <w:r w:rsidRPr="000D7DEF">
        <w:rPr>
          <w:rFonts w:ascii="Tahoma" w:hAnsi="Tahoma" w:cs="Tahoma"/>
          <w:bCs/>
          <w:lang w:val="ro-RO"/>
        </w:rPr>
        <w:t xml:space="preserve">. Denumirea instrumentului cuprinde anul </w:t>
      </w:r>
      <w:r w:rsidR="00234A06" w:rsidRPr="000D7DEF">
        <w:rPr>
          <w:rFonts w:ascii="Tahoma" w:hAnsi="Tahoma" w:cs="Tahoma"/>
          <w:bCs/>
          <w:lang w:val="ro-RO"/>
        </w:rPr>
        <w:t xml:space="preserve">în care începe </w:t>
      </w:r>
      <w:r w:rsidRPr="000D7DEF">
        <w:rPr>
          <w:rFonts w:ascii="Tahoma" w:hAnsi="Tahoma" w:cs="Tahoma"/>
          <w:bCs/>
          <w:lang w:val="ro-RO"/>
        </w:rPr>
        <w:t>livr</w:t>
      </w:r>
      <w:r w:rsidR="00234A06" w:rsidRPr="000D7DEF">
        <w:rPr>
          <w:rFonts w:ascii="Tahoma" w:hAnsi="Tahoma" w:cs="Tahoma"/>
          <w:bCs/>
          <w:lang w:val="ro-RO"/>
        </w:rPr>
        <w:t>a</w:t>
      </w:r>
      <w:r w:rsidRPr="000D7DEF">
        <w:rPr>
          <w:rFonts w:ascii="Tahoma" w:hAnsi="Tahoma" w:cs="Tahoma"/>
          <w:bCs/>
          <w:lang w:val="ro-RO"/>
        </w:rPr>
        <w:t>r</w:t>
      </w:r>
      <w:r w:rsidR="00234A06" w:rsidRPr="000D7DEF">
        <w:rPr>
          <w:rFonts w:ascii="Tahoma" w:hAnsi="Tahoma" w:cs="Tahoma"/>
          <w:bCs/>
          <w:lang w:val="ro-RO"/>
        </w:rPr>
        <w:t>ea</w:t>
      </w:r>
      <w:r w:rsidRPr="000D7DEF">
        <w:rPr>
          <w:rFonts w:ascii="Tahoma" w:hAnsi="Tahoma" w:cs="Tahoma"/>
          <w:bCs/>
          <w:lang w:val="ro-RO"/>
        </w:rPr>
        <w:t xml:space="preserve"> (AN)</w:t>
      </w:r>
    </w:p>
    <w:p w14:paraId="6A39DD7B" w14:textId="77777777" w:rsidR="00D4217E" w:rsidRPr="000D7DEF" w:rsidRDefault="00D4217E" w:rsidP="009E3739">
      <w:pPr>
        <w:pStyle w:val="ListParagraph"/>
        <w:tabs>
          <w:tab w:val="left" w:pos="360"/>
          <w:tab w:val="left" w:pos="450"/>
          <w:tab w:val="left" w:pos="1260"/>
        </w:tabs>
        <w:ind w:left="0"/>
        <w:jc w:val="both"/>
        <w:rPr>
          <w:sz w:val="24"/>
          <w:szCs w:val="24"/>
          <w:lang w:val="ro-RO"/>
        </w:rPr>
      </w:pPr>
    </w:p>
    <w:p w14:paraId="48F2A89A" w14:textId="77777777" w:rsidR="00D4217E" w:rsidRPr="000D7DEF" w:rsidRDefault="0055280A" w:rsidP="0055280A">
      <w:pPr>
        <w:pStyle w:val="Heading2"/>
        <w:jc w:val="right"/>
        <w:rPr>
          <w:rFonts w:ascii="Tahoma" w:hAnsi="Tahoma" w:cs="Tahoma"/>
          <w:sz w:val="22"/>
          <w:szCs w:val="22"/>
          <w:lang w:val="ro-RO"/>
        </w:rPr>
      </w:pPr>
      <w:r w:rsidRPr="000D7DEF">
        <w:rPr>
          <w:b w:val="0"/>
          <w:bCs w:val="0"/>
          <w:sz w:val="24"/>
          <w:szCs w:val="24"/>
          <w:lang w:val="ro-RO"/>
        </w:rPr>
        <w:br w:type="page"/>
      </w:r>
      <w:bookmarkStart w:id="16" w:name="_Toc408495699"/>
      <w:r w:rsidR="00D4217E" w:rsidRPr="000D7DEF">
        <w:rPr>
          <w:rFonts w:ascii="Tahoma" w:hAnsi="Tahoma" w:cs="Tahoma"/>
          <w:sz w:val="22"/>
          <w:szCs w:val="22"/>
          <w:lang w:val="ro-RO"/>
        </w:rPr>
        <w:lastRenderedPageBreak/>
        <w:t>Anexa 3</w:t>
      </w:r>
      <w:bookmarkEnd w:id="16"/>
    </w:p>
    <w:p w14:paraId="203AEB85" w14:textId="77777777" w:rsidR="00D4217E" w:rsidRPr="000D7DEF" w:rsidRDefault="00D4217E" w:rsidP="00D4217E">
      <w:pPr>
        <w:jc w:val="both"/>
        <w:rPr>
          <w:rFonts w:ascii="Tahoma" w:hAnsi="Tahoma" w:cs="Tahoma"/>
          <w:lang w:val="ro-RO"/>
        </w:rPr>
      </w:pPr>
    </w:p>
    <w:p w14:paraId="0F6A236A" w14:textId="77777777" w:rsidR="00D4217E" w:rsidRPr="000D7DEF" w:rsidRDefault="00D4217E" w:rsidP="00D4217E">
      <w:pPr>
        <w:jc w:val="both"/>
        <w:rPr>
          <w:rFonts w:ascii="Tahoma" w:hAnsi="Tahoma" w:cs="Tahoma"/>
          <w:lang w:val="ro-RO"/>
        </w:rPr>
      </w:pPr>
    </w:p>
    <w:p w14:paraId="75DD41AB" w14:textId="77777777" w:rsidR="00D4217E" w:rsidRPr="000D7DEF" w:rsidRDefault="00D4217E" w:rsidP="00D4217E">
      <w:pPr>
        <w:jc w:val="both"/>
        <w:rPr>
          <w:rFonts w:ascii="Tahoma" w:hAnsi="Tahoma" w:cs="Tahoma"/>
          <w:lang w:val="ro-RO"/>
        </w:rPr>
      </w:pPr>
    </w:p>
    <w:p w14:paraId="442D24BF" w14:textId="77777777" w:rsidR="00D4217E" w:rsidRPr="000D7DEF" w:rsidRDefault="006419F2" w:rsidP="006419F2">
      <w:pPr>
        <w:pStyle w:val="ListParagraph"/>
        <w:tabs>
          <w:tab w:val="left" w:pos="360"/>
          <w:tab w:val="left" w:pos="450"/>
          <w:tab w:val="left" w:pos="1260"/>
        </w:tabs>
        <w:jc w:val="center"/>
        <w:rPr>
          <w:rFonts w:ascii="Tahoma" w:hAnsi="Tahoma" w:cs="Tahoma"/>
          <w:b/>
          <w:bCs/>
          <w:lang w:val="ro-RO"/>
        </w:rPr>
      </w:pPr>
      <w:r w:rsidRPr="000D7DEF">
        <w:rPr>
          <w:rFonts w:ascii="Tahoma" w:hAnsi="Tahoma" w:cs="Tahoma"/>
          <w:b/>
          <w:bCs/>
          <w:lang w:val="ro-RO"/>
        </w:rPr>
        <w:t>PROGRAMUL ZILNIC DE TRANZACȚIONARE</w:t>
      </w:r>
    </w:p>
    <w:p w14:paraId="12E79552" w14:textId="77777777" w:rsidR="00D4217E" w:rsidRPr="000D7DEF" w:rsidRDefault="00D4217E" w:rsidP="00D4217E">
      <w:pPr>
        <w:jc w:val="both"/>
        <w:rPr>
          <w:rFonts w:ascii="Tahoma" w:hAnsi="Tahoma" w:cs="Tahoma"/>
          <w:lang w:val="ro-RO"/>
        </w:rPr>
      </w:pPr>
    </w:p>
    <w:p w14:paraId="59582DC6" w14:textId="77777777" w:rsidR="00D4217E" w:rsidRPr="000D7DEF" w:rsidRDefault="00D4217E" w:rsidP="00D4217E">
      <w:pPr>
        <w:jc w:val="both"/>
        <w:rPr>
          <w:rFonts w:ascii="Tahoma" w:hAnsi="Tahoma" w:cs="Tahoma"/>
          <w:lang w:val="ro-RO"/>
        </w:rPr>
      </w:pPr>
    </w:p>
    <w:p w14:paraId="26E0ED9B" w14:textId="77777777" w:rsidR="00D4217E" w:rsidRPr="000D7DEF" w:rsidRDefault="00D4217E" w:rsidP="00D4217E">
      <w:pPr>
        <w:jc w:val="both"/>
        <w:rPr>
          <w:rFonts w:ascii="Tahoma" w:hAnsi="Tahoma" w:cs="Tahoma"/>
          <w:lang w:val="ro-RO"/>
        </w:rPr>
      </w:pPr>
    </w:p>
    <w:p w14:paraId="1E0823A2" w14:textId="77777777" w:rsidR="00D4217E" w:rsidRPr="000D7DEF" w:rsidRDefault="0078147D" w:rsidP="00D4217E">
      <w:pPr>
        <w:spacing w:before="120" w:after="120" w:line="360" w:lineRule="auto"/>
        <w:jc w:val="both"/>
        <w:rPr>
          <w:rFonts w:ascii="Tahoma" w:hAnsi="Tahoma" w:cs="Tahoma"/>
          <w:lang w:val="ro-RO"/>
        </w:rPr>
      </w:pPr>
      <w:r w:rsidRPr="000D7DEF">
        <w:rPr>
          <w:rFonts w:ascii="Tahoma" w:hAnsi="Tahoma" w:cs="Tahoma"/>
          <w:lang w:val="ro-RO"/>
        </w:rPr>
        <w:t>11:00</w:t>
      </w:r>
      <w:r w:rsidR="00D4217E" w:rsidRPr="000D7DEF">
        <w:rPr>
          <w:rFonts w:ascii="Tahoma" w:hAnsi="Tahoma" w:cs="Tahoma"/>
          <w:lang w:val="ro-RO"/>
        </w:rPr>
        <w:tab/>
      </w:r>
      <w:r w:rsidR="00D4217E" w:rsidRPr="000D7DEF">
        <w:rPr>
          <w:rFonts w:ascii="Tahoma" w:hAnsi="Tahoma" w:cs="Tahoma"/>
          <w:lang w:val="ro-RO"/>
        </w:rPr>
        <w:tab/>
      </w:r>
      <w:r w:rsidR="00D4217E" w:rsidRPr="000D7DEF">
        <w:rPr>
          <w:rFonts w:ascii="Tahoma" w:hAnsi="Tahoma" w:cs="Tahoma"/>
          <w:lang w:val="ro-RO"/>
        </w:rPr>
        <w:tab/>
      </w:r>
      <w:r w:rsidR="00D4217E" w:rsidRPr="000D7DEF">
        <w:rPr>
          <w:rFonts w:ascii="Tahoma" w:hAnsi="Tahoma" w:cs="Tahoma"/>
          <w:lang w:val="ro-RO"/>
        </w:rPr>
        <w:tab/>
      </w:r>
      <w:r w:rsidR="00D4217E" w:rsidRPr="000D7DEF">
        <w:rPr>
          <w:rFonts w:ascii="Tahoma" w:hAnsi="Tahoma" w:cs="Tahoma"/>
          <w:lang w:val="ro-RO"/>
        </w:rPr>
        <w:tab/>
      </w:r>
      <w:r w:rsidR="00D4217E" w:rsidRPr="000D7DEF">
        <w:rPr>
          <w:rFonts w:ascii="Tahoma" w:hAnsi="Tahoma" w:cs="Tahoma"/>
          <w:lang w:val="ro-RO"/>
        </w:rPr>
        <w:tab/>
      </w:r>
      <w:r w:rsidR="00D4217E" w:rsidRPr="000D7DEF">
        <w:rPr>
          <w:rFonts w:ascii="Tahoma" w:hAnsi="Tahoma" w:cs="Tahoma"/>
          <w:lang w:val="ro-RO"/>
        </w:rPr>
        <w:tab/>
      </w:r>
      <w:r w:rsidR="00D4217E" w:rsidRPr="000D7DEF">
        <w:rPr>
          <w:rFonts w:ascii="Tahoma" w:hAnsi="Tahoma" w:cs="Tahoma"/>
          <w:lang w:val="ro-RO"/>
        </w:rPr>
        <w:tab/>
      </w:r>
      <w:r w:rsidRPr="000D7DEF">
        <w:rPr>
          <w:rFonts w:ascii="Tahoma" w:hAnsi="Tahoma" w:cs="Tahoma"/>
          <w:lang w:val="ro-RO"/>
        </w:rPr>
        <w:t xml:space="preserve">     </w:t>
      </w:r>
      <w:r w:rsidR="00D4217E" w:rsidRPr="000D7DEF">
        <w:rPr>
          <w:rFonts w:ascii="Tahoma" w:hAnsi="Tahoma" w:cs="Tahoma"/>
          <w:lang w:val="ro-RO"/>
        </w:rPr>
        <w:t>– Deschiderea zilei de tranzacționare</w:t>
      </w:r>
    </w:p>
    <w:p w14:paraId="394BCCE7" w14:textId="77777777" w:rsidR="00D4217E" w:rsidRPr="000D7DEF" w:rsidRDefault="00D4217E" w:rsidP="00D4217E">
      <w:pPr>
        <w:spacing w:before="120" w:after="120" w:line="360" w:lineRule="auto"/>
        <w:jc w:val="both"/>
        <w:rPr>
          <w:rFonts w:ascii="Tahoma" w:hAnsi="Tahoma" w:cs="Tahoma"/>
          <w:lang w:val="ro-RO"/>
        </w:rPr>
      </w:pPr>
      <w:r w:rsidRPr="000D7DEF">
        <w:rPr>
          <w:rFonts w:ascii="Tahoma" w:hAnsi="Tahoma" w:cs="Tahoma"/>
          <w:lang w:val="ro-RO"/>
        </w:rPr>
        <w:t xml:space="preserve">11:00 –14:00 </w:t>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r>
      <w:r w:rsidRPr="000D7DEF">
        <w:rPr>
          <w:rFonts w:ascii="Tahoma" w:hAnsi="Tahoma" w:cs="Tahoma"/>
          <w:lang w:val="ro-RO"/>
        </w:rPr>
        <w:tab/>
        <w:t xml:space="preserve">– </w:t>
      </w:r>
      <w:r w:rsidR="00D16247" w:rsidRPr="000D7DEF">
        <w:rPr>
          <w:rFonts w:ascii="Tahoma" w:hAnsi="Tahoma" w:cs="Tahoma"/>
          <w:lang w:val="ro-RO"/>
        </w:rPr>
        <w:t>Sesiunea de tranzacționare - t</w:t>
      </w:r>
      <w:r w:rsidRPr="000D7DEF">
        <w:rPr>
          <w:rFonts w:ascii="Tahoma" w:hAnsi="Tahoma" w:cs="Tahoma"/>
          <w:lang w:val="ro-RO"/>
        </w:rPr>
        <w:t xml:space="preserve">ransmiterea ofertelor </w:t>
      </w:r>
    </w:p>
    <w:p w14:paraId="2C008599" w14:textId="77777777" w:rsidR="00D4217E" w:rsidRPr="000D7DEF" w:rsidRDefault="0078147D" w:rsidP="00D4217E">
      <w:pPr>
        <w:spacing w:before="120" w:after="120" w:line="360" w:lineRule="auto"/>
        <w:ind w:left="2210" w:hanging="2205"/>
        <w:jc w:val="both"/>
        <w:rPr>
          <w:rFonts w:ascii="Tahoma" w:hAnsi="Tahoma" w:cs="Tahoma"/>
          <w:lang w:val="ro-RO"/>
        </w:rPr>
      </w:pPr>
      <w:r w:rsidRPr="000D7DEF">
        <w:rPr>
          <w:rFonts w:ascii="Tahoma" w:hAnsi="Tahoma" w:cs="Tahoma"/>
          <w:lang w:val="ro-RO"/>
        </w:rPr>
        <w:t>14:00 – 14:15</w:t>
      </w:r>
      <w:r w:rsidR="00D4217E" w:rsidRPr="000D7DEF">
        <w:rPr>
          <w:rFonts w:ascii="Tahoma" w:hAnsi="Tahoma" w:cs="Tahoma"/>
          <w:lang w:val="ro-RO"/>
        </w:rPr>
        <w:t xml:space="preserve"> </w:t>
      </w:r>
      <w:r w:rsidR="00D4217E" w:rsidRPr="000D7DEF">
        <w:rPr>
          <w:rFonts w:ascii="Tahoma" w:hAnsi="Tahoma" w:cs="Tahoma"/>
          <w:lang w:val="ro-RO"/>
        </w:rPr>
        <w:tab/>
        <w:t>– Pre-închiderea sesiunii de tranzacționare – soluționarea situațiilor privind tranzacțiile eronate</w:t>
      </w:r>
    </w:p>
    <w:p w14:paraId="2B120398" w14:textId="77777777" w:rsidR="00D4217E" w:rsidRPr="000D7DEF" w:rsidRDefault="0078147D" w:rsidP="00D4217E">
      <w:pPr>
        <w:tabs>
          <w:tab w:val="left" w:pos="2127"/>
        </w:tabs>
        <w:spacing w:before="120" w:after="120" w:line="360" w:lineRule="auto"/>
        <w:ind w:left="2127" w:hanging="2127"/>
        <w:jc w:val="both"/>
        <w:rPr>
          <w:rFonts w:ascii="Tahoma" w:hAnsi="Tahoma" w:cs="Tahoma"/>
          <w:lang w:val="ro-RO"/>
        </w:rPr>
      </w:pPr>
      <w:r w:rsidRPr="000D7DEF">
        <w:rPr>
          <w:rFonts w:ascii="Tahoma" w:hAnsi="Tahoma" w:cs="Tahoma"/>
          <w:lang w:val="ro-RO"/>
        </w:rPr>
        <w:t>16:00</w:t>
      </w:r>
      <w:r w:rsidR="00D4217E" w:rsidRPr="000D7DEF">
        <w:rPr>
          <w:rFonts w:ascii="Tahoma" w:hAnsi="Tahoma" w:cs="Tahoma"/>
          <w:lang w:val="ro-RO"/>
        </w:rPr>
        <w:t xml:space="preserve"> </w:t>
      </w:r>
      <w:r w:rsidR="00D4217E" w:rsidRPr="000D7DEF">
        <w:rPr>
          <w:rFonts w:ascii="Tahoma" w:hAnsi="Tahoma" w:cs="Tahoma"/>
          <w:lang w:val="ro-RO"/>
        </w:rPr>
        <w:tab/>
      </w:r>
      <w:r w:rsidR="00D4217E" w:rsidRPr="000D7DEF">
        <w:rPr>
          <w:rFonts w:ascii="Tahoma" w:hAnsi="Tahoma" w:cs="Tahoma"/>
          <w:lang w:val="ro-RO"/>
        </w:rPr>
        <w:tab/>
        <w:t>– Termen limită pentru transmiterea notificărilor privind modificarea listei  de eligibilitate</w:t>
      </w:r>
    </w:p>
    <w:p w14:paraId="6D209CDB" w14:textId="77777777" w:rsidR="00D4217E" w:rsidRPr="000D7DEF" w:rsidRDefault="0078147D" w:rsidP="00D4217E">
      <w:pPr>
        <w:tabs>
          <w:tab w:val="left" w:pos="2127"/>
          <w:tab w:val="left" w:pos="3119"/>
        </w:tabs>
        <w:spacing w:before="120" w:after="120" w:line="360" w:lineRule="auto"/>
        <w:ind w:left="2127" w:hanging="2127"/>
        <w:jc w:val="both"/>
        <w:rPr>
          <w:rFonts w:ascii="Tahoma" w:hAnsi="Tahoma" w:cs="Tahoma"/>
          <w:lang w:val="ro-RO"/>
        </w:rPr>
      </w:pPr>
      <w:r w:rsidRPr="000D7DEF">
        <w:rPr>
          <w:rFonts w:ascii="Tahoma" w:hAnsi="Tahoma" w:cs="Tahoma"/>
          <w:lang w:val="ro-RO"/>
        </w:rPr>
        <w:t>16:</w:t>
      </w:r>
      <w:r w:rsidR="00164A34" w:rsidRPr="000D7DEF">
        <w:rPr>
          <w:rFonts w:ascii="Tahoma" w:hAnsi="Tahoma" w:cs="Tahoma"/>
          <w:lang w:val="ro-RO"/>
        </w:rPr>
        <w:t xml:space="preserve">30 </w:t>
      </w:r>
      <w:r w:rsidR="00D4217E" w:rsidRPr="000D7DEF">
        <w:rPr>
          <w:rFonts w:ascii="Tahoma" w:hAnsi="Tahoma" w:cs="Tahoma"/>
          <w:lang w:val="ro-RO"/>
        </w:rPr>
        <w:tab/>
        <w:t>– Termen limită pentru transmiterea propunerilor privind prețul de referință</w:t>
      </w:r>
    </w:p>
    <w:p w14:paraId="172E7812" w14:textId="77777777" w:rsidR="00D16247" w:rsidRPr="000D7DEF" w:rsidRDefault="00D16247" w:rsidP="00D16247">
      <w:pPr>
        <w:tabs>
          <w:tab w:val="left" w:pos="2127"/>
          <w:tab w:val="left" w:pos="3119"/>
        </w:tabs>
        <w:spacing w:before="120" w:after="120" w:line="360" w:lineRule="auto"/>
        <w:ind w:left="2127" w:hanging="2127"/>
        <w:jc w:val="both"/>
        <w:rPr>
          <w:rFonts w:ascii="Tahoma" w:hAnsi="Tahoma" w:cs="Tahoma"/>
          <w:lang w:val="ro-RO"/>
        </w:rPr>
      </w:pPr>
      <w:r w:rsidRPr="000D7DEF">
        <w:rPr>
          <w:rFonts w:ascii="Tahoma" w:hAnsi="Tahoma" w:cs="Tahoma"/>
          <w:lang w:val="ro-RO"/>
        </w:rPr>
        <w:t xml:space="preserve">19:00 </w:t>
      </w:r>
      <w:r w:rsidRPr="000D7DEF">
        <w:rPr>
          <w:rFonts w:ascii="Tahoma" w:hAnsi="Tahoma" w:cs="Tahoma"/>
          <w:lang w:val="ro-RO"/>
        </w:rPr>
        <w:tab/>
        <w:t>– Termen limită pentru transmiterea formularelor de încheiere a tranzacțiilor</w:t>
      </w:r>
    </w:p>
    <w:p w14:paraId="6CC0FD6A" w14:textId="77777777" w:rsidR="00D4217E" w:rsidRPr="000D7DEF" w:rsidRDefault="00D4217E" w:rsidP="00D4217E">
      <w:pPr>
        <w:spacing w:before="120" w:after="120" w:line="360" w:lineRule="auto"/>
        <w:jc w:val="both"/>
        <w:rPr>
          <w:sz w:val="24"/>
          <w:szCs w:val="24"/>
          <w:lang w:val="ro-RO"/>
        </w:rPr>
      </w:pPr>
    </w:p>
    <w:p w14:paraId="42C6B229" w14:textId="77777777" w:rsidR="00D4217E" w:rsidRPr="000D7DEF" w:rsidRDefault="0055280A" w:rsidP="00E73D1D">
      <w:pPr>
        <w:pStyle w:val="Heading2"/>
        <w:jc w:val="right"/>
        <w:rPr>
          <w:rFonts w:ascii="Tahoma" w:hAnsi="Tahoma" w:cs="Tahoma"/>
          <w:sz w:val="22"/>
          <w:szCs w:val="22"/>
          <w:lang w:val="ro-RO"/>
        </w:rPr>
      </w:pPr>
      <w:r w:rsidRPr="000D7DEF">
        <w:rPr>
          <w:rFonts w:ascii="Calibri" w:hAnsi="Calibri"/>
          <w:b w:val="0"/>
          <w:bCs w:val="0"/>
          <w:sz w:val="24"/>
          <w:szCs w:val="24"/>
          <w:lang w:val="ro-RO"/>
        </w:rPr>
        <w:br w:type="page"/>
      </w:r>
      <w:bookmarkStart w:id="17" w:name="_Toc408495700"/>
      <w:r w:rsidR="00D4217E" w:rsidRPr="000D7DEF">
        <w:rPr>
          <w:rFonts w:ascii="Tahoma" w:hAnsi="Tahoma" w:cs="Tahoma"/>
          <w:sz w:val="22"/>
          <w:szCs w:val="22"/>
          <w:lang w:val="ro-RO"/>
        </w:rPr>
        <w:lastRenderedPageBreak/>
        <w:t>Anexa 4</w:t>
      </w:r>
      <w:bookmarkEnd w:id="17"/>
    </w:p>
    <w:p w14:paraId="5BADA30A" w14:textId="77777777" w:rsidR="00D4217E" w:rsidRPr="000D7DEF" w:rsidRDefault="00D4217E" w:rsidP="0055280A">
      <w:pPr>
        <w:spacing w:after="0" w:line="240" w:lineRule="auto"/>
        <w:jc w:val="both"/>
        <w:rPr>
          <w:rFonts w:ascii="Tahoma" w:hAnsi="Tahoma" w:cs="Tahoma"/>
          <w:b/>
          <w:bCs/>
          <w:lang w:val="ro-RO"/>
        </w:rPr>
      </w:pPr>
    </w:p>
    <w:p w14:paraId="2F548FCC" w14:textId="0E2BD7F4" w:rsidR="00D4217E" w:rsidRPr="000D7DEF" w:rsidRDefault="006419F2" w:rsidP="006419F2">
      <w:pPr>
        <w:spacing w:after="0" w:line="240" w:lineRule="auto"/>
        <w:jc w:val="center"/>
        <w:rPr>
          <w:rFonts w:ascii="Tahoma" w:hAnsi="Tahoma" w:cs="Tahoma"/>
          <w:b/>
          <w:bCs/>
          <w:lang w:val="ro-RO"/>
        </w:rPr>
      </w:pPr>
      <w:r w:rsidRPr="000D7DEF">
        <w:rPr>
          <w:rFonts w:ascii="Tahoma" w:hAnsi="Tahoma" w:cs="Tahoma"/>
          <w:b/>
          <w:bCs/>
          <w:lang w:val="ro-RO"/>
        </w:rPr>
        <w:t>CALENDAR DE TRANZACȚIONARE</w:t>
      </w:r>
    </w:p>
    <w:p w14:paraId="5A1D64CB" w14:textId="77777777" w:rsidR="00D4217E" w:rsidRPr="000D7DEF" w:rsidRDefault="00D4217E" w:rsidP="0055280A">
      <w:pPr>
        <w:spacing w:after="0" w:line="240" w:lineRule="auto"/>
        <w:jc w:val="both"/>
        <w:rPr>
          <w:rFonts w:ascii="Tahoma" w:hAnsi="Tahoma" w:cs="Tahoma"/>
          <w:lang w:val="ro-RO"/>
        </w:rPr>
      </w:pPr>
    </w:p>
    <w:p w14:paraId="34B097DD" w14:textId="77777777" w:rsidR="00D4217E" w:rsidRPr="000D7DEF" w:rsidRDefault="00D4217E" w:rsidP="0055280A">
      <w:pPr>
        <w:spacing w:after="0" w:line="240" w:lineRule="auto"/>
        <w:jc w:val="both"/>
        <w:rPr>
          <w:rFonts w:ascii="Tahoma" w:hAnsi="Tahoma" w:cs="Tahoma"/>
          <w:lang w:val="ro-RO"/>
        </w:rPr>
      </w:pPr>
    </w:p>
    <w:tbl>
      <w:tblPr>
        <w:tblW w:w="9464" w:type="dxa"/>
        <w:tblLayout w:type="fixed"/>
        <w:tblLook w:val="00A0" w:firstRow="1" w:lastRow="0" w:firstColumn="1" w:lastColumn="0" w:noHBand="0" w:noVBand="0"/>
      </w:tblPr>
      <w:tblGrid>
        <w:gridCol w:w="1526"/>
        <w:gridCol w:w="1559"/>
        <w:gridCol w:w="1843"/>
        <w:gridCol w:w="1842"/>
        <w:gridCol w:w="1418"/>
        <w:gridCol w:w="1276"/>
      </w:tblGrid>
      <w:tr w:rsidR="00D4217E" w:rsidRPr="000D7DEF" w14:paraId="4BAB3637" w14:textId="77777777" w:rsidTr="00232B31">
        <w:tc>
          <w:tcPr>
            <w:tcW w:w="1526" w:type="dxa"/>
            <w:vAlign w:val="center"/>
          </w:tcPr>
          <w:p w14:paraId="75BEC423" w14:textId="77777777" w:rsidR="00D4217E" w:rsidRPr="000D7DEF" w:rsidRDefault="00D4217E" w:rsidP="006419F2">
            <w:pPr>
              <w:spacing w:after="0" w:line="240" w:lineRule="auto"/>
              <w:jc w:val="center"/>
              <w:rPr>
                <w:rFonts w:ascii="Tahoma" w:hAnsi="Tahoma" w:cs="Tahoma"/>
                <w:b/>
                <w:bCs/>
                <w:color w:val="000000"/>
                <w:lang w:val="ro-RO" w:eastAsia="en-GB"/>
              </w:rPr>
            </w:pPr>
            <w:r w:rsidRPr="000D7DEF">
              <w:rPr>
                <w:rFonts w:ascii="Tahoma" w:hAnsi="Tahoma" w:cs="Tahoma"/>
                <w:b/>
                <w:bCs/>
                <w:color w:val="000000"/>
                <w:lang w:val="ro-RO" w:eastAsia="en-GB"/>
              </w:rPr>
              <w:t>Tip Contract</w:t>
            </w:r>
          </w:p>
        </w:tc>
        <w:tc>
          <w:tcPr>
            <w:tcW w:w="1559" w:type="dxa"/>
            <w:vAlign w:val="center"/>
          </w:tcPr>
          <w:p w14:paraId="32775E2A" w14:textId="77777777" w:rsidR="00D4217E" w:rsidRPr="000D7DEF" w:rsidRDefault="00D4217E" w:rsidP="006419F2">
            <w:pPr>
              <w:spacing w:after="0" w:line="240" w:lineRule="auto"/>
              <w:jc w:val="center"/>
              <w:rPr>
                <w:rFonts w:ascii="Tahoma" w:hAnsi="Tahoma" w:cs="Tahoma"/>
                <w:b/>
                <w:bCs/>
                <w:color w:val="000000"/>
                <w:lang w:val="ro-RO" w:eastAsia="en-GB"/>
              </w:rPr>
            </w:pPr>
            <w:r w:rsidRPr="000D7DEF">
              <w:rPr>
                <w:rFonts w:ascii="Tahoma" w:hAnsi="Tahoma" w:cs="Tahoma"/>
                <w:b/>
                <w:bCs/>
                <w:color w:val="000000"/>
                <w:lang w:val="ro-RO" w:eastAsia="en-GB"/>
              </w:rPr>
              <w:t>Denumirea</w:t>
            </w:r>
          </w:p>
        </w:tc>
        <w:tc>
          <w:tcPr>
            <w:tcW w:w="1843" w:type="dxa"/>
            <w:vAlign w:val="center"/>
          </w:tcPr>
          <w:p w14:paraId="28643705" w14:textId="62E440FE" w:rsidR="00D4217E" w:rsidRPr="000D7DEF" w:rsidRDefault="00D4217E" w:rsidP="006419F2">
            <w:pPr>
              <w:spacing w:after="0" w:line="240" w:lineRule="auto"/>
              <w:jc w:val="center"/>
              <w:rPr>
                <w:rFonts w:ascii="Tahoma" w:hAnsi="Tahoma" w:cs="Tahoma"/>
                <w:b/>
                <w:bCs/>
                <w:color w:val="000000"/>
                <w:lang w:val="ro-RO" w:eastAsia="en-GB"/>
              </w:rPr>
            </w:pPr>
            <w:r w:rsidRPr="000D7DEF">
              <w:rPr>
                <w:rFonts w:ascii="Tahoma" w:hAnsi="Tahoma" w:cs="Tahoma"/>
                <w:b/>
                <w:bCs/>
                <w:color w:val="000000"/>
                <w:lang w:val="ro-RO" w:eastAsia="en-GB"/>
              </w:rPr>
              <w:t>Prima zi de</w:t>
            </w:r>
            <w:r w:rsidRPr="000D7DEF">
              <w:rPr>
                <w:rFonts w:ascii="Tahoma" w:hAnsi="Tahoma" w:cs="Tahoma"/>
                <w:b/>
                <w:bCs/>
                <w:color w:val="000000"/>
                <w:lang w:val="ro-RO" w:eastAsia="en-GB"/>
              </w:rPr>
              <w:br/>
            </w:r>
            <w:r w:rsidR="009556CC" w:rsidRPr="000D7DEF">
              <w:rPr>
                <w:rFonts w:ascii="Tahoma" w:hAnsi="Tahoma" w:cs="Tahoma"/>
                <w:b/>
                <w:bCs/>
                <w:color w:val="000000"/>
                <w:lang w:val="ro-RO" w:eastAsia="en-GB"/>
              </w:rPr>
              <w:t>tranzacționare</w:t>
            </w:r>
          </w:p>
        </w:tc>
        <w:tc>
          <w:tcPr>
            <w:tcW w:w="1842" w:type="dxa"/>
            <w:vAlign w:val="center"/>
          </w:tcPr>
          <w:p w14:paraId="279F726A" w14:textId="74F31E7F" w:rsidR="00D4217E" w:rsidRPr="000D7DEF" w:rsidRDefault="00D4217E" w:rsidP="006419F2">
            <w:pPr>
              <w:spacing w:after="0" w:line="240" w:lineRule="auto"/>
              <w:jc w:val="center"/>
              <w:rPr>
                <w:rFonts w:ascii="Tahoma" w:hAnsi="Tahoma" w:cs="Tahoma"/>
                <w:b/>
                <w:bCs/>
                <w:color w:val="000000"/>
                <w:lang w:val="ro-RO" w:eastAsia="en-GB"/>
              </w:rPr>
            </w:pPr>
            <w:r w:rsidRPr="000D7DEF">
              <w:rPr>
                <w:rFonts w:ascii="Tahoma" w:hAnsi="Tahoma" w:cs="Tahoma"/>
                <w:b/>
                <w:bCs/>
                <w:color w:val="000000"/>
                <w:lang w:val="ro-RO" w:eastAsia="en-GB"/>
              </w:rPr>
              <w:t>Ultima zi de</w:t>
            </w:r>
            <w:r w:rsidRPr="000D7DEF">
              <w:rPr>
                <w:rFonts w:ascii="Tahoma" w:hAnsi="Tahoma" w:cs="Tahoma"/>
                <w:b/>
                <w:bCs/>
                <w:color w:val="000000"/>
                <w:lang w:val="ro-RO" w:eastAsia="en-GB"/>
              </w:rPr>
              <w:br/>
            </w:r>
            <w:r w:rsidR="009556CC" w:rsidRPr="000D7DEF">
              <w:rPr>
                <w:rFonts w:ascii="Tahoma" w:hAnsi="Tahoma" w:cs="Tahoma"/>
                <w:b/>
                <w:bCs/>
                <w:color w:val="000000"/>
                <w:lang w:val="ro-RO" w:eastAsia="en-GB"/>
              </w:rPr>
              <w:t>tranzacționare</w:t>
            </w:r>
          </w:p>
        </w:tc>
        <w:tc>
          <w:tcPr>
            <w:tcW w:w="1418" w:type="dxa"/>
            <w:vAlign w:val="center"/>
          </w:tcPr>
          <w:p w14:paraId="2AF51DCE" w14:textId="77777777" w:rsidR="00D4217E" w:rsidRPr="000D7DEF" w:rsidRDefault="00D4217E" w:rsidP="006419F2">
            <w:pPr>
              <w:spacing w:after="0" w:line="240" w:lineRule="auto"/>
              <w:jc w:val="center"/>
              <w:rPr>
                <w:rFonts w:ascii="Tahoma" w:hAnsi="Tahoma" w:cs="Tahoma"/>
                <w:b/>
                <w:bCs/>
                <w:color w:val="000000"/>
                <w:lang w:val="ro-RO" w:eastAsia="en-GB"/>
              </w:rPr>
            </w:pPr>
            <w:r w:rsidRPr="000D7DEF">
              <w:rPr>
                <w:rFonts w:ascii="Tahoma" w:hAnsi="Tahoma" w:cs="Tahoma"/>
                <w:b/>
                <w:bCs/>
                <w:color w:val="000000"/>
                <w:lang w:val="ro-RO" w:eastAsia="en-GB"/>
              </w:rPr>
              <w:t>Prima zi de</w:t>
            </w:r>
            <w:r w:rsidRPr="000D7DEF">
              <w:rPr>
                <w:rFonts w:ascii="Tahoma" w:hAnsi="Tahoma" w:cs="Tahoma"/>
                <w:b/>
                <w:bCs/>
                <w:color w:val="000000"/>
                <w:lang w:val="ro-RO" w:eastAsia="en-GB"/>
              </w:rPr>
              <w:br/>
              <w:t>livrare</w:t>
            </w:r>
          </w:p>
        </w:tc>
        <w:tc>
          <w:tcPr>
            <w:tcW w:w="1276" w:type="dxa"/>
            <w:vAlign w:val="center"/>
          </w:tcPr>
          <w:p w14:paraId="188544C0" w14:textId="77777777" w:rsidR="00D4217E" w:rsidRPr="000D7DEF" w:rsidRDefault="00D4217E" w:rsidP="006419F2">
            <w:pPr>
              <w:spacing w:after="0" w:line="240" w:lineRule="auto"/>
              <w:jc w:val="center"/>
              <w:rPr>
                <w:rFonts w:ascii="Tahoma" w:hAnsi="Tahoma" w:cs="Tahoma"/>
                <w:b/>
                <w:bCs/>
                <w:color w:val="000000"/>
                <w:lang w:val="ro-RO" w:eastAsia="en-GB"/>
              </w:rPr>
            </w:pPr>
            <w:r w:rsidRPr="000D7DEF">
              <w:rPr>
                <w:rFonts w:ascii="Tahoma" w:hAnsi="Tahoma" w:cs="Tahoma"/>
                <w:b/>
                <w:bCs/>
                <w:color w:val="000000"/>
                <w:lang w:val="ro-RO" w:eastAsia="en-GB"/>
              </w:rPr>
              <w:t>Ultima zi de</w:t>
            </w:r>
            <w:r w:rsidRPr="000D7DEF">
              <w:rPr>
                <w:rFonts w:ascii="Tahoma" w:hAnsi="Tahoma" w:cs="Tahoma"/>
                <w:b/>
                <w:bCs/>
                <w:color w:val="000000"/>
                <w:lang w:val="ro-RO" w:eastAsia="en-GB"/>
              </w:rPr>
              <w:br/>
              <w:t>livrare</w:t>
            </w:r>
          </w:p>
        </w:tc>
      </w:tr>
      <w:tr w:rsidR="00D4217E" w:rsidRPr="000D7DEF" w14:paraId="6CCD062F"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024BCC3A" w14:textId="77777777" w:rsidR="00D4217E" w:rsidRPr="000D7DEF" w:rsidRDefault="00DB3172" w:rsidP="0055280A">
            <w:pPr>
              <w:spacing w:after="0" w:line="240" w:lineRule="auto"/>
              <w:jc w:val="both"/>
              <w:rPr>
                <w:rFonts w:ascii="Tahoma" w:hAnsi="Tahoma" w:cs="Tahoma"/>
                <w:b/>
                <w:bCs/>
                <w:color w:val="000000"/>
                <w:lang w:val="ro-RO" w:eastAsia="en-GB"/>
              </w:rPr>
            </w:pPr>
            <w:r w:rsidRPr="000D7DEF">
              <w:rPr>
                <w:rFonts w:ascii="Tahoma" w:hAnsi="Tahoma" w:cs="Tahoma"/>
                <w:b/>
                <w:bCs/>
                <w:color w:val="000000"/>
                <w:lang w:val="ro-RO" w:eastAsia="en-GB"/>
              </w:rPr>
              <w:t>Weekend</w:t>
            </w: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0E6844B"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66E0612"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5EB9C56"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AD940C6"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B96A1E1" w14:textId="77777777" w:rsidR="00D4217E" w:rsidRPr="000D7DEF" w:rsidRDefault="00D4217E" w:rsidP="0055280A">
            <w:pPr>
              <w:spacing w:after="0" w:line="240" w:lineRule="auto"/>
              <w:jc w:val="both"/>
              <w:rPr>
                <w:rFonts w:ascii="Tahoma" w:hAnsi="Tahoma" w:cs="Tahoma"/>
                <w:b/>
                <w:bCs/>
                <w:color w:val="000000"/>
                <w:lang w:val="ro-RO" w:eastAsia="en-GB"/>
              </w:rPr>
            </w:pPr>
          </w:p>
        </w:tc>
      </w:tr>
      <w:tr w:rsidR="00D4217E" w:rsidRPr="000D7DEF" w14:paraId="4632E9F9"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2" w:space="0" w:color="9AC1C9"/>
              <w:right w:val="single" w:sz="6" w:space="0" w:color="9AC1C9"/>
            </w:tcBorders>
            <w:vAlign w:val="center"/>
          </w:tcPr>
          <w:p w14:paraId="107323ED"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C35EF79" w14:textId="77777777" w:rsidR="00D4217E" w:rsidRPr="000D7DEF" w:rsidRDefault="00D4217E" w:rsidP="0055280A">
            <w:pPr>
              <w:spacing w:after="0" w:line="240" w:lineRule="auto"/>
              <w:ind w:left="147" w:hanging="147"/>
              <w:jc w:val="both"/>
              <w:rPr>
                <w:rFonts w:ascii="Tahoma" w:hAnsi="Tahoma" w:cs="Tahoma"/>
                <w:b/>
                <w:bCs/>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C30CD86"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7495BFA"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45A7EE9"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EC35224" w14:textId="77777777" w:rsidR="00D4217E" w:rsidRPr="000D7DEF" w:rsidRDefault="00D4217E" w:rsidP="0055280A">
            <w:pPr>
              <w:spacing w:after="0" w:line="240" w:lineRule="auto"/>
              <w:jc w:val="both"/>
              <w:rPr>
                <w:rFonts w:ascii="Tahoma" w:hAnsi="Tahoma" w:cs="Tahoma"/>
                <w:b/>
                <w:bCs/>
                <w:color w:val="000000"/>
                <w:lang w:val="ro-RO" w:eastAsia="en-GB"/>
              </w:rPr>
            </w:pPr>
          </w:p>
        </w:tc>
      </w:tr>
      <w:tr w:rsidR="00D4217E" w:rsidRPr="000D7DEF" w14:paraId="5F62C4A5"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2" w:space="0" w:color="9AC1C9"/>
              <w:right w:val="single" w:sz="6" w:space="0" w:color="9AC1C9"/>
            </w:tcBorders>
            <w:vAlign w:val="center"/>
          </w:tcPr>
          <w:p w14:paraId="2A46C675"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838378A"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FB79C73"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1F9B03B"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2EABA13"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1F1414B" w14:textId="77777777" w:rsidR="00D4217E" w:rsidRPr="000D7DEF" w:rsidRDefault="00D4217E" w:rsidP="0055280A">
            <w:pPr>
              <w:spacing w:after="0" w:line="240" w:lineRule="auto"/>
              <w:jc w:val="both"/>
              <w:rPr>
                <w:rFonts w:ascii="Tahoma" w:hAnsi="Tahoma" w:cs="Tahoma"/>
                <w:b/>
                <w:bCs/>
                <w:color w:val="000000"/>
                <w:lang w:val="ro-RO" w:eastAsia="en-GB"/>
              </w:rPr>
            </w:pPr>
          </w:p>
        </w:tc>
      </w:tr>
      <w:tr w:rsidR="00D4217E" w:rsidRPr="000D7DEF" w14:paraId="0D65B3F6"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6B1EC515" w14:textId="77777777" w:rsidR="00D4217E" w:rsidRPr="000D7DEF" w:rsidRDefault="00B73DC4" w:rsidP="00B73DC4">
            <w:pPr>
              <w:spacing w:after="0" w:line="240" w:lineRule="auto"/>
              <w:jc w:val="both"/>
              <w:rPr>
                <w:rFonts w:ascii="Tahoma" w:hAnsi="Tahoma" w:cs="Tahoma"/>
                <w:b/>
                <w:bCs/>
                <w:color w:val="000000"/>
                <w:lang w:val="ro-RO" w:eastAsia="en-GB"/>
              </w:rPr>
            </w:pPr>
            <w:r w:rsidRPr="000D7DEF">
              <w:rPr>
                <w:rFonts w:ascii="Tahoma" w:hAnsi="Tahoma" w:cs="Tahoma"/>
                <w:b/>
                <w:bCs/>
                <w:color w:val="000000"/>
                <w:lang w:val="ro-RO" w:eastAsia="en-GB"/>
              </w:rPr>
              <w:t>Săptămânal</w:t>
            </w: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67B99FD" w14:textId="77777777" w:rsidR="00D4217E" w:rsidRPr="000D7DEF" w:rsidRDefault="00D4217E"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ECF2CFE" w14:textId="77777777" w:rsidR="00D4217E" w:rsidRPr="000D7DEF" w:rsidRDefault="00D4217E"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CFDDAF4" w14:textId="77777777" w:rsidR="00D4217E" w:rsidRPr="000D7DEF" w:rsidRDefault="00D4217E"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1C56B7B" w14:textId="77777777" w:rsidR="00D4217E" w:rsidRPr="000D7DEF" w:rsidRDefault="00D4217E"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DB900F0" w14:textId="77777777" w:rsidR="00D4217E" w:rsidRPr="000D7DEF" w:rsidRDefault="00D4217E" w:rsidP="0055280A">
            <w:pPr>
              <w:spacing w:after="0" w:line="240" w:lineRule="auto"/>
              <w:jc w:val="both"/>
              <w:rPr>
                <w:rFonts w:ascii="Tahoma" w:hAnsi="Tahoma" w:cs="Tahoma"/>
                <w:color w:val="000000"/>
                <w:lang w:val="ro-RO" w:eastAsia="en-GB"/>
              </w:rPr>
            </w:pPr>
          </w:p>
        </w:tc>
      </w:tr>
      <w:tr w:rsidR="00D4217E" w:rsidRPr="000D7DEF" w14:paraId="5CCBED83"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2" w:space="0" w:color="9AC1C9"/>
              <w:right w:val="single" w:sz="6" w:space="0" w:color="9AC1C9"/>
            </w:tcBorders>
            <w:vAlign w:val="center"/>
          </w:tcPr>
          <w:p w14:paraId="11B59466"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E0AD116" w14:textId="77777777" w:rsidR="00D4217E" w:rsidRPr="000D7DEF" w:rsidRDefault="00D4217E" w:rsidP="0055280A">
            <w:pPr>
              <w:spacing w:after="0" w:line="240" w:lineRule="auto"/>
              <w:ind w:left="147" w:hanging="147"/>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0043680" w14:textId="77777777" w:rsidR="00D4217E" w:rsidRPr="000D7DEF" w:rsidRDefault="00D4217E"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CAB8991" w14:textId="77777777" w:rsidR="00D4217E" w:rsidRPr="000D7DEF" w:rsidRDefault="00D4217E"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BC95AF1" w14:textId="77777777" w:rsidR="00D4217E" w:rsidRPr="000D7DEF" w:rsidRDefault="00D4217E"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6B29A08" w14:textId="77777777" w:rsidR="00D4217E" w:rsidRPr="000D7DEF" w:rsidRDefault="00D4217E" w:rsidP="0055280A">
            <w:pPr>
              <w:spacing w:after="0" w:line="240" w:lineRule="auto"/>
              <w:jc w:val="both"/>
              <w:rPr>
                <w:rFonts w:ascii="Tahoma" w:hAnsi="Tahoma" w:cs="Tahoma"/>
                <w:color w:val="000000"/>
                <w:lang w:val="ro-RO" w:eastAsia="en-GB"/>
              </w:rPr>
            </w:pPr>
          </w:p>
        </w:tc>
      </w:tr>
      <w:tr w:rsidR="00D4217E" w:rsidRPr="000D7DEF" w14:paraId="5EFA11A6"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2" w:space="0" w:color="9AC1C9"/>
              <w:right w:val="single" w:sz="6" w:space="0" w:color="9AC1C9"/>
            </w:tcBorders>
            <w:vAlign w:val="center"/>
          </w:tcPr>
          <w:p w14:paraId="166394CE"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55070FD" w14:textId="77777777" w:rsidR="00D4217E" w:rsidRPr="000D7DEF" w:rsidRDefault="00D4217E"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A0B5EB1" w14:textId="77777777" w:rsidR="00D4217E" w:rsidRPr="000D7DEF" w:rsidRDefault="00D4217E"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13CA2C4" w14:textId="77777777" w:rsidR="00D4217E" w:rsidRPr="000D7DEF" w:rsidRDefault="00D4217E"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E3CF36C" w14:textId="77777777" w:rsidR="00D4217E" w:rsidRPr="000D7DEF" w:rsidRDefault="00D4217E"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353553E" w14:textId="77777777" w:rsidR="00D4217E" w:rsidRPr="000D7DEF" w:rsidRDefault="00D4217E" w:rsidP="0055280A">
            <w:pPr>
              <w:spacing w:after="0" w:line="240" w:lineRule="auto"/>
              <w:jc w:val="both"/>
              <w:rPr>
                <w:rFonts w:ascii="Tahoma" w:hAnsi="Tahoma" w:cs="Tahoma"/>
                <w:color w:val="000000"/>
                <w:lang w:val="ro-RO" w:eastAsia="en-GB"/>
              </w:rPr>
            </w:pPr>
          </w:p>
        </w:tc>
      </w:tr>
      <w:tr w:rsidR="00D4217E" w:rsidRPr="000D7DEF" w14:paraId="740628C7"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3A83FD53" w14:textId="77777777" w:rsidR="00D4217E" w:rsidRPr="000D7DEF" w:rsidRDefault="00D4217E" w:rsidP="0055280A">
            <w:pPr>
              <w:spacing w:after="0" w:line="240" w:lineRule="auto"/>
              <w:jc w:val="both"/>
              <w:rPr>
                <w:rFonts w:ascii="Tahoma" w:hAnsi="Tahoma" w:cs="Tahoma"/>
                <w:b/>
                <w:bCs/>
                <w:color w:val="000000"/>
                <w:lang w:val="ro-RO" w:eastAsia="en-GB"/>
              </w:rPr>
            </w:pPr>
            <w:r w:rsidRPr="000D7DEF">
              <w:rPr>
                <w:rFonts w:ascii="Tahoma" w:hAnsi="Tahoma" w:cs="Tahoma"/>
                <w:b/>
                <w:bCs/>
                <w:color w:val="000000"/>
                <w:lang w:val="ro-RO" w:eastAsia="en-GB"/>
              </w:rPr>
              <w:t>Lunar</w:t>
            </w: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49A21D4" w14:textId="77777777" w:rsidR="00D4217E" w:rsidRPr="000D7DEF" w:rsidRDefault="00D4217E"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810C98F" w14:textId="77777777" w:rsidR="00D4217E" w:rsidRPr="000D7DEF" w:rsidRDefault="00D4217E"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711636B" w14:textId="77777777" w:rsidR="00D4217E" w:rsidRPr="000D7DEF" w:rsidRDefault="00D4217E"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11FCC00" w14:textId="77777777" w:rsidR="00D4217E" w:rsidRPr="000D7DEF" w:rsidRDefault="00D4217E"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BE1E476" w14:textId="77777777" w:rsidR="00D4217E" w:rsidRPr="000D7DEF" w:rsidRDefault="00D4217E" w:rsidP="0055280A">
            <w:pPr>
              <w:spacing w:after="0" w:line="240" w:lineRule="auto"/>
              <w:jc w:val="both"/>
              <w:rPr>
                <w:rFonts w:ascii="Tahoma" w:hAnsi="Tahoma" w:cs="Tahoma"/>
                <w:color w:val="000000"/>
                <w:lang w:val="ro-RO" w:eastAsia="en-GB"/>
              </w:rPr>
            </w:pPr>
          </w:p>
        </w:tc>
      </w:tr>
      <w:tr w:rsidR="00D4217E" w:rsidRPr="000D7DEF" w14:paraId="4388CA86"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2" w:space="0" w:color="9AC1C9"/>
              <w:right w:val="single" w:sz="6" w:space="0" w:color="9AC1C9"/>
            </w:tcBorders>
            <w:vAlign w:val="center"/>
          </w:tcPr>
          <w:p w14:paraId="2B57570D"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0B351D5" w14:textId="77777777" w:rsidR="00D4217E" w:rsidRPr="000D7DEF" w:rsidRDefault="00D4217E"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A57367E" w14:textId="77777777" w:rsidR="00D4217E" w:rsidRPr="000D7DEF" w:rsidRDefault="00D4217E"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ED238A5" w14:textId="77777777" w:rsidR="00D4217E" w:rsidRPr="000D7DEF" w:rsidRDefault="00D4217E"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1D3E69C" w14:textId="77777777" w:rsidR="00D4217E" w:rsidRPr="000D7DEF" w:rsidRDefault="00D4217E"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942D240" w14:textId="77777777" w:rsidR="00D4217E" w:rsidRPr="000D7DEF" w:rsidRDefault="00D4217E" w:rsidP="0055280A">
            <w:pPr>
              <w:spacing w:after="0" w:line="240" w:lineRule="auto"/>
              <w:jc w:val="both"/>
              <w:rPr>
                <w:rFonts w:ascii="Tahoma" w:hAnsi="Tahoma" w:cs="Tahoma"/>
                <w:color w:val="000000"/>
                <w:lang w:val="ro-RO" w:eastAsia="en-GB"/>
              </w:rPr>
            </w:pPr>
          </w:p>
        </w:tc>
      </w:tr>
      <w:tr w:rsidR="00D4217E" w:rsidRPr="000D7DEF" w14:paraId="3DA19CD2"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2" w:space="0" w:color="9AC1C9"/>
              <w:right w:val="single" w:sz="6" w:space="0" w:color="9AC1C9"/>
            </w:tcBorders>
            <w:vAlign w:val="center"/>
          </w:tcPr>
          <w:p w14:paraId="71CE5862"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421A269" w14:textId="77777777" w:rsidR="00D4217E" w:rsidRPr="000D7DEF" w:rsidRDefault="00D4217E"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96064E4" w14:textId="77777777" w:rsidR="00D4217E" w:rsidRPr="000D7DEF" w:rsidRDefault="00D4217E"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20B7B5C" w14:textId="77777777" w:rsidR="00D4217E" w:rsidRPr="000D7DEF" w:rsidRDefault="00D4217E"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D884DE9" w14:textId="77777777" w:rsidR="00D4217E" w:rsidRPr="000D7DEF" w:rsidRDefault="00D4217E"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121ED83" w14:textId="77777777" w:rsidR="00D4217E" w:rsidRPr="000D7DEF" w:rsidRDefault="00D4217E" w:rsidP="0055280A">
            <w:pPr>
              <w:spacing w:after="0" w:line="240" w:lineRule="auto"/>
              <w:jc w:val="both"/>
              <w:rPr>
                <w:rFonts w:ascii="Tahoma" w:hAnsi="Tahoma" w:cs="Tahoma"/>
                <w:color w:val="000000"/>
                <w:lang w:val="ro-RO" w:eastAsia="en-GB"/>
              </w:rPr>
            </w:pPr>
          </w:p>
        </w:tc>
      </w:tr>
      <w:tr w:rsidR="00FA14D8" w:rsidRPr="000D7DEF" w14:paraId="793442A7"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val="restart"/>
            <w:tcBorders>
              <w:top w:val="single" w:sz="6" w:space="0" w:color="9AC1C9"/>
              <w:left w:val="single" w:sz="2" w:space="0" w:color="9AC1C9"/>
              <w:right w:val="single" w:sz="6" w:space="0" w:color="9AC1C9"/>
            </w:tcBorders>
            <w:shd w:val="clear" w:color="auto" w:fill="4E8781"/>
            <w:vAlign w:val="center"/>
          </w:tcPr>
          <w:p w14:paraId="7C0A0338" w14:textId="77777777" w:rsidR="00FA14D8" w:rsidRPr="000D7DEF" w:rsidRDefault="00FA14D8" w:rsidP="0055280A">
            <w:pPr>
              <w:spacing w:after="0" w:line="240" w:lineRule="auto"/>
              <w:jc w:val="both"/>
              <w:rPr>
                <w:rFonts w:ascii="Tahoma" w:hAnsi="Tahoma" w:cs="Tahoma"/>
                <w:b/>
                <w:bCs/>
                <w:color w:val="000000"/>
                <w:lang w:val="ro-RO" w:eastAsia="en-GB"/>
              </w:rPr>
            </w:pPr>
            <w:r w:rsidRPr="000D7DEF">
              <w:rPr>
                <w:rFonts w:ascii="Tahoma" w:hAnsi="Tahoma" w:cs="Tahoma"/>
                <w:b/>
                <w:bCs/>
                <w:color w:val="000000"/>
                <w:lang w:val="ro-RO" w:eastAsia="en-GB"/>
              </w:rPr>
              <w:t>Trimestrial</w:t>
            </w: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72A80DE" w14:textId="77777777" w:rsidR="00FA14D8" w:rsidRPr="000D7DEF" w:rsidRDefault="00FA14D8"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49E9280" w14:textId="77777777" w:rsidR="00FA14D8" w:rsidRPr="000D7DEF" w:rsidRDefault="00FA14D8"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26707C5" w14:textId="77777777" w:rsidR="00FA14D8" w:rsidRPr="000D7DEF" w:rsidRDefault="00FA14D8"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5A21782" w14:textId="77777777" w:rsidR="00FA14D8" w:rsidRPr="000D7DEF" w:rsidRDefault="00FA14D8"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66CDBAC" w14:textId="77777777" w:rsidR="00FA14D8" w:rsidRPr="000D7DEF" w:rsidRDefault="00FA14D8" w:rsidP="0055280A">
            <w:pPr>
              <w:spacing w:after="0" w:line="240" w:lineRule="auto"/>
              <w:jc w:val="both"/>
              <w:rPr>
                <w:rFonts w:ascii="Tahoma" w:hAnsi="Tahoma" w:cs="Tahoma"/>
                <w:color w:val="000000"/>
                <w:lang w:val="ro-RO" w:eastAsia="en-GB"/>
              </w:rPr>
            </w:pPr>
          </w:p>
        </w:tc>
      </w:tr>
      <w:tr w:rsidR="00FA14D8" w:rsidRPr="000D7DEF" w14:paraId="001EF261"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left w:val="single" w:sz="2" w:space="0" w:color="9AC1C9"/>
              <w:right w:val="single" w:sz="6" w:space="0" w:color="9AC1C9"/>
            </w:tcBorders>
            <w:shd w:val="clear" w:color="auto" w:fill="4E8781"/>
            <w:vAlign w:val="center"/>
          </w:tcPr>
          <w:p w14:paraId="64EDF375" w14:textId="77777777" w:rsidR="00FA14D8" w:rsidRPr="000D7DEF" w:rsidRDefault="00FA14D8"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7A1B3D6" w14:textId="77777777" w:rsidR="00FA14D8" w:rsidRPr="000D7DEF" w:rsidRDefault="00FA14D8"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17CD489" w14:textId="77777777" w:rsidR="00FA14D8" w:rsidRPr="000D7DEF" w:rsidRDefault="00FA14D8"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CF263AA" w14:textId="77777777" w:rsidR="00FA14D8" w:rsidRPr="000D7DEF" w:rsidRDefault="00FA14D8"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9E626B5" w14:textId="77777777" w:rsidR="00FA14D8" w:rsidRPr="000D7DEF" w:rsidRDefault="00FA14D8"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D67BF34" w14:textId="77777777" w:rsidR="00FA14D8" w:rsidRPr="000D7DEF" w:rsidRDefault="00FA14D8" w:rsidP="0055280A">
            <w:pPr>
              <w:spacing w:after="0" w:line="240" w:lineRule="auto"/>
              <w:jc w:val="both"/>
              <w:rPr>
                <w:rFonts w:ascii="Tahoma" w:hAnsi="Tahoma" w:cs="Tahoma"/>
                <w:color w:val="000000"/>
                <w:lang w:val="ro-RO" w:eastAsia="en-GB"/>
              </w:rPr>
            </w:pPr>
          </w:p>
        </w:tc>
      </w:tr>
      <w:tr w:rsidR="00FA14D8" w:rsidRPr="000D7DEF" w14:paraId="2BD8D8B6"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left w:val="single" w:sz="2" w:space="0" w:color="9AC1C9"/>
              <w:bottom w:val="single" w:sz="2" w:space="0" w:color="9AC1C9"/>
              <w:right w:val="single" w:sz="6" w:space="0" w:color="9AC1C9"/>
            </w:tcBorders>
            <w:shd w:val="clear" w:color="auto" w:fill="4E8781"/>
            <w:vAlign w:val="center"/>
          </w:tcPr>
          <w:p w14:paraId="3E452777" w14:textId="77777777" w:rsidR="00FA14D8" w:rsidRPr="000D7DEF" w:rsidRDefault="00FA14D8"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E07CADB" w14:textId="77777777" w:rsidR="00FA14D8" w:rsidRPr="000D7DEF" w:rsidRDefault="00FA14D8"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BFE3EDB" w14:textId="77777777" w:rsidR="00FA14D8" w:rsidRPr="000D7DEF" w:rsidRDefault="00FA14D8"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3BDFE73" w14:textId="77777777" w:rsidR="00FA14D8" w:rsidRPr="000D7DEF" w:rsidRDefault="00FA14D8"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AD73FAC" w14:textId="77777777" w:rsidR="00FA14D8" w:rsidRPr="000D7DEF" w:rsidRDefault="00FA14D8"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EB25E4F" w14:textId="77777777" w:rsidR="00FA14D8" w:rsidRPr="000D7DEF" w:rsidRDefault="00FA14D8" w:rsidP="0055280A">
            <w:pPr>
              <w:spacing w:after="0" w:line="240" w:lineRule="auto"/>
              <w:jc w:val="both"/>
              <w:rPr>
                <w:rFonts w:ascii="Tahoma" w:hAnsi="Tahoma" w:cs="Tahoma"/>
                <w:color w:val="000000"/>
                <w:lang w:val="ro-RO" w:eastAsia="en-GB"/>
              </w:rPr>
            </w:pPr>
          </w:p>
        </w:tc>
      </w:tr>
      <w:tr w:rsidR="0085485C" w:rsidRPr="000D7DEF" w14:paraId="2ED473F2"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val="restart"/>
            <w:tcBorders>
              <w:left w:val="single" w:sz="2" w:space="0" w:color="9AC1C9"/>
              <w:right w:val="single" w:sz="6" w:space="0" w:color="9AC1C9"/>
            </w:tcBorders>
            <w:shd w:val="clear" w:color="auto" w:fill="4E8781"/>
            <w:vAlign w:val="center"/>
          </w:tcPr>
          <w:p w14:paraId="726DB77B" w14:textId="2AF47BFD" w:rsidR="0085485C" w:rsidRPr="000D7DEF" w:rsidRDefault="0085485C" w:rsidP="0055280A">
            <w:pPr>
              <w:spacing w:after="0" w:line="240" w:lineRule="auto"/>
              <w:jc w:val="both"/>
              <w:rPr>
                <w:rFonts w:ascii="Tahoma" w:hAnsi="Tahoma" w:cs="Tahoma"/>
                <w:b/>
                <w:bCs/>
                <w:lang w:val="ro-RO" w:eastAsia="en-GB"/>
              </w:rPr>
            </w:pPr>
            <w:r w:rsidRPr="000D7DEF">
              <w:rPr>
                <w:rFonts w:ascii="Tahoma" w:hAnsi="Tahoma" w:cs="Tahoma"/>
                <w:b/>
                <w:bCs/>
                <w:color w:val="000000"/>
                <w:lang w:val="ro-RO" w:eastAsia="en-GB"/>
              </w:rPr>
              <w:t xml:space="preserve">Semestrial </w:t>
            </w: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624E65C" w14:textId="77777777" w:rsidR="0085485C" w:rsidRPr="000D7DEF" w:rsidRDefault="0085485C"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0A66138" w14:textId="77777777" w:rsidR="0085485C" w:rsidRPr="000D7DEF" w:rsidRDefault="0085485C"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9EC5652" w14:textId="77777777" w:rsidR="0085485C" w:rsidRPr="000D7DEF" w:rsidRDefault="0085485C"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AB84B60" w14:textId="77777777" w:rsidR="0085485C" w:rsidRPr="000D7DEF" w:rsidRDefault="0085485C"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B308113" w14:textId="77777777" w:rsidR="0085485C" w:rsidRPr="000D7DEF" w:rsidRDefault="0085485C" w:rsidP="0055280A">
            <w:pPr>
              <w:spacing w:after="0" w:line="240" w:lineRule="auto"/>
              <w:jc w:val="both"/>
              <w:rPr>
                <w:rFonts w:ascii="Tahoma" w:hAnsi="Tahoma" w:cs="Tahoma"/>
                <w:color w:val="000000"/>
                <w:lang w:val="ro-RO" w:eastAsia="en-GB"/>
              </w:rPr>
            </w:pPr>
          </w:p>
        </w:tc>
      </w:tr>
      <w:tr w:rsidR="0085485C" w:rsidRPr="000D7DEF" w14:paraId="1442CA04"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left w:val="single" w:sz="2" w:space="0" w:color="9AC1C9"/>
              <w:right w:val="single" w:sz="6" w:space="0" w:color="9AC1C9"/>
            </w:tcBorders>
            <w:shd w:val="clear" w:color="auto" w:fill="4E8781"/>
            <w:vAlign w:val="center"/>
          </w:tcPr>
          <w:p w14:paraId="4F06DF64" w14:textId="77777777" w:rsidR="0085485C" w:rsidRPr="000D7DEF" w:rsidRDefault="0085485C"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5B4DDD0" w14:textId="77777777" w:rsidR="0085485C" w:rsidRPr="000D7DEF" w:rsidRDefault="0085485C"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6AE5047" w14:textId="77777777" w:rsidR="0085485C" w:rsidRPr="000D7DEF" w:rsidRDefault="0085485C"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84A73DC" w14:textId="77777777" w:rsidR="0085485C" w:rsidRPr="000D7DEF" w:rsidRDefault="0085485C"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B4B7E04" w14:textId="77777777" w:rsidR="0085485C" w:rsidRPr="000D7DEF" w:rsidRDefault="0085485C"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A2E10AF" w14:textId="77777777" w:rsidR="0085485C" w:rsidRPr="000D7DEF" w:rsidRDefault="0085485C" w:rsidP="0055280A">
            <w:pPr>
              <w:spacing w:after="0" w:line="240" w:lineRule="auto"/>
              <w:jc w:val="both"/>
              <w:rPr>
                <w:rFonts w:ascii="Tahoma" w:hAnsi="Tahoma" w:cs="Tahoma"/>
                <w:color w:val="000000"/>
                <w:lang w:val="ro-RO" w:eastAsia="en-GB"/>
              </w:rPr>
            </w:pPr>
          </w:p>
        </w:tc>
      </w:tr>
      <w:tr w:rsidR="0085485C" w:rsidRPr="000D7DEF" w14:paraId="3BE2484F"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left w:val="single" w:sz="2" w:space="0" w:color="9AC1C9"/>
              <w:bottom w:val="single" w:sz="2" w:space="0" w:color="9AC1C9"/>
              <w:right w:val="single" w:sz="6" w:space="0" w:color="9AC1C9"/>
            </w:tcBorders>
            <w:shd w:val="clear" w:color="auto" w:fill="4E8781"/>
            <w:vAlign w:val="center"/>
          </w:tcPr>
          <w:p w14:paraId="70D88E2B" w14:textId="77777777" w:rsidR="0085485C" w:rsidRPr="000D7DEF" w:rsidRDefault="0085485C"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ED2ECA0" w14:textId="77777777" w:rsidR="0085485C" w:rsidRPr="000D7DEF" w:rsidRDefault="0085485C"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CCC8A45" w14:textId="77777777" w:rsidR="0085485C" w:rsidRPr="000D7DEF" w:rsidRDefault="0085485C"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DE1523C" w14:textId="77777777" w:rsidR="0085485C" w:rsidRPr="000D7DEF" w:rsidRDefault="0085485C"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81C811F" w14:textId="77777777" w:rsidR="0085485C" w:rsidRPr="000D7DEF" w:rsidRDefault="0085485C"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8923404" w14:textId="77777777" w:rsidR="0085485C" w:rsidRPr="000D7DEF" w:rsidRDefault="0085485C" w:rsidP="0055280A">
            <w:pPr>
              <w:spacing w:after="0" w:line="240" w:lineRule="auto"/>
              <w:jc w:val="both"/>
              <w:rPr>
                <w:rFonts w:ascii="Tahoma" w:hAnsi="Tahoma" w:cs="Tahoma"/>
                <w:color w:val="000000"/>
                <w:lang w:val="ro-RO" w:eastAsia="en-GB"/>
              </w:rPr>
            </w:pPr>
          </w:p>
        </w:tc>
      </w:tr>
      <w:tr w:rsidR="00D4217E" w:rsidRPr="000D7DEF" w14:paraId="3CB7D35E"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38FE9A0E" w14:textId="18396E82" w:rsidR="00D4217E" w:rsidRPr="000D7DEF" w:rsidRDefault="0085485C" w:rsidP="0055280A">
            <w:pPr>
              <w:spacing w:after="0" w:line="240" w:lineRule="auto"/>
              <w:jc w:val="both"/>
              <w:rPr>
                <w:rFonts w:ascii="Tahoma" w:hAnsi="Tahoma" w:cs="Tahoma"/>
                <w:b/>
                <w:bCs/>
                <w:color w:val="000000"/>
                <w:lang w:val="ro-RO" w:eastAsia="en-GB"/>
              </w:rPr>
            </w:pPr>
            <w:r w:rsidRPr="000D7DEF">
              <w:rPr>
                <w:rFonts w:ascii="Tahoma" w:hAnsi="Tahoma" w:cs="Tahoma"/>
                <w:b/>
                <w:bCs/>
                <w:color w:val="000000"/>
                <w:lang w:val="ro-RO" w:eastAsia="en-GB"/>
              </w:rPr>
              <w:t>Sezonier</w:t>
            </w: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A68E00F" w14:textId="77777777" w:rsidR="00D4217E" w:rsidRPr="000D7DEF" w:rsidRDefault="00D4217E"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468522D" w14:textId="77777777" w:rsidR="00D4217E" w:rsidRPr="000D7DEF" w:rsidRDefault="00D4217E"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125610F" w14:textId="77777777" w:rsidR="00D4217E" w:rsidRPr="000D7DEF" w:rsidRDefault="00D4217E"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2097F0D" w14:textId="77777777" w:rsidR="00D4217E" w:rsidRPr="000D7DEF" w:rsidRDefault="00D4217E"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15BE048" w14:textId="77777777" w:rsidR="00D4217E" w:rsidRPr="000D7DEF" w:rsidRDefault="00D4217E" w:rsidP="0055280A">
            <w:pPr>
              <w:spacing w:after="0" w:line="240" w:lineRule="auto"/>
              <w:jc w:val="both"/>
              <w:rPr>
                <w:rFonts w:ascii="Tahoma" w:hAnsi="Tahoma" w:cs="Tahoma"/>
                <w:color w:val="000000"/>
                <w:lang w:val="ro-RO" w:eastAsia="en-GB"/>
              </w:rPr>
            </w:pPr>
          </w:p>
        </w:tc>
      </w:tr>
      <w:tr w:rsidR="00D4217E" w:rsidRPr="000D7DEF" w14:paraId="75C5A348"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2" w:space="0" w:color="9AC1C9"/>
              <w:right w:val="single" w:sz="6" w:space="0" w:color="9AC1C9"/>
            </w:tcBorders>
            <w:vAlign w:val="center"/>
          </w:tcPr>
          <w:p w14:paraId="7334933D"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3018B83" w14:textId="77777777" w:rsidR="00D4217E" w:rsidRPr="000D7DEF" w:rsidRDefault="00D4217E"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D520046" w14:textId="77777777" w:rsidR="00D4217E" w:rsidRPr="000D7DEF" w:rsidRDefault="00D4217E"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DE1558C" w14:textId="77777777" w:rsidR="00D4217E" w:rsidRPr="000D7DEF" w:rsidRDefault="00D4217E"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89BA6B7" w14:textId="77777777" w:rsidR="00D4217E" w:rsidRPr="000D7DEF" w:rsidRDefault="00D4217E"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6577F90" w14:textId="77777777" w:rsidR="00D4217E" w:rsidRPr="000D7DEF" w:rsidRDefault="00D4217E" w:rsidP="0055280A">
            <w:pPr>
              <w:spacing w:after="0" w:line="240" w:lineRule="auto"/>
              <w:jc w:val="both"/>
              <w:rPr>
                <w:rFonts w:ascii="Tahoma" w:hAnsi="Tahoma" w:cs="Tahoma"/>
                <w:color w:val="000000"/>
                <w:lang w:val="ro-RO" w:eastAsia="en-GB"/>
              </w:rPr>
            </w:pPr>
          </w:p>
        </w:tc>
      </w:tr>
      <w:tr w:rsidR="00D4217E" w:rsidRPr="000D7DEF" w14:paraId="48DA367A"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2" w:space="0" w:color="9AC1C9"/>
              <w:right w:val="single" w:sz="6" w:space="0" w:color="9AC1C9"/>
            </w:tcBorders>
            <w:vAlign w:val="center"/>
          </w:tcPr>
          <w:p w14:paraId="3A15F78B" w14:textId="77777777" w:rsidR="00D4217E" w:rsidRPr="000D7DEF" w:rsidRDefault="00D4217E"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7C66908" w14:textId="77777777" w:rsidR="00D4217E" w:rsidRPr="000D7DEF" w:rsidRDefault="00D4217E"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1B85A6F" w14:textId="77777777" w:rsidR="00D4217E" w:rsidRPr="000D7DEF" w:rsidRDefault="00D4217E"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87217FB" w14:textId="77777777" w:rsidR="00D4217E" w:rsidRPr="000D7DEF" w:rsidRDefault="00D4217E"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C0EF935" w14:textId="77777777" w:rsidR="00D4217E" w:rsidRPr="000D7DEF" w:rsidRDefault="00D4217E"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57B5E36" w14:textId="77777777" w:rsidR="00D4217E" w:rsidRPr="000D7DEF" w:rsidRDefault="00D4217E" w:rsidP="0055280A">
            <w:pPr>
              <w:spacing w:after="0" w:line="240" w:lineRule="auto"/>
              <w:jc w:val="both"/>
              <w:rPr>
                <w:rFonts w:ascii="Tahoma" w:hAnsi="Tahoma" w:cs="Tahoma"/>
                <w:color w:val="000000"/>
                <w:lang w:val="ro-RO" w:eastAsia="en-GB"/>
              </w:rPr>
            </w:pPr>
          </w:p>
        </w:tc>
      </w:tr>
      <w:tr w:rsidR="00D4217E" w:rsidRPr="000D7DEF" w14:paraId="028BB28B"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7668BFA2" w14:textId="77777777" w:rsidR="00D4217E" w:rsidRPr="000D7DEF" w:rsidRDefault="00D4217E" w:rsidP="0055280A">
            <w:pPr>
              <w:spacing w:after="0" w:line="240" w:lineRule="auto"/>
              <w:jc w:val="both"/>
              <w:rPr>
                <w:rFonts w:ascii="Tahoma" w:hAnsi="Tahoma" w:cs="Tahoma"/>
                <w:b/>
                <w:bCs/>
                <w:color w:val="000000"/>
                <w:lang w:val="ro-RO" w:eastAsia="en-GB"/>
              </w:rPr>
            </w:pPr>
            <w:r w:rsidRPr="000D7DEF">
              <w:rPr>
                <w:rFonts w:ascii="Tahoma" w:hAnsi="Tahoma" w:cs="Tahoma"/>
                <w:b/>
                <w:bCs/>
                <w:color w:val="000000"/>
                <w:lang w:val="ro-RO" w:eastAsia="en-GB"/>
              </w:rPr>
              <w:t>Anual</w:t>
            </w: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B8C9779" w14:textId="77777777" w:rsidR="00D4217E" w:rsidRPr="000D7DEF" w:rsidRDefault="00D4217E"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B9BCCE8" w14:textId="77777777" w:rsidR="00D4217E" w:rsidRPr="000D7DEF" w:rsidRDefault="00D4217E"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310B2DA" w14:textId="77777777" w:rsidR="00D4217E" w:rsidRPr="000D7DEF" w:rsidRDefault="00D4217E"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2AA357B" w14:textId="77777777" w:rsidR="00D4217E" w:rsidRPr="000D7DEF" w:rsidRDefault="00D4217E"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6D272D1" w14:textId="77777777" w:rsidR="00D4217E" w:rsidRPr="000D7DEF" w:rsidRDefault="00D4217E" w:rsidP="0055280A">
            <w:pPr>
              <w:spacing w:after="0" w:line="240" w:lineRule="auto"/>
              <w:jc w:val="both"/>
              <w:rPr>
                <w:rFonts w:ascii="Tahoma" w:hAnsi="Tahoma" w:cs="Tahoma"/>
                <w:color w:val="000000"/>
                <w:lang w:val="ro-RO" w:eastAsia="en-GB"/>
              </w:rPr>
            </w:pPr>
          </w:p>
        </w:tc>
      </w:tr>
      <w:tr w:rsidR="00FA14D8" w:rsidRPr="000D7DEF" w14:paraId="5C5BC548"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2" w:space="0" w:color="9AC1C9"/>
              <w:right w:val="single" w:sz="6" w:space="0" w:color="9AC1C9"/>
            </w:tcBorders>
            <w:vAlign w:val="center"/>
          </w:tcPr>
          <w:p w14:paraId="444D204A" w14:textId="77777777" w:rsidR="00FA14D8" w:rsidRPr="000D7DEF" w:rsidRDefault="00FA14D8"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DDC8DA7" w14:textId="77777777" w:rsidR="00FA14D8" w:rsidRPr="000D7DEF" w:rsidRDefault="00FA14D8"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133172E" w14:textId="77777777" w:rsidR="00FA14D8" w:rsidRPr="000D7DEF" w:rsidRDefault="00FA14D8"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00D45E8" w14:textId="77777777" w:rsidR="00FA14D8" w:rsidRPr="000D7DEF" w:rsidRDefault="00FA14D8"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83FBB69" w14:textId="77777777" w:rsidR="00FA14D8" w:rsidRPr="000D7DEF" w:rsidRDefault="00FA14D8"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00574BA" w14:textId="77777777" w:rsidR="00FA14D8" w:rsidRPr="000D7DEF" w:rsidRDefault="00FA14D8" w:rsidP="0055280A">
            <w:pPr>
              <w:spacing w:after="0" w:line="240" w:lineRule="auto"/>
              <w:jc w:val="both"/>
              <w:rPr>
                <w:rFonts w:ascii="Tahoma" w:hAnsi="Tahoma" w:cs="Tahoma"/>
                <w:color w:val="000000"/>
                <w:lang w:val="ro-RO" w:eastAsia="en-GB"/>
              </w:rPr>
            </w:pPr>
          </w:p>
        </w:tc>
      </w:tr>
      <w:tr w:rsidR="00FA14D8" w:rsidRPr="000D7DEF" w14:paraId="62953CC7"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6" w:space="0" w:color="9AC1C9"/>
              <w:right w:val="single" w:sz="6" w:space="0" w:color="9AC1C9"/>
            </w:tcBorders>
            <w:vAlign w:val="center"/>
          </w:tcPr>
          <w:p w14:paraId="47AC4076" w14:textId="77777777" w:rsidR="00FA14D8" w:rsidRPr="000D7DEF" w:rsidRDefault="00FA14D8" w:rsidP="0055280A">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3631B886" w14:textId="77777777" w:rsidR="00FA14D8" w:rsidRPr="000D7DEF" w:rsidRDefault="00FA14D8" w:rsidP="0055280A">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2C80B55D" w14:textId="77777777" w:rsidR="00FA14D8" w:rsidRPr="000D7DEF" w:rsidRDefault="00FA14D8" w:rsidP="0055280A">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60BA6B9A" w14:textId="77777777" w:rsidR="00FA14D8" w:rsidRPr="000D7DEF" w:rsidRDefault="00FA14D8" w:rsidP="0055280A">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6ABEE356" w14:textId="77777777" w:rsidR="00FA14D8" w:rsidRPr="000D7DEF" w:rsidRDefault="00FA14D8" w:rsidP="0055280A">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382445C4" w14:textId="77777777" w:rsidR="00FA14D8" w:rsidRPr="000D7DEF" w:rsidRDefault="00FA14D8" w:rsidP="0055280A">
            <w:pPr>
              <w:spacing w:after="0" w:line="240" w:lineRule="auto"/>
              <w:jc w:val="both"/>
              <w:rPr>
                <w:rFonts w:ascii="Tahoma" w:hAnsi="Tahoma" w:cs="Tahoma"/>
                <w:color w:val="000000"/>
                <w:lang w:val="ro-RO" w:eastAsia="en-GB"/>
              </w:rPr>
            </w:pPr>
          </w:p>
        </w:tc>
      </w:tr>
      <w:tr w:rsidR="004633B4" w:rsidRPr="000D7DEF" w14:paraId="64B215EB"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12499090" w14:textId="77777777" w:rsidR="004633B4" w:rsidRPr="000D7DEF" w:rsidRDefault="004633B4" w:rsidP="009B7C95">
            <w:pPr>
              <w:spacing w:after="0" w:line="240" w:lineRule="auto"/>
              <w:jc w:val="both"/>
              <w:rPr>
                <w:rFonts w:ascii="Tahoma" w:hAnsi="Tahoma" w:cs="Tahoma"/>
                <w:b/>
                <w:bCs/>
                <w:color w:val="000000"/>
                <w:lang w:val="ro-RO" w:eastAsia="en-GB"/>
              </w:rPr>
            </w:pPr>
            <w:r w:rsidRPr="000D7DEF">
              <w:rPr>
                <w:rFonts w:ascii="Tahoma" w:hAnsi="Tahoma" w:cs="Tahoma"/>
                <w:b/>
                <w:bCs/>
                <w:color w:val="000000"/>
                <w:lang w:val="ro-RO" w:eastAsia="en-GB"/>
              </w:rPr>
              <w:t xml:space="preserve">Anual </w:t>
            </w:r>
            <w:proofErr w:type="spellStart"/>
            <w:r w:rsidRPr="000D7DEF">
              <w:rPr>
                <w:rFonts w:ascii="Tahoma" w:hAnsi="Tahoma" w:cs="Tahoma"/>
                <w:b/>
                <w:bCs/>
                <w:color w:val="000000"/>
                <w:lang w:val="ro-RO" w:eastAsia="en-GB"/>
              </w:rPr>
              <w:t>gazier</w:t>
            </w:r>
            <w:proofErr w:type="spellEnd"/>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B3B97DD" w14:textId="77777777" w:rsidR="004633B4" w:rsidRPr="000D7DEF" w:rsidRDefault="004633B4" w:rsidP="009B7C95">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83DD1ED" w14:textId="77777777" w:rsidR="004633B4" w:rsidRPr="000D7DEF" w:rsidRDefault="004633B4" w:rsidP="009B7C95">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6AB465D" w14:textId="77777777" w:rsidR="004633B4" w:rsidRPr="000D7DEF" w:rsidRDefault="004633B4" w:rsidP="009B7C95">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3B752BF" w14:textId="77777777" w:rsidR="004633B4" w:rsidRPr="000D7DEF" w:rsidRDefault="004633B4" w:rsidP="009B7C95">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AEE57FB" w14:textId="77777777" w:rsidR="004633B4" w:rsidRPr="000D7DEF" w:rsidRDefault="004633B4" w:rsidP="009B7C95">
            <w:pPr>
              <w:spacing w:after="0" w:line="240" w:lineRule="auto"/>
              <w:jc w:val="both"/>
              <w:rPr>
                <w:rFonts w:ascii="Tahoma" w:hAnsi="Tahoma" w:cs="Tahoma"/>
                <w:color w:val="000000"/>
                <w:lang w:val="ro-RO" w:eastAsia="en-GB"/>
              </w:rPr>
            </w:pPr>
          </w:p>
        </w:tc>
      </w:tr>
      <w:tr w:rsidR="004633B4" w:rsidRPr="000D7DEF" w14:paraId="484AA1E6"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2" w:space="0" w:color="9AC1C9"/>
              <w:right w:val="single" w:sz="6" w:space="0" w:color="9AC1C9"/>
            </w:tcBorders>
            <w:vAlign w:val="center"/>
          </w:tcPr>
          <w:p w14:paraId="1EFFBB21" w14:textId="77777777" w:rsidR="004633B4" w:rsidRPr="000D7DEF" w:rsidRDefault="004633B4" w:rsidP="009B7C95">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3BAA3E6" w14:textId="77777777" w:rsidR="004633B4" w:rsidRPr="000D7DEF" w:rsidRDefault="004633B4" w:rsidP="009B7C95">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A2E9043" w14:textId="77777777" w:rsidR="004633B4" w:rsidRPr="000D7DEF" w:rsidRDefault="004633B4" w:rsidP="009B7C95">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7612EC9" w14:textId="77777777" w:rsidR="004633B4" w:rsidRPr="000D7DEF" w:rsidRDefault="004633B4" w:rsidP="009B7C95">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64CA3B1" w14:textId="77777777" w:rsidR="004633B4" w:rsidRPr="000D7DEF" w:rsidRDefault="004633B4" w:rsidP="009B7C95">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530B2DD" w14:textId="77777777" w:rsidR="004633B4" w:rsidRPr="000D7DEF" w:rsidRDefault="004633B4" w:rsidP="009B7C95">
            <w:pPr>
              <w:spacing w:after="0" w:line="240" w:lineRule="auto"/>
              <w:jc w:val="both"/>
              <w:rPr>
                <w:rFonts w:ascii="Tahoma" w:hAnsi="Tahoma" w:cs="Tahoma"/>
                <w:color w:val="000000"/>
                <w:lang w:val="ro-RO" w:eastAsia="en-GB"/>
              </w:rPr>
            </w:pPr>
          </w:p>
        </w:tc>
      </w:tr>
      <w:tr w:rsidR="004633B4" w:rsidRPr="000D7DEF" w14:paraId="2F7C1205" w14:textId="77777777" w:rsidTr="00232B31">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526" w:type="dxa"/>
            <w:vMerge/>
            <w:tcBorders>
              <w:top w:val="single" w:sz="6" w:space="0" w:color="9AC1C9"/>
              <w:left w:val="single" w:sz="2" w:space="0" w:color="9AC1C9"/>
              <w:bottom w:val="single" w:sz="6" w:space="0" w:color="9AC1C9"/>
              <w:right w:val="single" w:sz="6" w:space="0" w:color="9AC1C9"/>
            </w:tcBorders>
            <w:vAlign w:val="center"/>
          </w:tcPr>
          <w:p w14:paraId="7231D7AF" w14:textId="77777777" w:rsidR="004633B4" w:rsidRPr="000D7DEF" w:rsidRDefault="004633B4" w:rsidP="009B7C95">
            <w:pPr>
              <w:spacing w:after="0" w:line="240" w:lineRule="auto"/>
              <w:jc w:val="both"/>
              <w:rPr>
                <w:rFonts w:ascii="Tahoma" w:hAnsi="Tahoma" w:cs="Tahoma"/>
                <w:b/>
                <w:bCs/>
                <w:color w:val="000000"/>
                <w:lang w:val="ro-RO" w:eastAsia="en-GB"/>
              </w:rPr>
            </w:pPr>
          </w:p>
        </w:tc>
        <w:tc>
          <w:tcPr>
            <w:tcW w:w="1559"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7D2C3A53" w14:textId="77777777" w:rsidR="004633B4" w:rsidRPr="000D7DEF" w:rsidRDefault="004633B4" w:rsidP="009B7C95">
            <w:pPr>
              <w:spacing w:after="0" w:line="240" w:lineRule="auto"/>
              <w:jc w:val="both"/>
              <w:rPr>
                <w:rFonts w:ascii="Tahoma" w:hAnsi="Tahoma" w:cs="Tahoma"/>
                <w:color w:val="000000"/>
                <w:lang w:val="ro-RO" w:eastAsia="en-GB"/>
              </w:rPr>
            </w:pPr>
          </w:p>
        </w:tc>
        <w:tc>
          <w:tcPr>
            <w:tcW w:w="1843"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24C675C5" w14:textId="77777777" w:rsidR="004633B4" w:rsidRPr="000D7DEF" w:rsidRDefault="004633B4" w:rsidP="009B7C95">
            <w:pPr>
              <w:spacing w:after="0" w:line="240" w:lineRule="auto"/>
              <w:jc w:val="both"/>
              <w:rPr>
                <w:rFonts w:ascii="Tahoma" w:hAnsi="Tahoma" w:cs="Tahoma"/>
                <w:color w:val="000000"/>
                <w:lang w:val="ro-RO" w:eastAsia="en-GB"/>
              </w:rPr>
            </w:pPr>
          </w:p>
        </w:tc>
        <w:tc>
          <w:tcPr>
            <w:tcW w:w="1842"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6CA0C488" w14:textId="77777777" w:rsidR="004633B4" w:rsidRPr="000D7DEF" w:rsidRDefault="004633B4" w:rsidP="009B7C95">
            <w:pPr>
              <w:spacing w:after="0" w:line="240" w:lineRule="auto"/>
              <w:jc w:val="both"/>
              <w:rPr>
                <w:rFonts w:ascii="Tahoma" w:hAnsi="Tahoma" w:cs="Tahoma"/>
                <w:color w:val="000000"/>
                <w:lang w:val="ro-RO" w:eastAsia="en-GB"/>
              </w:rPr>
            </w:pPr>
          </w:p>
        </w:tc>
        <w:tc>
          <w:tcPr>
            <w:tcW w:w="1418"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6EA0778F" w14:textId="77777777" w:rsidR="004633B4" w:rsidRPr="000D7DEF" w:rsidRDefault="004633B4" w:rsidP="009B7C95">
            <w:pPr>
              <w:spacing w:after="0" w:line="240" w:lineRule="auto"/>
              <w:jc w:val="both"/>
              <w:rPr>
                <w:rFonts w:ascii="Tahoma" w:hAnsi="Tahoma" w:cs="Tahoma"/>
                <w:color w:val="000000"/>
                <w:lang w:val="ro-RO" w:eastAsia="en-GB"/>
              </w:rPr>
            </w:pPr>
          </w:p>
        </w:tc>
        <w:tc>
          <w:tcPr>
            <w:tcW w:w="1276"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1D17A75B" w14:textId="77777777" w:rsidR="004633B4" w:rsidRPr="000D7DEF" w:rsidRDefault="004633B4" w:rsidP="009B7C95">
            <w:pPr>
              <w:spacing w:after="0" w:line="240" w:lineRule="auto"/>
              <w:jc w:val="both"/>
              <w:rPr>
                <w:rFonts w:ascii="Tahoma" w:hAnsi="Tahoma" w:cs="Tahoma"/>
                <w:color w:val="000000"/>
                <w:lang w:val="ro-RO" w:eastAsia="en-GB"/>
              </w:rPr>
            </w:pPr>
          </w:p>
        </w:tc>
      </w:tr>
    </w:tbl>
    <w:p w14:paraId="45CC19FD" w14:textId="77777777" w:rsidR="0055280A" w:rsidRPr="000D7DEF" w:rsidRDefault="0055280A" w:rsidP="00E73D1D">
      <w:pPr>
        <w:pStyle w:val="Heading2"/>
        <w:jc w:val="right"/>
        <w:rPr>
          <w:rFonts w:ascii="Calibri" w:hAnsi="Calibri"/>
          <w:b w:val="0"/>
          <w:bCs w:val="0"/>
          <w:sz w:val="24"/>
          <w:szCs w:val="24"/>
          <w:lang w:val="ro-RO"/>
        </w:rPr>
      </w:pPr>
    </w:p>
    <w:p w14:paraId="420DE663" w14:textId="77777777" w:rsidR="00D4217E" w:rsidRPr="000D7DEF" w:rsidRDefault="0055280A" w:rsidP="0055280A">
      <w:pPr>
        <w:pStyle w:val="Heading2"/>
        <w:spacing w:before="0"/>
        <w:jc w:val="right"/>
        <w:rPr>
          <w:rFonts w:ascii="Tahoma" w:hAnsi="Tahoma" w:cs="Tahoma"/>
          <w:sz w:val="22"/>
          <w:szCs w:val="22"/>
          <w:lang w:val="ro-RO"/>
        </w:rPr>
      </w:pPr>
      <w:r w:rsidRPr="000D7DEF">
        <w:rPr>
          <w:rFonts w:ascii="Calibri" w:hAnsi="Calibri"/>
          <w:b w:val="0"/>
          <w:bCs w:val="0"/>
          <w:sz w:val="24"/>
          <w:szCs w:val="24"/>
          <w:lang w:val="ro-RO"/>
        </w:rPr>
        <w:br w:type="page"/>
      </w:r>
      <w:bookmarkStart w:id="18" w:name="_Toc408495701"/>
      <w:r w:rsidR="00D4217E" w:rsidRPr="000D7DEF">
        <w:rPr>
          <w:rFonts w:ascii="Tahoma" w:hAnsi="Tahoma" w:cs="Tahoma"/>
          <w:sz w:val="22"/>
          <w:szCs w:val="22"/>
          <w:lang w:val="ro-RO"/>
        </w:rPr>
        <w:lastRenderedPageBreak/>
        <w:t>Anexa 5</w:t>
      </w:r>
      <w:bookmarkEnd w:id="18"/>
    </w:p>
    <w:p w14:paraId="2A4C37E3" w14:textId="18040960"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 xml:space="preserve">Nr. Ieșire </w:t>
      </w:r>
      <w:r w:rsidR="0086362B" w:rsidRPr="000D7DEF">
        <w:rPr>
          <w:rFonts w:ascii="Tahoma" w:hAnsi="Tahoma" w:cs="Tahoma"/>
          <w:lang w:val="ro-RO"/>
        </w:rPr>
        <w:t>p</w:t>
      </w:r>
      <w:r w:rsidRPr="000D7DEF">
        <w:rPr>
          <w:rFonts w:ascii="Tahoma" w:hAnsi="Tahoma" w:cs="Tahoma"/>
          <w:lang w:val="ro-RO"/>
        </w:rPr>
        <w:t>articipant ...........…..........din data………………</w:t>
      </w:r>
    </w:p>
    <w:p w14:paraId="4908C3B9" w14:textId="77777777"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Nr. Intrare OPCOM SA.……............din data……………...</w:t>
      </w:r>
    </w:p>
    <w:p w14:paraId="70497C40" w14:textId="77777777" w:rsidR="00D4217E" w:rsidRPr="000D7DEF" w:rsidRDefault="00D4217E" w:rsidP="0055280A">
      <w:pPr>
        <w:autoSpaceDE w:val="0"/>
        <w:autoSpaceDN w:val="0"/>
        <w:adjustRightInd w:val="0"/>
        <w:spacing w:after="0"/>
        <w:jc w:val="both"/>
        <w:rPr>
          <w:rFonts w:ascii="Tahoma" w:hAnsi="Tahoma" w:cs="Tahoma"/>
          <w:lang w:val="ro-RO"/>
        </w:rPr>
      </w:pPr>
    </w:p>
    <w:p w14:paraId="4E30A09B" w14:textId="77777777" w:rsidR="00D4217E" w:rsidRPr="000D7DEF" w:rsidRDefault="00D4217E" w:rsidP="0055280A">
      <w:pPr>
        <w:autoSpaceDE w:val="0"/>
        <w:autoSpaceDN w:val="0"/>
        <w:adjustRightInd w:val="0"/>
        <w:spacing w:after="0"/>
        <w:jc w:val="both"/>
        <w:rPr>
          <w:rFonts w:ascii="Tahoma" w:hAnsi="Tahoma" w:cs="Tahoma"/>
          <w:lang w:val="ro-RO"/>
        </w:rPr>
      </w:pPr>
    </w:p>
    <w:p w14:paraId="3A8E2FCD" w14:textId="77777777" w:rsidR="00D4217E" w:rsidRPr="000D7DEF" w:rsidRDefault="00D4217E" w:rsidP="006419F2">
      <w:pPr>
        <w:autoSpaceDE w:val="0"/>
        <w:autoSpaceDN w:val="0"/>
        <w:adjustRightInd w:val="0"/>
        <w:spacing w:after="0"/>
        <w:jc w:val="center"/>
        <w:rPr>
          <w:rFonts w:ascii="Tahoma" w:hAnsi="Tahoma" w:cs="Tahoma"/>
          <w:b/>
          <w:lang w:val="ro-RO"/>
        </w:rPr>
      </w:pPr>
      <w:r w:rsidRPr="000D7DEF">
        <w:rPr>
          <w:rFonts w:ascii="Tahoma" w:hAnsi="Tahoma" w:cs="Tahoma"/>
          <w:b/>
          <w:lang w:val="ro-RO"/>
        </w:rPr>
        <w:t>OFERTĂ</w:t>
      </w:r>
    </w:p>
    <w:p w14:paraId="7BCCAEF9" w14:textId="77777777" w:rsidR="00D4217E" w:rsidRPr="000D7DEF" w:rsidRDefault="00D4217E" w:rsidP="006419F2">
      <w:pPr>
        <w:autoSpaceDE w:val="0"/>
        <w:autoSpaceDN w:val="0"/>
        <w:adjustRightInd w:val="0"/>
        <w:spacing w:after="0"/>
        <w:jc w:val="center"/>
        <w:rPr>
          <w:rFonts w:ascii="Tahoma" w:hAnsi="Tahoma" w:cs="Tahoma"/>
          <w:lang w:val="ro-RO"/>
        </w:rPr>
      </w:pPr>
      <w:r w:rsidRPr="000D7DEF">
        <w:rPr>
          <w:rFonts w:ascii="Tahoma" w:hAnsi="Tahoma" w:cs="Tahoma"/>
          <w:lang w:val="ro-RO"/>
        </w:rPr>
        <w:t>(se va preciza codul produsului)</w:t>
      </w:r>
    </w:p>
    <w:p w14:paraId="76618F0C" w14:textId="77777777" w:rsidR="00D4217E" w:rsidRPr="000D7DEF" w:rsidRDefault="00D4217E" w:rsidP="006419F2">
      <w:pPr>
        <w:autoSpaceDE w:val="0"/>
        <w:autoSpaceDN w:val="0"/>
        <w:adjustRightInd w:val="0"/>
        <w:spacing w:after="0"/>
        <w:jc w:val="center"/>
        <w:rPr>
          <w:rFonts w:ascii="Tahoma" w:hAnsi="Tahoma" w:cs="Tahoma"/>
          <w:lang w:val="ro-RO"/>
        </w:rPr>
      </w:pPr>
    </w:p>
    <w:p w14:paraId="17B9C4A9" w14:textId="77777777"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Către OPCOM SA</w:t>
      </w:r>
    </w:p>
    <w:p w14:paraId="4CBA4044" w14:textId="77777777" w:rsidR="00D4217E" w:rsidRPr="000D7DEF" w:rsidRDefault="00D4217E" w:rsidP="0055280A">
      <w:pPr>
        <w:autoSpaceDE w:val="0"/>
        <w:autoSpaceDN w:val="0"/>
        <w:adjustRightInd w:val="0"/>
        <w:spacing w:after="0"/>
        <w:jc w:val="both"/>
        <w:rPr>
          <w:rFonts w:ascii="Tahoma" w:hAnsi="Tahoma" w:cs="Tahoma"/>
          <w:lang w:val="ro-RO"/>
        </w:rPr>
      </w:pPr>
    </w:p>
    <w:p w14:paraId="20404560" w14:textId="77777777"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Bd. Hristo Botev 16-18, sectorul 3, București</w:t>
      </w:r>
    </w:p>
    <w:p w14:paraId="5CB23117" w14:textId="77777777" w:rsidR="00D4217E" w:rsidRPr="000D7DEF" w:rsidRDefault="00D4217E" w:rsidP="0055280A">
      <w:pPr>
        <w:autoSpaceDE w:val="0"/>
        <w:autoSpaceDN w:val="0"/>
        <w:adjustRightInd w:val="0"/>
        <w:spacing w:after="0"/>
        <w:jc w:val="both"/>
        <w:rPr>
          <w:rFonts w:ascii="Tahoma" w:hAnsi="Tahoma" w:cs="Tahoma"/>
          <w:lang w:val="ro-RO"/>
        </w:rPr>
      </w:pPr>
    </w:p>
    <w:p w14:paraId="3B12288E" w14:textId="77777777"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Societatea ...........................................................................................................................</w:t>
      </w:r>
    </w:p>
    <w:p w14:paraId="42AAAA53" w14:textId="77777777"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cu sediul în…….....................................................................................................................,</w:t>
      </w:r>
    </w:p>
    <w:p w14:paraId="28550AB8" w14:textId="66AAEBBC"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 xml:space="preserve">înregistrată la Oficiul Registrului </w:t>
      </w:r>
      <w:r w:rsidR="009556CC" w:rsidRPr="000D7DEF">
        <w:rPr>
          <w:rFonts w:ascii="Tahoma" w:hAnsi="Tahoma" w:cs="Tahoma"/>
          <w:lang w:val="ro-RO"/>
        </w:rPr>
        <w:t>Comerțului</w:t>
      </w:r>
      <w:r w:rsidRPr="000D7DEF">
        <w:rPr>
          <w:rFonts w:ascii="Tahoma" w:hAnsi="Tahoma" w:cs="Tahoma"/>
          <w:lang w:val="ro-RO"/>
        </w:rPr>
        <w:t xml:space="preserve"> al ........................, cu numărul ............................</w:t>
      </w:r>
    </w:p>
    <w:p w14:paraId="61890324" w14:textId="77777777"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reprezentată prin director general ........................................................................................,</w:t>
      </w:r>
    </w:p>
    <w:p w14:paraId="604A7529" w14:textId="0B44F8A8"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 xml:space="preserve">în conformitate cu prevederile Procedurii privind tranzacționarea pe piața centralizată </w:t>
      </w:r>
      <w:r w:rsidR="00357E84" w:rsidRPr="000D7DEF">
        <w:rPr>
          <w:rFonts w:ascii="Tahoma" w:hAnsi="Tahoma" w:cs="Tahoma"/>
          <w:lang w:val="ro-RO"/>
        </w:rPr>
        <w:t xml:space="preserve">a contractelor bilaterale de gaze naturale </w:t>
      </w:r>
      <w:r w:rsidR="00F01990" w:rsidRPr="000D7DEF">
        <w:rPr>
          <w:rFonts w:ascii="Tahoma" w:hAnsi="Tahoma" w:cs="Tahoma"/>
          <w:lang w:val="ro-RO"/>
        </w:rPr>
        <w:t>– modalitatea de tranzacționare</w:t>
      </w:r>
      <w:r w:rsidR="007424AB" w:rsidRPr="000D7DEF">
        <w:rPr>
          <w:rFonts w:ascii="Tahoma" w:hAnsi="Tahoma" w:cs="Tahoma"/>
          <w:lang w:val="ro-RO"/>
        </w:rPr>
        <w:t xml:space="preserve"> de tip</w:t>
      </w:r>
      <w:r w:rsidR="00F01990" w:rsidRPr="000D7DEF">
        <w:rPr>
          <w:rFonts w:ascii="Tahoma" w:hAnsi="Tahoma" w:cs="Tahoma"/>
          <w:lang w:val="ro-RO"/>
        </w:rPr>
        <w:t xml:space="preserve"> </w:t>
      </w:r>
      <w:r w:rsidRPr="000D7DEF">
        <w:rPr>
          <w:rFonts w:ascii="Tahoma" w:hAnsi="Tahoma" w:cs="Tahoma"/>
          <w:lang w:val="ro-RO"/>
        </w:rPr>
        <w:t xml:space="preserve">OTC, solicit înregistrarea pentru </w:t>
      </w:r>
      <w:r w:rsidR="009556CC" w:rsidRPr="000D7DEF">
        <w:rPr>
          <w:rFonts w:ascii="Tahoma" w:hAnsi="Tahoma" w:cs="Tahoma"/>
          <w:lang w:val="ro-RO"/>
        </w:rPr>
        <w:t>tranzacționare</w:t>
      </w:r>
      <w:r w:rsidRPr="000D7DEF">
        <w:rPr>
          <w:rFonts w:ascii="Tahoma" w:hAnsi="Tahoma" w:cs="Tahoma"/>
          <w:lang w:val="ro-RO"/>
        </w:rPr>
        <w:t xml:space="preserve"> pe această piață, în cadrul sesiunii de tranzacționare din data</w:t>
      </w:r>
      <w:r w:rsidR="00232B31" w:rsidRPr="000D7DEF">
        <w:rPr>
          <w:rFonts w:ascii="Tahoma" w:hAnsi="Tahoma" w:cs="Tahoma"/>
          <w:lang w:val="ro-RO"/>
        </w:rPr>
        <w:t xml:space="preserve"> </w:t>
      </w:r>
      <w:r w:rsidRPr="000D7DEF">
        <w:rPr>
          <w:rFonts w:ascii="Tahoma" w:hAnsi="Tahoma" w:cs="Tahoma"/>
          <w:lang w:val="ro-RO"/>
        </w:rPr>
        <w:t>……</w:t>
      </w:r>
      <w:r w:rsidR="00232B31" w:rsidRPr="000D7DEF">
        <w:rPr>
          <w:rFonts w:ascii="Tahoma" w:hAnsi="Tahoma" w:cs="Tahoma"/>
          <w:lang w:val="ro-RO"/>
        </w:rPr>
        <w:t xml:space="preserve"> </w:t>
      </w:r>
      <w:r w:rsidRPr="000D7DEF">
        <w:rPr>
          <w:rFonts w:ascii="Tahoma" w:hAnsi="Tahoma" w:cs="Tahoma"/>
          <w:lang w:val="ro-RO"/>
        </w:rPr>
        <w:t>organizată pentru produsul specific</w:t>
      </w:r>
      <w:r w:rsidR="00232B31" w:rsidRPr="000D7DEF">
        <w:rPr>
          <w:rFonts w:ascii="Tahoma" w:hAnsi="Tahoma" w:cs="Tahoma"/>
          <w:lang w:val="ro-RO"/>
        </w:rPr>
        <w:t xml:space="preserve"> </w:t>
      </w:r>
      <w:r w:rsidRPr="000D7DEF">
        <w:rPr>
          <w:rFonts w:ascii="Tahoma" w:hAnsi="Tahoma" w:cs="Tahoma"/>
          <w:lang w:val="ro-RO"/>
        </w:rPr>
        <w:t xml:space="preserve">.................... </w:t>
      </w:r>
      <w:r w:rsidRPr="000D7DEF">
        <w:rPr>
          <w:rFonts w:ascii="Tahoma" w:hAnsi="Tahoma" w:cs="Tahoma"/>
          <w:i/>
          <w:iCs/>
          <w:lang w:val="ro-RO"/>
        </w:rPr>
        <w:t>(se va preciza codul din cadrul platformei de tranzacționare pentru care se lansează oferta)</w:t>
      </w:r>
      <w:r w:rsidRPr="000D7DEF">
        <w:rPr>
          <w:rFonts w:ascii="Tahoma" w:hAnsi="Tahoma" w:cs="Tahoma"/>
          <w:lang w:val="ro-RO"/>
        </w:rPr>
        <w:t xml:space="preserve"> a următoarei oferte:</w:t>
      </w:r>
    </w:p>
    <w:p w14:paraId="237D941E" w14:textId="77777777" w:rsidR="00D4217E" w:rsidRPr="000D7DEF" w:rsidRDefault="00D4217E" w:rsidP="0055280A">
      <w:pPr>
        <w:spacing w:after="0"/>
        <w:jc w:val="both"/>
        <w:rPr>
          <w:rFonts w:ascii="Tahoma" w:hAnsi="Tahoma" w:cs="Tahoma"/>
          <w:lang w:val="ro-RO"/>
        </w:rPr>
      </w:pPr>
      <w:r w:rsidRPr="000D7DEF">
        <w:rPr>
          <w:rFonts w:ascii="Tahoma" w:hAnsi="Tahoma" w:cs="Tahoma"/>
          <w:lang w:val="ro-RO"/>
        </w:rPr>
        <w:t>Sensul ofertei: Vânzare / Cumpărare</w:t>
      </w:r>
    </w:p>
    <w:p w14:paraId="23A7FDCB" w14:textId="77777777" w:rsidR="00D4217E" w:rsidRPr="000D7DEF" w:rsidRDefault="00D4217E" w:rsidP="0055280A">
      <w:pPr>
        <w:spacing w:after="0"/>
        <w:jc w:val="both"/>
        <w:rPr>
          <w:rFonts w:ascii="Tahoma" w:hAnsi="Tahoma" w:cs="Tahoma"/>
          <w:lang w:val="ro-RO"/>
        </w:rPr>
      </w:pPr>
      <w:r w:rsidRPr="000D7DEF">
        <w:rPr>
          <w:rFonts w:ascii="Tahoma" w:hAnsi="Tahoma" w:cs="Tahoma"/>
          <w:lang w:val="ro-RO"/>
        </w:rPr>
        <w:t>Numărul de contracte…</w:t>
      </w:r>
      <w:r w:rsidR="0088035C" w:rsidRPr="000D7DEF">
        <w:rPr>
          <w:rFonts w:ascii="Tahoma" w:hAnsi="Tahoma" w:cs="Tahoma"/>
          <w:lang w:val="ro-RO"/>
        </w:rPr>
        <w:t>.. MWh/</w:t>
      </w:r>
      <w:r w:rsidR="007424AB" w:rsidRPr="000D7DEF">
        <w:rPr>
          <w:rFonts w:ascii="Tahoma" w:hAnsi="Tahoma" w:cs="Tahoma"/>
          <w:lang w:val="ro-RO"/>
        </w:rPr>
        <w:t>h</w:t>
      </w:r>
    </w:p>
    <w:p w14:paraId="7EC025BD" w14:textId="21870601" w:rsidR="00D4217E" w:rsidRPr="000D7DEF" w:rsidRDefault="009556CC" w:rsidP="0055280A">
      <w:pPr>
        <w:autoSpaceDE w:val="0"/>
        <w:autoSpaceDN w:val="0"/>
        <w:adjustRightInd w:val="0"/>
        <w:spacing w:after="0"/>
        <w:jc w:val="both"/>
        <w:rPr>
          <w:rFonts w:ascii="Tahoma" w:hAnsi="Tahoma" w:cs="Tahoma"/>
          <w:lang w:val="ro-RO"/>
        </w:rPr>
      </w:pPr>
      <w:r w:rsidRPr="000D7DEF">
        <w:rPr>
          <w:rFonts w:ascii="Tahoma" w:hAnsi="Tahoma" w:cs="Tahoma"/>
          <w:lang w:val="ro-RO"/>
        </w:rPr>
        <w:t>Prețul</w:t>
      </w:r>
      <w:r w:rsidR="00D4217E" w:rsidRPr="000D7DEF">
        <w:rPr>
          <w:rFonts w:ascii="Tahoma" w:hAnsi="Tahoma" w:cs="Tahoma"/>
          <w:lang w:val="ro-RO"/>
        </w:rPr>
        <w:t xml:space="preserve"> .......…lei/MWh</w:t>
      </w:r>
    </w:p>
    <w:p w14:paraId="2C74D16D" w14:textId="77777777" w:rsidR="00D4217E" w:rsidRPr="000D7DEF" w:rsidRDefault="00D4217E" w:rsidP="0055280A">
      <w:pPr>
        <w:autoSpaceDE w:val="0"/>
        <w:autoSpaceDN w:val="0"/>
        <w:adjustRightInd w:val="0"/>
        <w:spacing w:after="0"/>
        <w:jc w:val="both"/>
        <w:rPr>
          <w:rFonts w:ascii="Tahoma" w:hAnsi="Tahoma" w:cs="Tahoma"/>
          <w:lang w:val="ro-RO"/>
        </w:rPr>
      </w:pPr>
    </w:p>
    <w:p w14:paraId="18930F8D" w14:textId="3B7FE75F"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 xml:space="preserve">În cazul atribuirii ofertei ne obligăm să încheiem contractul/actul adițional corespunzător contractului agreat cu </w:t>
      </w:r>
      <w:proofErr w:type="spellStart"/>
      <w:r w:rsidRPr="000D7DEF">
        <w:rPr>
          <w:rFonts w:ascii="Tahoma" w:hAnsi="Tahoma" w:cs="Tahoma"/>
          <w:lang w:val="ro-RO"/>
        </w:rPr>
        <w:t>contrapartea</w:t>
      </w:r>
      <w:proofErr w:type="spellEnd"/>
      <w:r w:rsidRPr="000D7DEF">
        <w:rPr>
          <w:rFonts w:ascii="Tahoma" w:hAnsi="Tahoma" w:cs="Tahoma"/>
          <w:lang w:val="ro-RO"/>
        </w:rPr>
        <w:t xml:space="preserve"> eligibilă stabilită în urma sesiunii de tranzacționare în cadrul căreia oferta de răspuns a fost atribuită, cu respectarea întocmai a prevederilor Ordinul</w:t>
      </w:r>
      <w:r w:rsidR="001A1EE8" w:rsidRPr="000D7DEF">
        <w:rPr>
          <w:rFonts w:ascii="Tahoma" w:hAnsi="Tahoma" w:cs="Tahoma"/>
          <w:lang w:val="ro-RO"/>
        </w:rPr>
        <w:t>ui</w:t>
      </w:r>
      <w:r w:rsidRPr="000D7DEF">
        <w:rPr>
          <w:rFonts w:ascii="Tahoma" w:hAnsi="Tahoma" w:cs="Tahoma"/>
          <w:lang w:val="ro-RO"/>
        </w:rPr>
        <w:t xml:space="preserve"> președintelui ANRE nr</w:t>
      </w:r>
      <w:r w:rsidR="00232B31" w:rsidRPr="000D7DEF">
        <w:rPr>
          <w:rFonts w:ascii="Tahoma" w:hAnsi="Tahoma" w:cs="Tahoma"/>
          <w:lang w:val="ro-RO"/>
        </w:rPr>
        <w:t xml:space="preserve">. </w:t>
      </w:r>
      <w:r w:rsidRPr="000D7DEF">
        <w:rPr>
          <w:rFonts w:ascii="Tahoma" w:hAnsi="Tahoma" w:cs="Tahoma"/>
          <w:lang w:val="ro-RO"/>
        </w:rPr>
        <w:t xml:space="preserve">…………. pentru aprobarea Regulamentului privind cadrul organizat de tranzacționare pe </w:t>
      </w:r>
      <w:r w:rsidR="001D110C" w:rsidRPr="000D7DEF">
        <w:rPr>
          <w:rFonts w:ascii="Tahoma" w:hAnsi="Tahoma" w:cs="Tahoma"/>
          <w:lang w:val="ro-RO"/>
        </w:rPr>
        <w:t>piețele centralizate</w:t>
      </w:r>
      <w:r w:rsidRPr="000D7DEF">
        <w:rPr>
          <w:rFonts w:ascii="Tahoma" w:hAnsi="Tahoma" w:cs="Tahoma"/>
          <w:lang w:val="ro-RO"/>
        </w:rPr>
        <w:t xml:space="preserve"> </w:t>
      </w:r>
      <w:r w:rsidR="00F01990" w:rsidRPr="000D7DEF">
        <w:rPr>
          <w:rFonts w:ascii="Tahoma" w:hAnsi="Tahoma" w:cs="Tahoma"/>
          <w:lang w:val="ro-RO"/>
        </w:rPr>
        <w:t xml:space="preserve">de gaze naturale </w:t>
      </w:r>
      <w:r w:rsidR="001D110C" w:rsidRPr="000D7DEF">
        <w:rPr>
          <w:rFonts w:ascii="Tahoma" w:hAnsi="Tahoma" w:cs="Tahoma"/>
          <w:lang w:val="ro-RO"/>
        </w:rPr>
        <w:t xml:space="preserve">administrate </w:t>
      </w:r>
      <w:r w:rsidRPr="000D7DEF">
        <w:rPr>
          <w:rFonts w:ascii="Tahoma" w:hAnsi="Tahoma" w:cs="Tahoma"/>
          <w:lang w:val="ro-RO"/>
        </w:rPr>
        <w:t xml:space="preserve">de OPCOM SA și a rezultatelor notificate de către OPCOM SA în calitate de Operator al </w:t>
      </w:r>
      <w:r w:rsidR="00132E86" w:rsidRPr="000D7DEF">
        <w:rPr>
          <w:rFonts w:ascii="Tahoma" w:hAnsi="Tahoma" w:cs="Tahoma"/>
          <w:lang w:val="ro-RO"/>
        </w:rPr>
        <w:t xml:space="preserve">piețelor </w:t>
      </w:r>
      <w:r w:rsidR="001D110C" w:rsidRPr="000D7DEF">
        <w:rPr>
          <w:rFonts w:ascii="Tahoma" w:hAnsi="Tahoma" w:cs="Tahoma"/>
          <w:lang w:val="ro-RO"/>
        </w:rPr>
        <w:t>centralizate</w:t>
      </w:r>
      <w:r w:rsidR="00132E86" w:rsidRPr="000D7DEF">
        <w:rPr>
          <w:rFonts w:ascii="Tahoma" w:hAnsi="Tahoma" w:cs="Tahoma"/>
          <w:lang w:val="ro-RO"/>
        </w:rPr>
        <w:t xml:space="preserve"> de gaze naturale</w:t>
      </w:r>
      <w:r w:rsidRPr="000D7DEF">
        <w:rPr>
          <w:rFonts w:ascii="Tahoma" w:hAnsi="Tahoma" w:cs="Tahoma"/>
          <w:lang w:val="ro-RO"/>
        </w:rPr>
        <w:t>.</w:t>
      </w:r>
    </w:p>
    <w:p w14:paraId="5CC85C9A" w14:textId="77777777" w:rsidR="00D4217E" w:rsidRPr="000D7DEF" w:rsidRDefault="00D4217E" w:rsidP="0055280A">
      <w:pPr>
        <w:autoSpaceDE w:val="0"/>
        <w:autoSpaceDN w:val="0"/>
        <w:adjustRightInd w:val="0"/>
        <w:spacing w:after="0"/>
        <w:jc w:val="both"/>
        <w:rPr>
          <w:rFonts w:ascii="Tahoma" w:hAnsi="Tahoma" w:cs="Tahoma"/>
          <w:lang w:val="ro-RO"/>
        </w:rPr>
      </w:pPr>
    </w:p>
    <w:p w14:paraId="0D956B9F" w14:textId="77777777" w:rsidR="00D4217E" w:rsidRPr="000D7DEF" w:rsidRDefault="00D4217E" w:rsidP="0055280A">
      <w:pPr>
        <w:autoSpaceDE w:val="0"/>
        <w:autoSpaceDN w:val="0"/>
        <w:adjustRightInd w:val="0"/>
        <w:spacing w:after="0"/>
        <w:jc w:val="both"/>
        <w:rPr>
          <w:rFonts w:ascii="Tahoma" w:hAnsi="Tahoma" w:cs="Tahoma"/>
          <w:lang w:val="ro-RO"/>
        </w:rPr>
      </w:pPr>
    </w:p>
    <w:p w14:paraId="384E66EA" w14:textId="77777777"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Data</w:t>
      </w:r>
    </w:p>
    <w:p w14:paraId="32CEE2AB" w14:textId="77777777"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w:t>
      </w:r>
    </w:p>
    <w:p w14:paraId="45DA94C9" w14:textId="77777777" w:rsidR="00D4217E" w:rsidRPr="000D7DEF" w:rsidRDefault="00D4217E" w:rsidP="0055280A">
      <w:pPr>
        <w:autoSpaceDE w:val="0"/>
        <w:autoSpaceDN w:val="0"/>
        <w:adjustRightInd w:val="0"/>
        <w:spacing w:after="0"/>
        <w:jc w:val="both"/>
        <w:rPr>
          <w:rFonts w:ascii="Tahoma" w:hAnsi="Tahoma" w:cs="Tahoma"/>
          <w:lang w:val="ro-RO"/>
        </w:rPr>
      </w:pPr>
    </w:p>
    <w:p w14:paraId="6D8AB49D" w14:textId="77777777" w:rsidR="00D4217E" w:rsidRPr="000D7DEF" w:rsidRDefault="00D4217E" w:rsidP="0055280A">
      <w:pPr>
        <w:autoSpaceDE w:val="0"/>
        <w:autoSpaceDN w:val="0"/>
        <w:adjustRightInd w:val="0"/>
        <w:spacing w:after="0"/>
        <w:jc w:val="both"/>
        <w:rPr>
          <w:rFonts w:ascii="Tahoma" w:hAnsi="Tahoma" w:cs="Tahoma"/>
          <w:lang w:val="ro-RO"/>
        </w:rPr>
      </w:pPr>
    </w:p>
    <w:p w14:paraId="7D3FE3D1" w14:textId="77777777" w:rsidR="00D4217E" w:rsidRPr="000D7DEF" w:rsidRDefault="00D4217E" w:rsidP="0055280A">
      <w:pPr>
        <w:spacing w:after="0"/>
        <w:jc w:val="both"/>
        <w:rPr>
          <w:rFonts w:ascii="Tahoma" w:hAnsi="Tahoma" w:cs="Tahoma"/>
          <w:lang w:val="ro-RO"/>
        </w:rPr>
      </w:pPr>
      <w:r w:rsidRPr="000D7DEF">
        <w:rPr>
          <w:rFonts w:ascii="Tahoma" w:hAnsi="Tahoma" w:cs="Tahoma"/>
          <w:lang w:val="ro-RO"/>
        </w:rPr>
        <w:t xml:space="preserve">Director General,  </w:t>
      </w:r>
    </w:p>
    <w:p w14:paraId="1713C1A3" w14:textId="77777777" w:rsidR="00D4217E" w:rsidRPr="000D7DEF" w:rsidRDefault="00D4217E" w:rsidP="0055280A">
      <w:pPr>
        <w:autoSpaceDE w:val="0"/>
        <w:autoSpaceDN w:val="0"/>
        <w:adjustRightInd w:val="0"/>
        <w:spacing w:after="0"/>
        <w:jc w:val="both"/>
        <w:rPr>
          <w:rFonts w:ascii="Tahoma" w:hAnsi="Tahoma" w:cs="Tahoma"/>
          <w:lang w:val="ro-RO"/>
        </w:rPr>
      </w:pPr>
    </w:p>
    <w:p w14:paraId="6BF855AA" w14:textId="77777777" w:rsidR="00D4217E" w:rsidRPr="000D7DEF" w:rsidRDefault="00D4217E" w:rsidP="0055280A">
      <w:pPr>
        <w:autoSpaceDE w:val="0"/>
        <w:autoSpaceDN w:val="0"/>
        <w:adjustRightInd w:val="0"/>
        <w:spacing w:after="0"/>
        <w:jc w:val="both"/>
        <w:rPr>
          <w:rFonts w:ascii="Tahoma" w:hAnsi="Tahoma" w:cs="Tahoma"/>
          <w:lang w:val="ro-RO"/>
        </w:rPr>
      </w:pPr>
    </w:p>
    <w:p w14:paraId="30FB5797" w14:textId="77777777"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 xml:space="preserve">Persoană desemnată pentru introducerea ofertelor pe PCGN-OTC, </w:t>
      </w:r>
    </w:p>
    <w:p w14:paraId="355C0702" w14:textId="77777777"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(Nume, Prenume, Semnătură)</w:t>
      </w:r>
    </w:p>
    <w:p w14:paraId="2685B8B0" w14:textId="77777777" w:rsidR="00D4217E" w:rsidRPr="000D7DEF" w:rsidRDefault="0055280A" w:rsidP="0055280A">
      <w:pPr>
        <w:pStyle w:val="Heading2"/>
        <w:spacing w:before="0"/>
        <w:jc w:val="right"/>
        <w:rPr>
          <w:rFonts w:ascii="Tahoma" w:hAnsi="Tahoma" w:cs="Tahoma"/>
          <w:sz w:val="22"/>
          <w:szCs w:val="22"/>
          <w:lang w:val="ro-RO"/>
        </w:rPr>
      </w:pPr>
      <w:r w:rsidRPr="000D7DEF">
        <w:rPr>
          <w:rFonts w:ascii="Tahoma" w:hAnsi="Tahoma" w:cs="Tahoma"/>
          <w:lang w:val="ro-RO"/>
        </w:rPr>
        <w:br w:type="page"/>
      </w:r>
      <w:bookmarkStart w:id="19" w:name="_Toc408495702"/>
      <w:r w:rsidR="00D4217E" w:rsidRPr="000D7DEF">
        <w:rPr>
          <w:rFonts w:ascii="Tahoma" w:hAnsi="Tahoma" w:cs="Tahoma"/>
          <w:sz w:val="22"/>
          <w:szCs w:val="22"/>
          <w:lang w:val="ro-RO"/>
        </w:rPr>
        <w:lastRenderedPageBreak/>
        <w:t>Anexa 6</w:t>
      </w:r>
      <w:bookmarkEnd w:id="19"/>
    </w:p>
    <w:p w14:paraId="730AED0F" w14:textId="77777777" w:rsidR="00D4217E" w:rsidRPr="000D7DEF" w:rsidRDefault="00D4217E" w:rsidP="006419F2">
      <w:pPr>
        <w:autoSpaceDE w:val="0"/>
        <w:autoSpaceDN w:val="0"/>
        <w:adjustRightInd w:val="0"/>
        <w:spacing w:after="0" w:line="360" w:lineRule="auto"/>
        <w:jc w:val="center"/>
        <w:rPr>
          <w:rFonts w:ascii="Tahoma" w:hAnsi="Tahoma" w:cs="Tahoma"/>
          <w:b/>
          <w:lang w:val="ro-RO"/>
        </w:rPr>
      </w:pPr>
      <w:r w:rsidRPr="000D7DEF">
        <w:rPr>
          <w:rFonts w:ascii="Tahoma" w:hAnsi="Tahoma" w:cs="Tahoma"/>
          <w:b/>
          <w:lang w:val="ro-RO"/>
        </w:rPr>
        <w:t xml:space="preserve">FORMULAR DE </w:t>
      </w:r>
      <w:r w:rsidR="00B062CD" w:rsidRPr="000D7DEF">
        <w:rPr>
          <w:rFonts w:ascii="Tahoma" w:hAnsi="Tahoma" w:cs="Tahoma"/>
          <w:b/>
          <w:lang w:val="ro-RO"/>
        </w:rPr>
        <w:t xml:space="preserve">ÎNCHEIERE </w:t>
      </w:r>
      <w:r w:rsidRPr="000D7DEF">
        <w:rPr>
          <w:rFonts w:ascii="Tahoma" w:hAnsi="Tahoma" w:cs="Tahoma"/>
          <w:b/>
          <w:lang w:val="ro-RO"/>
        </w:rPr>
        <w:t>A TRANZACŢIILOR</w:t>
      </w:r>
    </w:p>
    <w:p w14:paraId="05355057" w14:textId="77777777" w:rsidR="00D4217E" w:rsidRPr="000D7DEF" w:rsidRDefault="00D4217E" w:rsidP="0055280A">
      <w:pPr>
        <w:spacing w:after="0"/>
        <w:jc w:val="both"/>
        <w:outlineLvl w:val="0"/>
        <w:rPr>
          <w:rFonts w:ascii="Tahoma" w:hAnsi="Tahoma" w:cs="Tahoma"/>
          <w:b/>
          <w:bCs/>
          <w:lang w:val="ro-RO"/>
        </w:rPr>
      </w:pPr>
    </w:p>
    <w:p w14:paraId="6957BEB1" w14:textId="77777777" w:rsidR="00D4217E" w:rsidRPr="000D7DEF" w:rsidRDefault="00D4217E" w:rsidP="0055280A">
      <w:pPr>
        <w:autoSpaceDE w:val="0"/>
        <w:autoSpaceDN w:val="0"/>
        <w:adjustRightInd w:val="0"/>
        <w:spacing w:after="0" w:line="360" w:lineRule="auto"/>
        <w:jc w:val="both"/>
        <w:rPr>
          <w:rFonts w:ascii="Tahoma" w:hAnsi="Tahoma" w:cs="Tahoma"/>
          <w:lang w:val="ro-RO"/>
        </w:rPr>
      </w:pPr>
      <w:r w:rsidRPr="000D7DEF">
        <w:rPr>
          <w:rFonts w:ascii="Tahoma" w:hAnsi="Tahoma" w:cs="Tahoma"/>
          <w:lang w:val="ro-RO"/>
        </w:rPr>
        <w:t>Nr. Ieșire OPCOM SA …................din data….................</w:t>
      </w:r>
    </w:p>
    <w:p w14:paraId="663B8921" w14:textId="77777777" w:rsidR="00D4217E" w:rsidRPr="000D7DEF" w:rsidRDefault="00D4217E" w:rsidP="0055280A">
      <w:pPr>
        <w:autoSpaceDE w:val="0"/>
        <w:autoSpaceDN w:val="0"/>
        <w:adjustRightInd w:val="0"/>
        <w:spacing w:after="0" w:line="360" w:lineRule="auto"/>
        <w:jc w:val="both"/>
        <w:rPr>
          <w:rFonts w:ascii="Tahoma" w:hAnsi="Tahoma" w:cs="Tahoma"/>
          <w:lang w:val="ro-RO"/>
        </w:rPr>
      </w:pPr>
      <w:r w:rsidRPr="000D7DEF">
        <w:rPr>
          <w:rFonts w:ascii="Tahoma" w:hAnsi="Tahoma" w:cs="Tahoma"/>
          <w:lang w:val="ro-RO"/>
        </w:rPr>
        <w:t xml:space="preserve">Nr. Intrare </w:t>
      </w:r>
      <w:r w:rsidR="0086362B" w:rsidRPr="000D7DEF">
        <w:rPr>
          <w:rFonts w:ascii="Tahoma" w:hAnsi="Tahoma" w:cs="Tahoma"/>
          <w:lang w:val="ro-RO"/>
        </w:rPr>
        <w:t>p</w:t>
      </w:r>
      <w:r w:rsidRPr="000D7DEF">
        <w:rPr>
          <w:rFonts w:ascii="Tahoma" w:hAnsi="Tahoma" w:cs="Tahoma"/>
          <w:lang w:val="ro-RO"/>
        </w:rPr>
        <w:t>articipant …..................din data…..................</w:t>
      </w:r>
    </w:p>
    <w:p w14:paraId="1508A85C" w14:textId="77777777" w:rsidR="00D4217E" w:rsidRPr="000D7DEF" w:rsidRDefault="00D4217E" w:rsidP="0055280A">
      <w:pPr>
        <w:pStyle w:val="MessageHeader"/>
        <w:spacing w:after="0" w:line="240" w:lineRule="auto"/>
        <w:ind w:left="0"/>
        <w:jc w:val="both"/>
        <w:rPr>
          <w:rFonts w:ascii="Tahoma" w:hAnsi="Tahoma" w:cs="Tahoma"/>
          <w:sz w:val="22"/>
          <w:szCs w:val="22"/>
          <w:lang w:val="ro-RO"/>
        </w:rPr>
      </w:pPr>
      <w:r w:rsidRPr="000D7DEF">
        <w:rPr>
          <w:rFonts w:ascii="Tahoma" w:hAnsi="Tahoma" w:cs="Tahoma"/>
          <w:sz w:val="22"/>
          <w:szCs w:val="22"/>
          <w:lang w:val="ro-RO"/>
        </w:rPr>
        <w:t xml:space="preserve">Către: </w:t>
      </w:r>
      <w:r w:rsidRPr="000D7DEF">
        <w:rPr>
          <w:rFonts w:ascii="Tahoma" w:hAnsi="Tahoma" w:cs="Tahoma"/>
          <w:i/>
          <w:iCs/>
          <w:sz w:val="22"/>
          <w:szCs w:val="22"/>
          <w:lang w:val="ro-RO"/>
        </w:rPr>
        <w:t xml:space="preserve">(Nume </w:t>
      </w:r>
      <w:r w:rsidR="0086362B" w:rsidRPr="000D7DEF">
        <w:rPr>
          <w:rFonts w:ascii="Tahoma" w:hAnsi="Tahoma" w:cs="Tahoma"/>
          <w:i/>
          <w:iCs/>
          <w:sz w:val="22"/>
          <w:szCs w:val="22"/>
          <w:lang w:val="ro-RO"/>
        </w:rPr>
        <w:t>p</w:t>
      </w:r>
      <w:r w:rsidRPr="000D7DEF">
        <w:rPr>
          <w:rFonts w:ascii="Tahoma" w:hAnsi="Tahoma" w:cs="Tahoma"/>
          <w:i/>
          <w:iCs/>
          <w:sz w:val="22"/>
          <w:szCs w:val="22"/>
          <w:lang w:val="ro-RO"/>
        </w:rPr>
        <w:t>articipant la PCGN-OTC)</w:t>
      </w:r>
    </w:p>
    <w:p w14:paraId="082F7E15" w14:textId="77777777" w:rsidR="00D4217E" w:rsidRPr="000D7DEF" w:rsidRDefault="00D4217E" w:rsidP="0055280A">
      <w:pPr>
        <w:pStyle w:val="MessageHeader"/>
        <w:spacing w:after="0"/>
        <w:ind w:left="0"/>
        <w:jc w:val="both"/>
        <w:rPr>
          <w:rFonts w:ascii="Tahoma" w:hAnsi="Tahoma" w:cs="Tahoma"/>
          <w:sz w:val="22"/>
          <w:szCs w:val="22"/>
          <w:lang w:val="ro-RO"/>
        </w:rPr>
      </w:pPr>
    </w:p>
    <w:p w14:paraId="2104A8FF" w14:textId="77777777" w:rsidR="00CB4315" w:rsidRPr="000D7DEF" w:rsidRDefault="00CB4315" w:rsidP="0055280A">
      <w:pPr>
        <w:pStyle w:val="MessageHeader"/>
        <w:spacing w:after="0"/>
        <w:ind w:left="0"/>
        <w:jc w:val="both"/>
        <w:rPr>
          <w:rFonts w:ascii="Tahoma" w:hAnsi="Tahoma" w:cs="Tahoma"/>
          <w:sz w:val="22"/>
          <w:szCs w:val="22"/>
          <w:lang w:val="ro-RO"/>
        </w:rPr>
      </w:pPr>
    </w:p>
    <w:p w14:paraId="4AD40F69" w14:textId="6FE2FE25" w:rsidR="00D4217E" w:rsidRPr="000D7DEF" w:rsidRDefault="00D4217E" w:rsidP="0055280A">
      <w:pPr>
        <w:autoSpaceDE w:val="0"/>
        <w:autoSpaceDN w:val="0"/>
        <w:adjustRightInd w:val="0"/>
        <w:spacing w:after="0" w:line="360" w:lineRule="auto"/>
        <w:jc w:val="both"/>
        <w:rPr>
          <w:rFonts w:ascii="Tahoma" w:hAnsi="Tahoma" w:cs="Tahoma"/>
          <w:lang w:val="ro-RO"/>
        </w:rPr>
      </w:pPr>
      <w:r w:rsidRPr="000D7DEF">
        <w:rPr>
          <w:rFonts w:ascii="Tahoma" w:hAnsi="Tahoma" w:cs="Tahoma"/>
          <w:lang w:val="ro-RO"/>
        </w:rPr>
        <w:t>Referitor la rezultatul sesiunii de tranzacționare din data de ……….</w:t>
      </w:r>
    </w:p>
    <w:p w14:paraId="446001A4" w14:textId="77777777" w:rsidR="00D4217E" w:rsidRPr="000D7DEF" w:rsidRDefault="00D4217E" w:rsidP="0055280A">
      <w:pPr>
        <w:pStyle w:val="MessageHeader"/>
        <w:spacing w:after="0"/>
        <w:ind w:left="0"/>
        <w:jc w:val="both"/>
        <w:rPr>
          <w:rFonts w:ascii="Tahoma" w:hAnsi="Tahoma" w:cs="Tahoma"/>
          <w:sz w:val="22"/>
          <w:szCs w:val="22"/>
          <w:lang w:val="ro-RO"/>
        </w:rPr>
      </w:pPr>
    </w:p>
    <w:p w14:paraId="322BC9E5" w14:textId="77777777" w:rsidR="00D4217E" w:rsidRPr="000D7DEF" w:rsidRDefault="00D4217E" w:rsidP="0055280A">
      <w:pPr>
        <w:autoSpaceDE w:val="0"/>
        <w:autoSpaceDN w:val="0"/>
        <w:adjustRightInd w:val="0"/>
        <w:spacing w:after="0" w:line="360" w:lineRule="auto"/>
        <w:jc w:val="both"/>
        <w:rPr>
          <w:rFonts w:ascii="Tahoma" w:hAnsi="Tahoma" w:cs="Tahoma"/>
          <w:lang w:val="ro-RO"/>
        </w:rPr>
      </w:pPr>
      <w:r w:rsidRPr="000D7DEF">
        <w:rPr>
          <w:rFonts w:ascii="Tahoma" w:hAnsi="Tahoma" w:cs="Tahoma"/>
          <w:lang w:val="ro-RO"/>
        </w:rPr>
        <w:t xml:space="preserve">Stimate </w:t>
      </w:r>
      <w:proofErr w:type="spellStart"/>
      <w:r w:rsidRPr="000D7DEF">
        <w:rPr>
          <w:rFonts w:ascii="Tahoma" w:hAnsi="Tahoma" w:cs="Tahoma"/>
          <w:lang w:val="ro-RO"/>
        </w:rPr>
        <w:t>domnule</w:t>
      </w:r>
      <w:proofErr w:type="spellEnd"/>
      <w:r w:rsidRPr="000D7DEF">
        <w:rPr>
          <w:rFonts w:ascii="Tahoma" w:hAnsi="Tahoma" w:cs="Tahoma"/>
          <w:lang w:val="ro-RO"/>
        </w:rPr>
        <w:t xml:space="preserve">/ Stimată doamnă </w:t>
      </w:r>
      <w:r w:rsidRPr="000D7DEF">
        <w:rPr>
          <w:rFonts w:ascii="Tahoma" w:hAnsi="Tahoma" w:cs="Tahoma"/>
          <w:i/>
          <w:lang w:val="ro-RO"/>
        </w:rPr>
        <w:t>(funcția)</w:t>
      </w:r>
      <w:r w:rsidRPr="000D7DEF">
        <w:rPr>
          <w:rFonts w:ascii="Tahoma" w:hAnsi="Tahoma" w:cs="Tahoma"/>
          <w:lang w:val="ro-RO"/>
        </w:rPr>
        <w:t>,</w:t>
      </w:r>
    </w:p>
    <w:p w14:paraId="54ED1D72" w14:textId="77777777" w:rsidR="00D4217E" w:rsidRPr="000D7DEF" w:rsidRDefault="00D4217E" w:rsidP="0055280A">
      <w:pPr>
        <w:pStyle w:val="MessageHeader"/>
        <w:spacing w:after="0"/>
        <w:ind w:left="0"/>
        <w:jc w:val="both"/>
        <w:rPr>
          <w:rFonts w:ascii="Tahoma" w:hAnsi="Tahoma" w:cs="Tahoma"/>
          <w:sz w:val="22"/>
          <w:szCs w:val="22"/>
          <w:lang w:val="ro-RO"/>
        </w:rPr>
      </w:pPr>
    </w:p>
    <w:p w14:paraId="278F94A7" w14:textId="57736741" w:rsidR="00D4217E" w:rsidRPr="000D7DEF" w:rsidRDefault="00D4217E" w:rsidP="0055280A">
      <w:pPr>
        <w:pStyle w:val="MessageHeader"/>
        <w:spacing w:after="0"/>
        <w:ind w:left="0"/>
        <w:jc w:val="both"/>
        <w:rPr>
          <w:rFonts w:ascii="Tahoma" w:hAnsi="Tahoma" w:cs="Tahoma"/>
          <w:sz w:val="22"/>
          <w:szCs w:val="22"/>
          <w:lang w:val="ro-RO"/>
        </w:rPr>
      </w:pPr>
      <w:r w:rsidRPr="000D7DEF">
        <w:rPr>
          <w:rFonts w:ascii="Tahoma" w:hAnsi="Tahoma" w:cs="Tahoma"/>
          <w:sz w:val="22"/>
          <w:szCs w:val="22"/>
          <w:lang w:val="ro-RO"/>
        </w:rPr>
        <w:t xml:space="preserve">Vă facem cunoscut faptul că în urma </w:t>
      </w:r>
      <w:r w:rsidR="009556CC" w:rsidRPr="000D7DEF">
        <w:rPr>
          <w:rFonts w:ascii="Tahoma" w:hAnsi="Tahoma" w:cs="Tahoma"/>
          <w:sz w:val="22"/>
          <w:szCs w:val="22"/>
          <w:lang w:val="ro-RO"/>
        </w:rPr>
        <w:t>desfășurării</w:t>
      </w:r>
      <w:r w:rsidRPr="000D7DEF">
        <w:rPr>
          <w:rFonts w:ascii="Tahoma" w:hAnsi="Tahoma" w:cs="Tahoma"/>
          <w:sz w:val="22"/>
          <w:szCs w:val="22"/>
          <w:lang w:val="ro-RO"/>
        </w:rPr>
        <w:t xml:space="preserve"> sesiunii de tranzacționare din data de ………, pe piața centralizată </w:t>
      </w:r>
      <w:r w:rsidR="00F01990" w:rsidRPr="000D7DEF">
        <w:rPr>
          <w:rFonts w:ascii="Tahoma" w:hAnsi="Tahoma" w:cs="Tahoma"/>
          <w:sz w:val="22"/>
          <w:szCs w:val="22"/>
          <w:lang w:val="ro-RO"/>
        </w:rPr>
        <w:t xml:space="preserve"> a contractelor bilaterale de gaze naturale – modalitatea de tranzacționare</w:t>
      </w:r>
      <w:r w:rsidR="001508BA" w:rsidRPr="000D7DEF">
        <w:rPr>
          <w:rFonts w:ascii="Tahoma" w:hAnsi="Tahoma" w:cs="Tahoma"/>
          <w:sz w:val="22"/>
          <w:szCs w:val="22"/>
          <w:lang w:val="ro-RO"/>
        </w:rPr>
        <w:t xml:space="preserve"> </w:t>
      </w:r>
      <w:r w:rsidR="007424AB" w:rsidRPr="000D7DEF">
        <w:rPr>
          <w:rFonts w:ascii="Tahoma" w:hAnsi="Tahoma" w:cs="Tahoma"/>
          <w:sz w:val="22"/>
          <w:szCs w:val="22"/>
          <w:lang w:val="ro-RO"/>
        </w:rPr>
        <w:t xml:space="preserve">de tip </w:t>
      </w:r>
      <w:r w:rsidRPr="000D7DEF">
        <w:rPr>
          <w:rFonts w:ascii="Tahoma" w:hAnsi="Tahoma" w:cs="Tahoma"/>
          <w:sz w:val="22"/>
          <w:szCs w:val="22"/>
          <w:lang w:val="ro-RO"/>
        </w:rPr>
        <w:t>OTC, în numele societății dumneavoastră au fost încheiate următoarele tranzacții:</w:t>
      </w:r>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7"/>
        <w:gridCol w:w="89"/>
        <w:gridCol w:w="1559"/>
        <w:gridCol w:w="36"/>
        <w:gridCol w:w="1523"/>
        <w:gridCol w:w="320"/>
        <w:gridCol w:w="531"/>
        <w:gridCol w:w="1346"/>
        <w:gridCol w:w="107"/>
        <w:gridCol w:w="1062"/>
        <w:gridCol w:w="1081"/>
        <w:gridCol w:w="231"/>
      </w:tblGrid>
      <w:tr w:rsidR="002228A6" w:rsidRPr="000D7DEF" w14:paraId="08861B99" w14:textId="77777777">
        <w:trPr>
          <w:gridAfter w:val="1"/>
          <w:wAfter w:w="231" w:type="dxa"/>
          <w:trHeight w:val="1833"/>
          <w:jc w:val="center"/>
        </w:trPr>
        <w:tc>
          <w:tcPr>
            <w:tcW w:w="1437" w:type="dxa"/>
          </w:tcPr>
          <w:p w14:paraId="4A469645" w14:textId="77777777" w:rsidR="002228A6" w:rsidRPr="000D7DEF" w:rsidRDefault="002228A6" w:rsidP="0055280A">
            <w:pPr>
              <w:pStyle w:val="MessageHeader"/>
              <w:spacing w:after="0"/>
              <w:ind w:left="0"/>
              <w:jc w:val="both"/>
              <w:rPr>
                <w:rFonts w:ascii="Tahoma" w:hAnsi="Tahoma" w:cs="Tahoma"/>
                <w:sz w:val="22"/>
                <w:szCs w:val="22"/>
                <w:lang w:val="ro-RO"/>
              </w:rPr>
            </w:pPr>
            <w:r w:rsidRPr="000D7DEF">
              <w:rPr>
                <w:rFonts w:ascii="Tahoma" w:hAnsi="Tahoma" w:cs="Tahoma"/>
                <w:sz w:val="22"/>
                <w:szCs w:val="22"/>
                <w:lang w:val="ro-RO"/>
              </w:rPr>
              <w:t xml:space="preserve">Denumire </w:t>
            </w:r>
          </w:p>
          <w:p w14:paraId="10FFB979" w14:textId="77777777" w:rsidR="002228A6" w:rsidRPr="000D7DEF" w:rsidRDefault="002228A6" w:rsidP="0055280A">
            <w:pPr>
              <w:pStyle w:val="MessageHeader"/>
              <w:spacing w:after="0"/>
              <w:ind w:left="0"/>
              <w:jc w:val="both"/>
              <w:rPr>
                <w:rFonts w:ascii="Tahoma" w:hAnsi="Tahoma" w:cs="Tahoma"/>
                <w:sz w:val="22"/>
                <w:szCs w:val="22"/>
                <w:lang w:val="ro-RO"/>
              </w:rPr>
            </w:pPr>
            <w:r w:rsidRPr="000D7DEF">
              <w:rPr>
                <w:rFonts w:ascii="Tahoma" w:hAnsi="Tahoma" w:cs="Tahoma"/>
                <w:sz w:val="22"/>
                <w:szCs w:val="22"/>
                <w:lang w:val="ro-RO"/>
              </w:rPr>
              <w:t>Produs specific</w:t>
            </w:r>
          </w:p>
        </w:tc>
        <w:tc>
          <w:tcPr>
            <w:tcW w:w="1684" w:type="dxa"/>
            <w:gridSpan w:val="3"/>
          </w:tcPr>
          <w:p w14:paraId="3D7B19B8" w14:textId="77777777" w:rsidR="002228A6" w:rsidRPr="000D7DEF" w:rsidRDefault="002228A6" w:rsidP="0055280A">
            <w:pPr>
              <w:pStyle w:val="MessageHeader"/>
              <w:spacing w:after="0"/>
              <w:ind w:left="0"/>
              <w:jc w:val="both"/>
              <w:rPr>
                <w:rFonts w:ascii="Tahoma" w:hAnsi="Tahoma" w:cs="Tahoma"/>
                <w:sz w:val="22"/>
                <w:szCs w:val="22"/>
                <w:lang w:val="ro-RO"/>
              </w:rPr>
            </w:pPr>
            <w:r w:rsidRPr="000D7DEF">
              <w:rPr>
                <w:rFonts w:ascii="Tahoma" w:hAnsi="Tahoma" w:cs="Tahoma"/>
                <w:sz w:val="22"/>
                <w:szCs w:val="22"/>
                <w:lang w:val="ro-RO"/>
              </w:rPr>
              <w:t>Poziție în tranzacție (Vânzător / Cumpărător)</w:t>
            </w:r>
          </w:p>
        </w:tc>
        <w:tc>
          <w:tcPr>
            <w:tcW w:w="1843" w:type="dxa"/>
            <w:gridSpan w:val="2"/>
          </w:tcPr>
          <w:p w14:paraId="36967B9D" w14:textId="77777777" w:rsidR="002228A6" w:rsidRPr="000D7DEF" w:rsidRDefault="0088035C" w:rsidP="00D16247">
            <w:pPr>
              <w:pStyle w:val="MessageHeader"/>
              <w:spacing w:after="0"/>
              <w:ind w:left="0"/>
              <w:jc w:val="both"/>
              <w:rPr>
                <w:rFonts w:ascii="Tahoma" w:hAnsi="Tahoma" w:cs="Tahoma"/>
                <w:sz w:val="22"/>
                <w:szCs w:val="22"/>
                <w:lang w:val="ro-RO"/>
              </w:rPr>
            </w:pPr>
            <w:r w:rsidRPr="000D7DEF">
              <w:rPr>
                <w:rFonts w:ascii="Tahoma" w:hAnsi="Tahoma" w:cs="Tahoma"/>
                <w:sz w:val="22"/>
                <w:szCs w:val="22"/>
                <w:lang w:val="ro-RO"/>
              </w:rPr>
              <w:t xml:space="preserve">Număr de contracte </w:t>
            </w:r>
            <w:r w:rsidR="002228A6" w:rsidRPr="000D7DEF">
              <w:rPr>
                <w:rFonts w:ascii="Tahoma" w:hAnsi="Tahoma" w:cs="Tahoma"/>
                <w:sz w:val="22"/>
                <w:szCs w:val="22"/>
                <w:lang w:val="ro-RO"/>
              </w:rPr>
              <w:t>tranzacționat</w:t>
            </w:r>
            <w:r w:rsidRPr="000D7DEF">
              <w:rPr>
                <w:rFonts w:ascii="Tahoma" w:hAnsi="Tahoma" w:cs="Tahoma"/>
                <w:sz w:val="22"/>
                <w:szCs w:val="22"/>
                <w:lang w:val="ro-RO"/>
              </w:rPr>
              <w:t>e</w:t>
            </w:r>
            <w:r w:rsidR="002228A6" w:rsidRPr="000D7DEF">
              <w:rPr>
                <w:rFonts w:ascii="Tahoma" w:hAnsi="Tahoma" w:cs="Tahoma"/>
                <w:sz w:val="22"/>
                <w:szCs w:val="22"/>
                <w:lang w:val="ro-RO"/>
              </w:rPr>
              <w:t xml:space="preserve"> (MWh</w:t>
            </w:r>
            <w:r w:rsidRPr="000D7DEF">
              <w:rPr>
                <w:rFonts w:ascii="Tahoma" w:hAnsi="Tahoma" w:cs="Tahoma"/>
                <w:sz w:val="22"/>
                <w:szCs w:val="22"/>
                <w:lang w:val="ro-RO"/>
              </w:rPr>
              <w:t>/zi</w:t>
            </w:r>
            <w:r w:rsidR="002228A6" w:rsidRPr="000D7DEF">
              <w:rPr>
                <w:rFonts w:ascii="Tahoma" w:hAnsi="Tahoma" w:cs="Tahoma"/>
                <w:sz w:val="22"/>
                <w:szCs w:val="22"/>
                <w:lang w:val="ro-RO"/>
              </w:rPr>
              <w:t>)</w:t>
            </w:r>
          </w:p>
        </w:tc>
        <w:tc>
          <w:tcPr>
            <w:tcW w:w="1984" w:type="dxa"/>
            <w:gridSpan w:val="3"/>
          </w:tcPr>
          <w:p w14:paraId="461112B9" w14:textId="77777777" w:rsidR="002228A6" w:rsidRPr="000D7DEF" w:rsidRDefault="002228A6" w:rsidP="002228A6">
            <w:pPr>
              <w:pStyle w:val="MessageHeader"/>
              <w:spacing w:after="0"/>
              <w:ind w:left="0"/>
              <w:jc w:val="both"/>
              <w:rPr>
                <w:rFonts w:ascii="Tahoma" w:hAnsi="Tahoma" w:cs="Tahoma"/>
                <w:sz w:val="22"/>
                <w:szCs w:val="22"/>
                <w:lang w:val="ro-RO"/>
              </w:rPr>
            </w:pPr>
            <w:r w:rsidRPr="000D7DEF">
              <w:rPr>
                <w:rFonts w:ascii="Tahoma" w:hAnsi="Tahoma" w:cs="Tahoma"/>
                <w:sz w:val="22"/>
                <w:szCs w:val="22"/>
                <w:lang w:val="ro-RO"/>
              </w:rPr>
              <w:t>Preț de închidere (Lei/MWh)</w:t>
            </w:r>
          </w:p>
        </w:tc>
        <w:tc>
          <w:tcPr>
            <w:tcW w:w="2143" w:type="dxa"/>
            <w:gridSpan w:val="2"/>
          </w:tcPr>
          <w:p w14:paraId="18081123" w14:textId="77777777" w:rsidR="002228A6" w:rsidRPr="000D7DEF" w:rsidRDefault="002228A6" w:rsidP="0055280A">
            <w:pPr>
              <w:pStyle w:val="MessageHeader"/>
              <w:spacing w:after="0"/>
              <w:ind w:left="0"/>
              <w:jc w:val="both"/>
              <w:rPr>
                <w:rFonts w:ascii="Tahoma" w:hAnsi="Tahoma" w:cs="Tahoma"/>
                <w:sz w:val="22"/>
                <w:szCs w:val="22"/>
                <w:lang w:val="ro-RO"/>
              </w:rPr>
            </w:pPr>
            <w:r w:rsidRPr="000D7DEF">
              <w:rPr>
                <w:rFonts w:ascii="Tahoma" w:hAnsi="Tahoma" w:cs="Tahoma"/>
                <w:sz w:val="22"/>
                <w:szCs w:val="22"/>
                <w:lang w:val="ro-RO"/>
              </w:rPr>
              <w:t xml:space="preserve">Denumire  participant  </w:t>
            </w:r>
            <w:proofErr w:type="spellStart"/>
            <w:r w:rsidRPr="000D7DEF">
              <w:rPr>
                <w:rFonts w:ascii="Tahoma" w:hAnsi="Tahoma" w:cs="Tahoma"/>
                <w:sz w:val="22"/>
                <w:szCs w:val="22"/>
                <w:lang w:val="ro-RO"/>
              </w:rPr>
              <w:t>contraparte</w:t>
            </w:r>
            <w:proofErr w:type="spellEnd"/>
            <w:r w:rsidRPr="000D7DEF">
              <w:rPr>
                <w:rFonts w:ascii="Tahoma" w:hAnsi="Tahoma" w:cs="Tahoma"/>
                <w:sz w:val="22"/>
                <w:szCs w:val="22"/>
                <w:lang w:val="ro-RO"/>
              </w:rPr>
              <w:t xml:space="preserve"> în cadrul tranzacției</w:t>
            </w:r>
          </w:p>
        </w:tc>
      </w:tr>
      <w:tr w:rsidR="00D4217E" w:rsidRPr="000D7DEF" w14:paraId="2A53A3F2" w14:textId="7777777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26" w:type="dxa"/>
            <w:gridSpan w:val="2"/>
          </w:tcPr>
          <w:p w14:paraId="1BDD72AF" w14:textId="77777777" w:rsidR="00D4217E" w:rsidRPr="000D7DEF" w:rsidRDefault="00D4217E" w:rsidP="0055280A">
            <w:pPr>
              <w:pStyle w:val="MessageHeader"/>
              <w:spacing w:after="0"/>
              <w:ind w:left="0"/>
              <w:jc w:val="both"/>
              <w:rPr>
                <w:rFonts w:ascii="Tahoma" w:hAnsi="Tahoma" w:cs="Tahoma"/>
                <w:sz w:val="22"/>
                <w:szCs w:val="22"/>
                <w:lang w:val="ro-RO"/>
              </w:rPr>
            </w:pPr>
          </w:p>
        </w:tc>
        <w:tc>
          <w:tcPr>
            <w:tcW w:w="1559" w:type="dxa"/>
          </w:tcPr>
          <w:p w14:paraId="19855C99" w14:textId="77777777" w:rsidR="00D4217E" w:rsidRPr="000D7DEF" w:rsidRDefault="00D4217E" w:rsidP="0055280A">
            <w:pPr>
              <w:pStyle w:val="MessageHeader"/>
              <w:spacing w:after="0"/>
              <w:ind w:left="0"/>
              <w:jc w:val="both"/>
              <w:rPr>
                <w:rFonts w:ascii="Tahoma" w:hAnsi="Tahoma" w:cs="Tahoma"/>
                <w:sz w:val="22"/>
                <w:szCs w:val="22"/>
                <w:lang w:val="ro-RO"/>
              </w:rPr>
            </w:pPr>
          </w:p>
        </w:tc>
        <w:tc>
          <w:tcPr>
            <w:tcW w:w="1559" w:type="dxa"/>
            <w:gridSpan w:val="2"/>
          </w:tcPr>
          <w:p w14:paraId="2C3E15D3" w14:textId="77777777" w:rsidR="00D4217E" w:rsidRPr="000D7DEF" w:rsidRDefault="00D4217E" w:rsidP="0055280A">
            <w:pPr>
              <w:pStyle w:val="MessageHeader"/>
              <w:spacing w:after="0"/>
              <w:ind w:left="0"/>
              <w:jc w:val="both"/>
              <w:rPr>
                <w:rFonts w:ascii="Tahoma" w:hAnsi="Tahoma" w:cs="Tahoma"/>
                <w:sz w:val="22"/>
                <w:szCs w:val="22"/>
                <w:lang w:val="ro-RO"/>
              </w:rPr>
            </w:pPr>
          </w:p>
        </w:tc>
        <w:tc>
          <w:tcPr>
            <w:tcW w:w="851" w:type="dxa"/>
            <w:gridSpan w:val="2"/>
          </w:tcPr>
          <w:p w14:paraId="64D81AFD" w14:textId="77777777" w:rsidR="00D4217E" w:rsidRPr="000D7DEF" w:rsidRDefault="00D4217E" w:rsidP="0055280A">
            <w:pPr>
              <w:pStyle w:val="MessageHeader"/>
              <w:spacing w:after="0"/>
              <w:ind w:left="0"/>
              <w:jc w:val="both"/>
              <w:rPr>
                <w:rFonts w:ascii="Tahoma" w:hAnsi="Tahoma" w:cs="Tahoma"/>
                <w:sz w:val="22"/>
                <w:szCs w:val="22"/>
                <w:lang w:val="ro-RO"/>
              </w:rPr>
            </w:pPr>
          </w:p>
        </w:tc>
        <w:tc>
          <w:tcPr>
            <w:tcW w:w="1346" w:type="dxa"/>
          </w:tcPr>
          <w:p w14:paraId="519045DC" w14:textId="77777777" w:rsidR="00D4217E" w:rsidRPr="000D7DEF" w:rsidRDefault="00D4217E" w:rsidP="0055280A">
            <w:pPr>
              <w:pStyle w:val="MessageHeader"/>
              <w:spacing w:after="0"/>
              <w:ind w:left="0"/>
              <w:jc w:val="both"/>
              <w:rPr>
                <w:rFonts w:ascii="Tahoma" w:hAnsi="Tahoma" w:cs="Tahoma"/>
                <w:sz w:val="22"/>
                <w:szCs w:val="22"/>
                <w:lang w:val="ro-RO"/>
              </w:rPr>
            </w:pPr>
          </w:p>
        </w:tc>
        <w:tc>
          <w:tcPr>
            <w:tcW w:w="1169" w:type="dxa"/>
            <w:gridSpan w:val="2"/>
          </w:tcPr>
          <w:p w14:paraId="26D4DC9E" w14:textId="77777777" w:rsidR="00D4217E" w:rsidRPr="000D7DEF" w:rsidRDefault="00D4217E" w:rsidP="0055280A">
            <w:pPr>
              <w:pStyle w:val="MessageHeader"/>
              <w:spacing w:after="0"/>
              <w:ind w:left="0"/>
              <w:jc w:val="both"/>
              <w:rPr>
                <w:rFonts w:ascii="Tahoma" w:hAnsi="Tahoma" w:cs="Tahoma"/>
                <w:sz w:val="22"/>
                <w:szCs w:val="22"/>
                <w:lang w:val="ro-RO"/>
              </w:rPr>
            </w:pPr>
          </w:p>
        </w:tc>
        <w:tc>
          <w:tcPr>
            <w:tcW w:w="1312" w:type="dxa"/>
            <w:gridSpan w:val="2"/>
          </w:tcPr>
          <w:p w14:paraId="4F206F1E" w14:textId="77777777" w:rsidR="00D4217E" w:rsidRPr="000D7DEF" w:rsidRDefault="00D4217E" w:rsidP="0055280A">
            <w:pPr>
              <w:pStyle w:val="MessageHeader"/>
              <w:spacing w:after="0"/>
              <w:ind w:left="0"/>
              <w:jc w:val="both"/>
              <w:rPr>
                <w:rFonts w:ascii="Tahoma" w:hAnsi="Tahoma" w:cs="Tahoma"/>
                <w:sz w:val="22"/>
                <w:szCs w:val="22"/>
                <w:lang w:val="ro-RO"/>
              </w:rPr>
            </w:pPr>
          </w:p>
        </w:tc>
      </w:tr>
    </w:tbl>
    <w:p w14:paraId="65C550C8" w14:textId="38C4FA7E" w:rsidR="00D4217E" w:rsidRPr="000D7DEF" w:rsidRDefault="00D4217E" w:rsidP="0055280A">
      <w:pPr>
        <w:autoSpaceDE w:val="0"/>
        <w:autoSpaceDN w:val="0"/>
        <w:adjustRightInd w:val="0"/>
        <w:spacing w:after="0"/>
        <w:jc w:val="both"/>
        <w:rPr>
          <w:rFonts w:ascii="Tahoma" w:hAnsi="Tahoma" w:cs="Tahoma"/>
          <w:lang w:val="ro-RO"/>
        </w:rPr>
      </w:pPr>
      <w:r w:rsidRPr="000D7DEF">
        <w:rPr>
          <w:rFonts w:ascii="Tahoma" w:hAnsi="Tahoma" w:cs="Tahoma"/>
          <w:lang w:val="ro-RO"/>
        </w:rPr>
        <w:t xml:space="preserve">În conformitate cu prevederile Procedurii privind tranzacționarea pe piața centralizată </w:t>
      </w:r>
      <w:r w:rsidR="00F01990" w:rsidRPr="000D7DEF">
        <w:rPr>
          <w:rFonts w:ascii="Tahoma" w:hAnsi="Tahoma" w:cs="Tahoma"/>
          <w:lang w:val="ro-RO"/>
        </w:rPr>
        <w:t>a contractelor bilaterale de gaze naturale – modalitatea de tranzacționare</w:t>
      </w:r>
      <w:r w:rsidRPr="000D7DEF">
        <w:rPr>
          <w:rFonts w:ascii="Tahoma" w:hAnsi="Tahoma" w:cs="Tahoma"/>
          <w:lang w:val="ro-RO"/>
        </w:rPr>
        <w:t xml:space="preserve"> </w:t>
      </w:r>
      <w:r w:rsidR="007424AB" w:rsidRPr="000D7DEF">
        <w:rPr>
          <w:rFonts w:ascii="Tahoma" w:hAnsi="Tahoma" w:cs="Tahoma"/>
          <w:lang w:val="ro-RO"/>
        </w:rPr>
        <w:t xml:space="preserve">de tip </w:t>
      </w:r>
      <w:r w:rsidRPr="000D7DEF">
        <w:rPr>
          <w:rFonts w:ascii="Tahoma" w:hAnsi="Tahoma" w:cs="Tahoma"/>
          <w:lang w:val="ro-RO"/>
        </w:rPr>
        <w:t xml:space="preserve">OTC, asumarea </w:t>
      </w:r>
      <w:r w:rsidR="009556CC" w:rsidRPr="000D7DEF">
        <w:rPr>
          <w:rFonts w:ascii="Tahoma" w:hAnsi="Tahoma" w:cs="Tahoma"/>
          <w:lang w:val="ro-RO"/>
        </w:rPr>
        <w:t>tranzacțiilor</w:t>
      </w:r>
      <w:r w:rsidRPr="000D7DEF">
        <w:rPr>
          <w:rFonts w:ascii="Tahoma" w:hAnsi="Tahoma" w:cs="Tahoma"/>
          <w:lang w:val="ro-RO"/>
        </w:rPr>
        <w:t xml:space="preserve"> efectuate se realizează de către </w:t>
      </w:r>
      <w:r w:rsidR="009556CC" w:rsidRPr="000D7DEF">
        <w:rPr>
          <w:rFonts w:ascii="Tahoma" w:hAnsi="Tahoma" w:cs="Tahoma"/>
          <w:lang w:val="ro-RO"/>
        </w:rPr>
        <w:t>părți</w:t>
      </w:r>
      <w:r w:rsidRPr="000D7DEF">
        <w:rPr>
          <w:rFonts w:ascii="Tahoma" w:hAnsi="Tahoma" w:cs="Tahoma"/>
          <w:lang w:val="ro-RO"/>
        </w:rPr>
        <w:t xml:space="preserve"> prin adiționarea contractului agreat de părți cu tranzacția/tranzacțiile încheiate în cadrul sesiunii de tranzacționare din data de.................., cu respectarea întocmai a prevederilor Regulamentului privind cadrul organizat de tranzacționare pe </w:t>
      </w:r>
      <w:r w:rsidR="007424AB" w:rsidRPr="000D7DEF">
        <w:rPr>
          <w:rFonts w:ascii="Tahoma" w:hAnsi="Tahoma" w:cs="Tahoma"/>
          <w:lang w:val="ro-RO"/>
        </w:rPr>
        <w:t xml:space="preserve">piețele </w:t>
      </w:r>
      <w:r w:rsidR="00871C8D" w:rsidRPr="000D7DEF">
        <w:rPr>
          <w:rFonts w:ascii="Tahoma" w:hAnsi="Tahoma" w:cs="Tahoma"/>
          <w:lang w:val="ro-RO"/>
        </w:rPr>
        <w:t>centralizate</w:t>
      </w:r>
      <w:r w:rsidRPr="000D7DEF">
        <w:rPr>
          <w:rFonts w:ascii="Tahoma" w:hAnsi="Tahoma" w:cs="Tahoma"/>
          <w:lang w:val="ro-RO"/>
        </w:rPr>
        <w:t xml:space="preserve"> </w:t>
      </w:r>
      <w:r w:rsidR="00F01990" w:rsidRPr="000D7DEF">
        <w:rPr>
          <w:rFonts w:ascii="Tahoma" w:hAnsi="Tahoma" w:cs="Tahoma"/>
          <w:lang w:val="ro-RO"/>
        </w:rPr>
        <w:t xml:space="preserve">de gaze naturale </w:t>
      </w:r>
      <w:r w:rsidRPr="000D7DEF">
        <w:rPr>
          <w:rFonts w:ascii="Tahoma" w:hAnsi="Tahoma" w:cs="Tahoma"/>
          <w:lang w:val="ro-RO"/>
        </w:rPr>
        <w:t>administrat</w:t>
      </w:r>
      <w:r w:rsidR="007424AB" w:rsidRPr="000D7DEF">
        <w:rPr>
          <w:rFonts w:ascii="Tahoma" w:hAnsi="Tahoma" w:cs="Tahoma"/>
          <w:lang w:val="ro-RO"/>
        </w:rPr>
        <w:t>e</w:t>
      </w:r>
      <w:r w:rsidRPr="000D7DEF">
        <w:rPr>
          <w:rFonts w:ascii="Tahoma" w:hAnsi="Tahoma" w:cs="Tahoma"/>
          <w:lang w:val="ro-RO"/>
        </w:rPr>
        <w:t xml:space="preserve"> de OPCOM SA</w:t>
      </w:r>
      <w:r w:rsidR="00EE7137" w:rsidRPr="000D7DEF">
        <w:rPr>
          <w:rFonts w:ascii="Tahoma" w:hAnsi="Tahoma" w:cs="Tahoma"/>
          <w:lang w:val="ro-RO"/>
        </w:rPr>
        <w:t>,</w:t>
      </w:r>
      <w:r w:rsidRPr="000D7DEF">
        <w:rPr>
          <w:rFonts w:ascii="Tahoma" w:hAnsi="Tahoma" w:cs="Tahoma"/>
          <w:lang w:val="ro-RO"/>
        </w:rPr>
        <w:t xml:space="preserve"> </w:t>
      </w:r>
      <w:r w:rsidR="00EE7137" w:rsidRPr="000D7DEF">
        <w:rPr>
          <w:rFonts w:ascii="Tahoma" w:hAnsi="Tahoma" w:cs="Tahoma"/>
          <w:lang w:val="ro-RO"/>
        </w:rPr>
        <w:t xml:space="preserve">în vigoare, aprobat prin Ordin al președintelui ANRE </w:t>
      </w:r>
      <w:r w:rsidRPr="000D7DEF">
        <w:rPr>
          <w:rFonts w:ascii="Tahoma" w:hAnsi="Tahoma" w:cs="Tahoma"/>
          <w:lang w:val="ro-RO"/>
        </w:rPr>
        <w:t xml:space="preserve">și a rezultatelor notificate prin prezentul mesaj de către OPCOM SA în calitate de Operator al </w:t>
      </w:r>
      <w:r w:rsidR="00132E86" w:rsidRPr="000D7DEF">
        <w:rPr>
          <w:rFonts w:ascii="Tahoma" w:hAnsi="Tahoma" w:cs="Tahoma"/>
          <w:lang w:val="ro-RO"/>
        </w:rPr>
        <w:t xml:space="preserve">piețelor </w:t>
      </w:r>
      <w:r w:rsidR="001D110C" w:rsidRPr="000D7DEF">
        <w:rPr>
          <w:rFonts w:ascii="Tahoma" w:hAnsi="Tahoma" w:cs="Tahoma"/>
          <w:lang w:val="ro-RO"/>
        </w:rPr>
        <w:t>centralizate</w:t>
      </w:r>
      <w:r w:rsidR="00132E86" w:rsidRPr="000D7DEF">
        <w:rPr>
          <w:rFonts w:ascii="Tahoma" w:hAnsi="Tahoma" w:cs="Tahoma"/>
          <w:lang w:val="ro-RO"/>
        </w:rPr>
        <w:t xml:space="preserve"> de gaze naturale</w:t>
      </w:r>
      <w:r w:rsidRPr="000D7DEF">
        <w:rPr>
          <w:rFonts w:ascii="Tahoma" w:hAnsi="Tahoma" w:cs="Tahoma"/>
          <w:lang w:val="ro-RO"/>
        </w:rPr>
        <w:t>.</w:t>
      </w:r>
    </w:p>
    <w:p w14:paraId="5DB8E8A3" w14:textId="77777777" w:rsidR="00D4217E" w:rsidRPr="000D7DEF" w:rsidRDefault="00D4217E" w:rsidP="0055280A">
      <w:pPr>
        <w:keepLines/>
        <w:spacing w:after="0" w:line="140" w:lineRule="atLeast"/>
        <w:jc w:val="both"/>
        <w:rPr>
          <w:rFonts w:ascii="Tahoma" w:hAnsi="Tahoma" w:cs="Tahoma"/>
          <w:spacing w:val="-5"/>
          <w:lang w:val="ro-RO"/>
        </w:rPr>
      </w:pPr>
    </w:p>
    <w:p w14:paraId="19C1A935" w14:textId="77777777" w:rsidR="00D4217E" w:rsidRPr="000D7DEF" w:rsidRDefault="00D4217E" w:rsidP="0055280A">
      <w:pPr>
        <w:pStyle w:val="MessageHeader"/>
        <w:spacing w:after="0"/>
        <w:ind w:left="0"/>
        <w:jc w:val="both"/>
        <w:rPr>
          <w:rFonts w:ascii="Tahoma" w:hAnsi="Tahoma" w:cs="Tahoma"/>
          <w:sz w:val="22"/>
          <w:szCs w:val="22"/>
          <w:lang w:val="ro-RO"/>
        </w:rPr>
      </w:pPr>
      <w:r w:rsidRPr="000D7DEF">
        <w:rPr>
          <w:rFonts w:ascii="Tahoma" w:hAnsi="Tahoma" w:cs="Tahoma"/>
          <w:sz w:val="22"/>
          <w:szCs w:val="22"/>
          <w:lang w:val="ro-RO"/>
        </w:rPr>
        <w:t>Cu respect,</w:t>
      </w:r>
    </w:p>
    <w:p w14:paraId="358510A0" w14:textId="77777777" w:rsidR="00D4217E" w:rsidRPr="000D7DEF" w:rsidRDefault="00D4217E" w:rsidP="0055280A">
      <w:pPr>
        <w:autoSpaceDE w:val="0"/>
        <w:autoSpaceDN w:val="0"/>
        <w:adjustRightInd w:val="0"/>
        <w:spacing w:after="0"/>
        <w:ind w:left="7920"/>
        <w:jc w:val="both"/>
        <w:rPr>
          <w:rFonts w:ascii="Tahoma" w:hAnsi="Tahoma" w:cs="Tahoma"/>
          <w:lang w:val="ro-RO"/>
        </w:rPr>
      </w:pPr>
    </w:p>
    <w:p w14:paraId="4CDB90B5" w14:textId="77777777" w:rsidR="00D4217E" w:rsidRPr="000D7DEF" w:rsidRDefault="00D4217E" w:rsidP="0055280A">
      <w:pPr>
        <w:spacing w:after="0"/>
        <w:jc w:val="both"/>
        <w:rPr>
          <w:rFonts w:ascii="Tahoma" w:hAnsi="Tahoma" w:cs="Tahoma"/>
          <w:lang w:val="ro-RO"/>
        </w:rPr>
      </w:pPr>
      <w:r w:rsidRPr="000D7DEF">
        <w:rPr>
          <w:rFonts w:ascii="Tahoma" w:hAnsi="Tahoma" w:cs="Tahoma"/>
          <w:lang w:val="ro-RO"/>
        </w:rPr>
        <w:t xml:space="preserve">Director General,  </w:t>
      </w:r>
    </w:p>
    <w:p w14:paraId="1E4B4DA4" w14:textId="77777777" w:rsidR="00D4217E" w:rsidRPr="000D7DEF" w:rsidRDefault="00D4217E" w:rsidP="0055280A">
      <w:pPr>
        <w:pStyle w:val="ListParagraph"/>
        <w:tabs>
          <w:tab w:val="left" w:pos="360"/>
          <w:tab w:val="left" w:pos="450"/>
          <w:tab w:val="left" w:pos="1260"/>
        </w:tabs>
        <w:spacing w:after="0"/>
        <w:ind w:left="0"/>
        <w:jc w:val="both"/>
        <w:rPr>
          <w:sz w:val="24"/>
          <w:szCs w:val="24"/>
          <w:lang w:val="ro-RO"/>
        </w:rPr>
      </w:pPr>
    </w:p>
    <w:sectPr w:rsidR="00D4217E" w:rsidRPr="000D7DEF" w:rsidSect="00CB0B68">
      <w:headerReference w:type="first" r:id="rId15"/>
      <w:pgSz w:w="11909" w:h="16834" w:code="9"/>
      <w:pgMar w:top="862" w:right="709" w:bottom="862"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812D" w14:textId="77777777" w:rsidR="00FA4F7E" w:rsidRDefault="00FA4F7E">
      <w:r>
        <w:separator/>
      </w:r>
    </w:p>
  </w:endnote>
  <w:endnote w:type="continuationSeparator" w:id="0">
    <w:p w14:paraId="42EB08B5" w14:textId="77777777" w:rsidR="00FA4F7E" w:rsidRDefault="00FA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lstom Logo">
    <w:altName w:val="Symbol"/>
    <w:panose1 w:val="00000000000000000000"/>
    <w:charset w:val="02"/>
    <w:family w:val="auto"/>
    <w:notTrueType/>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BEF1" w14:textId="77777777" w:rsidR="00FA4F7E" w:rsidRDefault="00FA4F7E">
      <w:r>
        <w:separator/>
      </w:r>
    </w:p>
  </w:footnote>
  <w:footnote w:type="continuationSeparator" w:id="0">
    <w:p w14:paraId="407CB947" w14:textId="77777777" w:rsidR="00FA4F7E" w:rsidRDefault="00FA4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6211"/>
      <w:gridCol w:w="1885"/>
    </w:tblGrid>
    <w:tr w:rsidR="00FA4F7E" w:rsidRPr="00A55BC8" w14:paraId="3F981DE7" w14:textId="77777777" w:rsidTr="00CB0B68">
      <w:trPr>
        <w:cantSplit/>
        <w:trHeight w:val="475"/>
      </w:trPr>
      <w:tc>
        <w:tcPr>
          <w:tcW w:w="942" w:type="pct"/>
          <w:vMerge w:val="restart"/>
          <w:vAlign w:val="center"/>
        </w:tcPr>
        <w:p w14:paraId="714F3C06" w14:textId="77777777" w:rsidR="00FA4F7E" w:rsidRPr="00A55BC8" w:rsidRDefault="009411FD" w:rsidP="00FA0C61">
          <w:pPr>
            <w:pStyle w:val="Header"/>
            <w:jc w:val="center"/>
          </w:pPr>
          <w:r>
            <w:rPr>
              <w:rFonts w:ascii="Alstom Logo" w:hAnsi="Alstom Logo" w:cs="Alstom Logo"/>
              <w:color w:val="000080"/>
              <w:sz w:val="2"/>
              <w:szCs w:val="2"/>
            </w:rPr>
            <w:pict w14:anchorId="5E44B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3.6pt">
                <v:imagedata r:id="rId1" o:title=""/>
              </v:shape>
            </w:pict>
          </w:r>
        </w:p>
      </w:tc>
      <w:tc>
        <w:tcPr>
          <w:tcW w:w="3113" w:type="pct"/>
          <w:vMerge w:val="restart"/>
          <w:vAlign w:val="center"/>
        </w:tcPr>
        <w:p w14:paraId="07BE9F5B" w14:textId="77777777" w:rsidR="00FA4F7E" w:rsidRPr="002233CE" w:rsidRDefault="00FA4F7E" w:rsidP="00C25617">
          <w:pPr>
            <w:spacing w:after="0" w:line="360" w:lineRule="auto"/>
            <w:jc w:val="center"/>
            <w:rPr>
              <w:rFonts w:ascii="Tahoma" w:hAnsi="Tahoma" w:cs="Tahoma"/>
              <w:lang w:val="ro-RO" w:eastAsia="ro-RO"/>
            </w:rPr>
          </w:pPr>
          <w:r w:rsidRPr="002233CE">
            <w:rPr>
              <w:rFonts w:ascii="Tahoma" w:hAnsi="Tahoma" w:cs="Tahoma"/>
              <w:lang w:val="ro-RO" w:eastAsia="ro-RO"/>
            </w:rPr>
            <w:t xml:space="preserve">Procedură </w:t>
          </w:r>
          <w:bookmarkStart w:id="13" w:name="_Hlk527098486"/>
          <w:r w:rsidRPr="002233CE">
            <w:rPr>
              <w:rFonts w:ascii="Tahoma" w:hAnsi="Tahoma" w:cs="Tahoma"/>
              <w:lang w:val="ro-RO" w:eastAsia="ro-RO"/>
            </w:rPr>
            <w:t>privind tranzacționarea pe</w:t>
          </w:r>
        </w:p>
        <w:p w14:paraId="36F40C33" w14:textId="77777777" w:rsidR="00FA4F7E" w:rsidRPr="00A55BC8" w:rsidRDefault="00FA4F7E" w:rsidP="00F01990">
          <w:pPr>
            <w:spacing w:after="0" w:line="360" w:lineRule="auto"/>
            <w:jc w:val="center"/>
            <w:rPr>
              <w:lang w:val="ro-RO"/>
            </w:rPr>
          </w:pPr>
          <w:r w:rsidRPr="002233CE">
            <w:rPr>
              <w:rFonts w:ascii="Tahoma" w:hAnsi="Tahoma" w:cs="Tahoma"/>
              <w:lang w:val="ro-RO" w:eastAsia="ro-RO"/>
            </w:rPr>
            <w:t>piaţa centralizată a contractelor bilaterale de gaze naturale Modalitatea de tranzacţionare de tip OTC</w:t>
          </w:r>
          <w:r>
            <w:rPr>
              <w:rFonts w:ascii="Tahoma" w:hAnsi="Tahoma" w:cs="Tahoma"/>
              <w:sz w:val="20"/>
              <w:szCs w:val="20"/>
              <w:lang w:val="ro-RO" w:eastAsia="ro-RO"/>
            </w:rPr>
            <w:t xml:space="preserve"> </w:t>
          </w:r>
          <w:bookmarkEnd w:id="13"/>
        </w:p>
      </w:tc>
      <w:tc>
        <w:tcPr>
          <w:tcW w:w="945" w:type="pct"/>
          <w:vAlign w:val="center"/>
        </w:tcPr>
        <w:p w14:paraId="4B84C576" w14:textId="77777777" w:rsidR="00FA4F7E" w:rsidRPr="00A55BC8" w:rsidRDefault="00FA4F7E" w:rsidP="00FA0C61">
          <w:pPr>
            <w:rPr>
              <w:rFonts w:ascii="Tahoma" w:hAnsi="Tahoma" w:cs="Tahoma"/>
              <w:b/>
              <w:bCs/>
            </w:rPr>
          </w:pPr>
          <w:r w:rsidRPr="00A55BC8">
            <w:rPr>
              <w:rFonts w:ascii="Tahoma" w:hAnsi="Tahoma" w:cs="Tahoma"/>
              <w:b/>
              <w:bCs/>
            </w:rPr>
            <w:t xml:space="preserve">Cod: </w:t>
          </w:r>
        </w:p>
      </w:tc>
    </w:tr>
    <w:tr w:rsidR="00FA4F7E" w:rsidRPr="00A55BC8" w14:paraId="3A283B22" w14:textId="77777777" w:rsidTr="00CB0B68">
      <w:trPr>
        <w:cantSplit/>
        <w:trHeight w:val="475"/>
      </w:trPr>
      <w:tc>
        <w:tcPr>
          <w:tcW w:w="942" w:type="pct"/>
          <w:vMerge/>
          <w:vAlign w:val="center"/>
        </w:tcPr>
        <w:p w14:paraId="49BFFF2F" w14:textId="77777777" w:rsidR="00FA4F7E" w:rsidRPr="00A55BC8" w:rsidRDefault="00FA4F7E" w:rsidP="00FA0C61">
          <w:pPr>
            <w:pStyle w:val="Header"/>
            <w:jc w:val="center"/>
            <w:rPr>
              <w:rFonts w:ascii="Alstom Logo" w:hAnsi="Alstom Logo" w:cs="Alstom Logo"/>
              <w:color w:val="000080"/>
              <w:sz w:val="2"/>
              <w:szCs w:val="2"/>
            </w:rPr>
          </w:pPr>
        </w:p>
      </w:tc>
      <w:tc>
        <w:tcPr>
          <w:tcW w:w="3113" w:type="pct"/>
          <w:vMerge/>
          <w:vAlign w:val="center"/>
        </w:tcPr>
        <w:p w14:paraId="65AD86DD" w14:textId="77777777" w:rsidR="00FA4F7E" w:rsidRPr="00A55BC8" w:rsidRDefault="00FA4F7E" w:rsidP="00FA0C61">
          <w:pPr>
            <w:spacing w:line="360" w:lineRule="auto"/>
            <w:jc w:val="center"/>
            <w:rPr>
              <w:rFonts w:ascii="Arial" w:hAnsi="Arial" w:cs="Arial"/>
              <w:b/>
              <w:bCs/>
              <w:lang w:val="ro-RO"/>
            </w:rPr>
          </w:pPr>
        </w:p>
      </w:tc>
      <w:tc>
        <w:tcPr>
          <w:tcW w:w="945" w:type="pct"/>
          <w:vAlign w:val="center"/>
        </w:tcPr>
        <w:p w14:paraId="4D1BAF7D" w14:textId="77777777" w:rsidR="00FA4F7E" w:rsidRPr="00A55BC8" w:rsidRDefault="00FA4F7E" w:rsidP="00FA0C61">
          <w:pPr>
            <w:rPr>
              <w:rFonts w:ascii="Tahoma" w:hAnsi="Tahoma" w:cs="Tahoma"/>
              <w:b/>
              <w:bCs/>
            </w:rPr>
          </w:pPr>
          <w:r w:rsidRPr="00A55BC8">
            <w:rPr>
              <w:rFonts w:ascii="Tahoma" w:hAnsi="Tahoma" w:cs="Tahoma"/>
              <w:b/>
              <w:bCs/>
            </w:rPr>
            <w:t xml:space="preserve">Pag. </w:t>
          </w:r>
          <w:r w:rsidRPr="00A55BC8">
            <w:rPr>
              <w:rFonts w:ascii="Tahoma" w:hAnsi="Tahoma" w:cs="Tahoma"/>
            </w:rPr>
            <w:fldChar w:fldCharType="begin"/>
          </w:r>
          <w:r w:rsidRPr="00A55BC8">
            <w:rPr>
              <w:rFonts w:ascii="Tahoma" w:hAnsi="Tahoma" w:cs="Tahoma"/>
            </w:rPr>
            <w:instrText xml:space="preserve"> PAGE </w:instrText>
          </w:r>
          <w:r w:rsidRPr="00A55BC8">
            <w:rPr>
              <w:rFonts w:ascii="Tahoma" w:hAnsi="Tahoma" w:cs="Tahoma"/>
            </w:rPr>
            <w:fldChar w:fldCharType="separate"/>
          </w:r>
          <w:r>
            <w:rPr>
              <w:rFonts w:ascii="Tahoma" w:hAnsi="Tahoma" w:cs="Tahoma"/>
              <w:noProof/>
            </w:rPr>
            <w:t>29</w:t>
          </w:r>
          <w:r w:rsidRPr="00A55BC8">
            <w:rPr>
              <w:rFonts w:ascii="Tahoma" w:hAnsi="Tahoma" w:cs="Tahoma"/>
            </w:rPr>
            <w:fldChar w:fldCharType="end"/>
          </w:r>
          <w:r w:rsidRPr="00A55BC8">
            <w:rPr>
              <w:rFonts w:ascii="Tahoma" w:hAnsi="Tahoma" w:cs="Tahoma"/>
            </w:rPr>
            <w:t>/</w:t>
          </w:r>
          <w:r w:rsidRPr="00A55BC8">
            <w:rPr>
              <w:rFonts w:ascii="Tahoma" w:hAnsi="Tahoma" w:cs="Tahoma"/>
            </w:rPr>
            <w:fldChar w:fldCharType="begin"/>
          </w:r>
          <w:r w:rsidRPr="00A55BC8">
            <w:rPr>
              <w:rFonts w:ascii="Tahoma" w:hAnsi="Tahoma" w:cs="Tahoma"/>
            </w:rPr>
            <w:instrText xml:space="preserve"> NUMPAGES </w:instrText>
          </w:r>
          <w:r w:rsidRPr="00A55BC8">
            <w:rPr>
              <w:rFonts w:ascii="Tahoma" w:hAnsi="Tahoma" w:cs="Tahoma"/>
            </w:rPr>
            <w:fldChar w:fldCharType="separate"/>
          </w:r>
          <w:r>
            <w:rPr>
              <w:rFonts w:ascii="Tahoma" w:hAnsi="Tahoma" w:cs="Tahoma"/>
              <w:noProof/>
            </w:rPr>
            <w:t>29</w:t>
          </w:r>
          <w:r w:rsidRPr="00A55BC8">
            <w:rPr>
              <w:rFonts w:ascii="Tahoma" w:hAnsi="Tahoma" w:cs="Tahoma"/>
            </w:rPr>
            <w:fldChar w:fldCharType="end"/>
          </w:r>
        </w:p>
      </w:tc>
    </w:tr>
    <w:tr w:rsidR="00FA4F7E" w:rsidRPr="00A55BC8" w14:paraId="71A2EBEF" w14:textId="77777777" w:rsidTr="00CB0B68">
      <w:trPr>
        <w:cantSplit/>
        <w:trHeight w:val="475"/>
      </w:trPr>
      <w:tc>
        <w:tcPr>
          <w:tcW w:w="942" w:type="pct"/>
          <w:vMerge/>
          <w:vAlign w:val="center"/>
        </w:tcPr>
        <w:p w14:paraId="34715055" w14:textId="77777777" w:rsidR="00FA4F7E" w:rsidRPr="00A55BC8" w:rsidRDefault="00FA4F7E" w:rsidP="00FA0C61">
          <w:pPr>
            <w:pStyle w:val="Header"/>
            <w:jc w:val="center"/>
            <w:rPr>
              <w:rFonts w:ascii="Alstom Logo" w:hAnsi="Alstom Logo" w:cs="Alstom Logo"/>
              <w:color w:val="000080"/>
              <w:sz w:val="2"/>
              <w:szCs w:val="2"/>
            </w:rPr>
          </w:pPr>
        </w:p>
      </w:tc>
      <w:tc>
        <w:tcPr>
          <w:tcW w:w="3113" w:type="pct"/>
          <w:vMerge/>
          <w:vAlign w:val="center"/>
        </w:tcPr>
        <w:p w14:paraId="7A23A391" w14:textId="77777777" w:rsidR="00FA4F7E" w:rsidRPr="00A55BC8" w:rsidRDefault="00FA4F7E" w:rsidP="00FA0C61">
          <w:pPr>
            <w:spacing w:line="360" w:lineRule="auto"/>
            <w:jc w:val="center"/>
            <w:rPr>
              <w:rFonts w:ascii="Arial" w:hAnsi="Arial" w:cs="Arial"/>
              <w:b/>
              <w:bCs/>
              <w:lang w:val="ro-RO"/>
            </w:rPr>
          </w:pPr>
        </w:p>
      </w:tc>
      <w:tc>
        <w:tcPr>
          <w:tcW w:w="945" w:type="pct"/>
          <w:vAlign w:val="center"/>
        </w:tcPr>
        <w:p w14:paraId="4446F7F3" w14:textId="40446B57" w:rsidR="00FA4F7E" w:rsidRPr="00A55BC8" w:rsidRDefault="00FA4F7E" w:rsidP="00FA0C61">
          <w:pPr>
            <w:rPr>
              <w:rFonts w:ascii="Tahoma" w:hAnsi="Tahoma" w:cs="Tahoma"/>
              <w:b/>
              <w:bCs/>
            </w:rPr>
          </w:pPr>
          <w:r w:rsidRPr="00A55BC8">
            <w:rPr>
              <w:rFonts w:ascii="Tahoma" w:hAnsi="Tahoma" w:cs="Tahoma"/>
              <w:b/>
              <w:bCs/>
            </w:rPr>
            <w:t xml:space="preserve">Rev. </w:t>
          </w:r>
          <w:r>
            <w:rPr>
              <w:rFonts w:ascii="Tahoma" w:hAnsi="Tahoma" w:cs="Tahoma"/>
              <w:b/>
              <w:bCs/>
            </w:rPr>
            <w:t>2</w:t>
          </w:r>
        </w:p>
      </w:tc>
    </w:tr>
  </w:tbl>
  <w:p w14:paraId="124214AE" w14:textId="77777777" w:rsidR="00FA4F7E" w:rsidRDefault="00FA4F7E" w:rsidP="002233CE">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6213"/>
      <w:gridCol w:w="1886"/>
    </w:tblGrid>
    <w:tr w:rsidR="00FA4F7E" w:rsidRPr="00A55BC8" w14:paraId="5728F65D" w14:textId="77777777" w:rsidTr="00CB0B68">
      <w:trPr>
        <w:cantSplit/>
        <w:trHeight w:val="475"/>
      </w:trPr>
      <w:tc>
        <w:tcPr>
          <w:tcW w:w="942" w:type="pct"/>
          <w:vMerge w:val="restart"/>
          <w:vAlign w:val="center"/>
        </w:tcPr>
        <w:p w14:paraId="471B3305" w14:textId="77777777" w:rsidR="00FA4F7E" w:rsidRPr="00A55BC8" w:rsidRDefault="009411FD">
          <w:pPr>
            <w:pStyle w:val="Header"/>
            <w:jc w:val="center"/>
          </w:pPr>
          <w:r>
            <w:rPr>
              <w:rFonts w:ascii="Alstom Logo" w:hAnsi="Alstom Logo" w:cs="Alstom Logo"/>
              <w:color w:val="000080"/>
              <w:sz w:val="2"/>
              <w:szCs w:val="2"/>
            </w:rPr>
            <w:pict w14:anchorId="0D754C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63.6pt">
                <v:imagedata r:id="rId1" o:title=""/>
              </v:shape>
            </w:pict>
          </w:r>
        </w:p>
      </w:tc>
      <w:tc>
        <w:tcPr>
          <w:tcW w:w="3113" w:type="pct"/>
          <w:vMerge w:val="restart"/>
          <w:vAlign w:val="center"/>
        </w:tcPr>
        <w:p w14:paraId="79811D81" w14:textId="77777777" w:rsidR="00FA4F7E" w:rsidRPr="009427C4" w:rsidRDefault="00FA4F7E" w:rsidP="00C25617">
          <w:pPr>
            <w:spacing w:after="0" w:line="360" w:lineRule="auto"/>
            <w:jc w:val="center"/>
            <w:rPr>
              <w:rFonts w:ascii="Tahoma" w:hAnsi="Tahoma" w:cs="Tahoma"/>
              <w:sz w:val="20"/>
              <w:szCs w:val="20"/>
              <w:lang w:val="ro-RO" w:eastAsia="ro-RO"/>
            </w:rPr>
          </w:pPr>
          <w:r w:rsidRPr="009427C4">
            <w:rPr>
              <w:rFonts w:ascii="Tahoma" w:hAnsi="Tahoma" w:cs="Tahoma"/>
              <w:sz w:val="20"/>
              <w:szCs w:val="20"/>
              <w:lang w:val="ro-RO" w:eastAsia="ro-RO"/>
            </w:rPr>
            <w:t xml:space="preserve">Procedură privind </w:t>
          </w:r>
          <w:r w:rsidRPr="00C25617">
            <w:rPr>
              <w:rFonts w:ascii="Tahoma" w:hAnsi="Tahoma" w:cs="Tahoma"/>
              <w:sz w:val="20"/>
              <w:szCs w:val="20"/>
              <w:lang w:val="ro-RO" w:eastAsia="ro-RO"/>
            </w:rPr>
            <w:t>tranzacționarea pe</w:t>
          </w:r>
        </w:p>
        <w:p w14:paraId="6955E422" w14:textId="77777777" w:rsidR="00FA4F7E" w:rsidRPr="00A55BC8" w:rsidRDefault="00FA4F7E" w:rsidP="00F01990">
          <w:pPr>
            <w:spacing w:after="0" w:line="360" w:lineRule="auto"/>
            <w:jc w:val="center"/>
            <w:rPr>
              <w:lang w:val="ro-RO"/>
            </w:rPr>
          </w:pPr>
          <w:r>
            <w:rPr>
              <w:rFonts w:ascii="Tahoma" w:hAnsi="Tahoma" w:cs="Tahoma"/>
              <w:sz w:val="20"/>
              <w:szCs w:val="20"/>
              <w:lang w:val="ro-RO" w:eastAsia="ro-RO"/>
            </w:rPr>
            <w:t>p</w:t>
          </w:r>
          <w:r w:rsidRPr="009427C4">
            <w:rPr>
              <w:rFonts w:ascii="Tahoma" w:hAnsi="Tahoma" w:cs="Tahoma"/>
              <w:sz w:val="20"/>
              <w:szCs w:val="20"/>
              <w:lang w:val="ro-RO" w:eastAsia="ro-RO"/>
            </w:rPr>
            <w:t>iaţa centralizată a contractelor bilaterale de gaze naturale Modalitatea de tranzacţionare</w:t>
          </w:r>
          <w:r>
            <w:rPr>
              <w:rFonts w:ascii="Tahoma" w:hAnsi="Tahoma" w:cs="Tahoma"/>
              <w:sz w:val="20"/>
              <w:szCs w:val="20"/>
              <w:lang w:val="ro-RO" w:eastAsia="ro-RO"/>
            </w:rPr>
            <w:t xml:space="preserve">  de tip OTC</w:t>
          </w:r>
        </w:p>
      </w:tc>
      <w:tc>
        <w:tcPr>
          <w:tcW w:w="945" w:type="pct"/>
          <w:vAlign w:val="center"/>
        </w:tcPr>
        <w:p w14:paraId="1F1DD960" w14:textId="77777777" w:rsidR="00FA4F7E" w:rsidRPr="00A55BC8" w:rsidRDefault="00FA4F7E" w:rsidP="00BA48AE">
          <w:pPr>
            <w:rPr>
              <w:rFonts w:ascii="Tahoma" w:hAnsi="Tahoma" w:cs="Tahoma"/>
              <w:b/>
              <w:bCs/>
            </w:rPr>
          </w:pPr>
          <w:r w:rsidRPr="00A55BC8">
            <w:rPr>
              <w:rFonts w:ascii="Tahoma" w:hAnsi="Tahoma" w:cs="Tahoma"/>
              <w:b/>
              <w:bCs/>
            </w:rPr>
            <w:t xml:space="preserve">Cod: </w:t>
          </w:r>
        </w:p>
      </w:tc>
    </w:tr>
    <w:tr w:rsidR="00FA4F7E" w:rsidRPr="00A55BC8" w14:paraId="1609546B" w14:textId="77777777" w:rsidTr="00CB0B68">
      <w:trPr>
        <w:cantSplit/>
        <w:trHeight w:val="475"/>
      </w:trPr>
      <w:tc>
        <w:tcPr>
          <w:tcW w:w="942" w:type="pct"/>
          <w:vMerge/>
          <w:vAlign w:val="center"/>
        </w:tcPr>
        <w:p w14:paraId="59803A5B" w14:textId="77777777" w:rsidR="00FA4F7E" w:rsidRPr="00A55BC8" w:rsidRDefault="00FA4F7E">
          <w:pPr>
            <w:pStyle w:val="Header"/>
            <w:jc w:val="center"/>
            <w:rPr>
              <w:rFonts w:ascii="Alstom Logo" w:hAnsi="Alstom Logo" w:cs="Alstom Logo"/>
              <w:color w:val="000080"/>
              <w:sz w:val="2"/>
              <w:szCs w:val="2"/>
            </w:rPr>
          </w:pPr>
        </w:p>
      </w:tc>
      <w:tc>
        <w:tcPr>
          <w:tcW w:w="3113" w:type="pct"/>
          <w:vMerge/>
          <w:vAlign w:val="center"/>
        </w:tcPr>
        <w:p w14:paraId="274B9678" w14:textId="77777777" w:rsidR="00FA4F7E" w:rsidRPr="00A55BC8" w:rsidRDefault="00FA4F7E">
          <w:pPr>
            <w:spacing w:line="360" w:lineRule="auto"/>
            <w:jc w:val="center"/>
            <w:rPr>
              <w:rFonts w:ascii="Arial" w:hAnsi="Arial" w:cs="Arial"/>
              <w:b/>
              <w:bCs/>
              <w:lang w:val="ro-RO"/>
            </w:rPr>
          </w:pPr>
        </w:p>
      </w:tc>
      <w:tc>
        <w:tcPr>
          <w:tcW w:w="945" w:type="pct"/>
          <w:vAlign w:val="center"/>
        </w:tcPr>
        <w:p w14:paraId="19D8322B" w14:textId="77777777" w:rsidR="00FA4F7E" w:rsidRPr="00A55BC8" w:rsidRDefault="00FA4F7E" w:rsidP="00BA48AE">
          <w:pPr>
            <w:rPr>
              <w:rFonts w:ascii="Tahoma" w:hAnsi="Tahoma" w:cs="Tahoma"/>
              <w:b/>
              <w:bCs/>
            </w:rPr>
          </w:pPr>
          <w:r w:rsidRPr="00A55BC8">
            <w:rPr>
              <w:rFonts w:ascii="Tahoma" w:hAnsi="Tahoma" w:cs="Tahoma"/>
              <w:b/>
              <w:bCs/>
            </w:rPr>
            <w:t xml:space="preserve">Pag. </w:t>
          </w:r>
          <w:r w:rsidRPr="00A55BC8">
            <w:rPr>
              <w:rFonts w:ascii="Tahoma" w:hAnsi="Tahoma" w:cs="Tahoma"/>
            </w:rPr>
            <w:fldChar w:fldCharType="begin"/>
          </w:r>
          <w:r w:rsidRPr="00A55BC8">
            <w:rPr>
              <w:rFonts w:ascii="Tahoma" w:hAnsi="Tahoma" w:cs="Tahoma"/>
            </w:rPr>
            <w:instrText xml:space="preserve"> PAGE </w:instrText>
          </w:r>
          <w:r w:rsidRPr="00A55BC8">
            <w:rPr>
              <w:rFonts w:ascii="Tahoma" w:hAnsi="Tahoma" w:cs="Tahoma"/>
            </w:rPr>
            <w:fldChar w:fldCharType="separate"/>
          </w:r>
          <w:r>
            <w:rPr>
              <w:rFonts w:ascii="Tahoma" w:hAnsi="Tahoma" w:cs="Tahoma"/>
              <w:noProof/>
            </w:rPr>
            <w:t>20</w:t>
          </w:r>
          <w:r w:rsidRPr="00A55BC8">
            <w:rPr>
              <w:rFonts w:ascii="Tahoma" w:hAnsi="Tahoma" w:cs="Tahoma"/>
            </w:rPr>
            <w:fldChar w:fldCharType="end"/>
          </w:r>
          <w:r w:rsidRPr="00A55BC8">
            <w:rPr>
              <w:rFonts w:ascii="Tahoma" w:hAnsi="Tahoma" w:cs="Tahoma"/>
            </w:rPr>
            <w:t>/</w:t>
          </w:r>
          <w:r w:rsidRPr="00A55BC8">
            <w:rPr>
              <w:rFonts w:ascii="Tahoma" w:hAnsi="Tahoma" w:cs="Tahoma"/>
            </w:rPr>
            <w:fldChar w:fldCharType="begin"/>
          </w:r>
          <w:r w:rsidRPr="00A55BC8">
            <w:rPr>
              <w:rFonts w:ascii="Tahoma" w:hAnsi="Tahoma" w:cs="Tahoma"/>
            </w:rPr>
            <w:instrText xml:space="preserve"> NUMPAGES </w:instrText>
          </w:r>
          <w:r w:rsidRPr="00A55BC8">
            <w:rPr>
              <w:rFonts w:ascii="Tahoma" w:hAnsi="Tahoma" w:cs="Tahoma"/>
            </w:rPr>
            <w:fldChar w:fldCharType="separate"/>
          </w:r>
          <w:r>
            <w:rPr>
              <w:rFonts w:ascii="Tahoma" w:hAnsi="Tahoma" w:cs="Tahoma"/>
              <w:noProof/>
            </w:rPr>
            <w:t>29</w:t>
          </w:r>
          <w:r w:rsidRPr="00A55BC8">
            <w:rPr>
              <w:rFonts w:ascii="Tahoma" w:hAnsi="Tahoma" w:cs="Tahoma"/>
            </w:rPr>
            <w:fldChar w:fldCharType="end"/>
          </w:r>
        </w:p>
      </w:tc>
    </w:tr>
    <w:tr w:rsidR="00FA4F7E" w:rsidRPr="00A55BC8" w14:paraId="7AFCAC4E" w14:textId="77777777" w:rsidTr="00CB0B68">
      <w:trPr>
        <w:cantSplit/>
        <w:trHeight w:val="475"/>
      </w:trPr>
      <w:tc>
        <w:tcPr>
          <w:tcW w:w="942" w:type="pct"/>
          <w:vMerge/>
          <w:vAlign w:val="center"/>
        </w:tcPr>
        <w:p w14:paraId="7EF85A91" w14:textId="77777777" w:rsidR="00FA4F7E" w:rsidRPr="00A55BC8" w:rsidRDefault="00FA4F7E">
          <w:pPr>
            <w:pStyle w:val="Header"/>
            <w:jc w:val="center"/>
            <w:rPr>
              <w:rFonts w:ascii="Alstom Logo" w:hAnsi="Alstom Logo" w:cs="Alstom Logo"/>
              <w:color w:val="000080"/>
              <w:sz w:val="2"/>
              <w:szCs w:val="2"/>
            </w:rPr>
          </w:pPr>
        </w:p>
      </w:tc>
      <w:tc>
        <w:tcPr>
          <w:tcW w:w="3113" w:type="pct"/>
          <w:vMerge/>
          <w:vAlign w:val="center"/>
        </w:tcPr>
        <w:p w14:paraId="18B77ABE" w14:textId="77777777" w:rsidR="00FA4F7E" w:rsidRPr="00A55BC8" w:rsidRDefault="00FA4F7E">
          <w:pPr>
            <w:spacing w:line="360" w:lineRule="auto"/>
            <w:jc w:val="center"/>
            <w:rPr>
              <w:rFonts w:ascii="Arial" w:hAnsi="Arial" w:cs="Arial"/>
              <w:b/>
              <w:bCs/>
              <w:lang w:val="ro-RO"/>
            </w:rPr>
          </w:pPr>
        </w:p>
      </w:tc>
      <w:tc>
        <w:tcPr>
          <w:tcW w:w="945" w:type="pct"/>
          <w:vAlign w:val="center"/>
        </w:tcPr>
        <w:p w14:paraId="51EC8D7C" w14:textId="1BD6B509" w:rsidR="00FA4F7E" w:rsidRPr="00A55BC8" w:rsidRDefault="00FA4F7E" w:rsidP="00BA48AE">
          <w:pPr>
            <w:rPr>
              <w:rFonts w:ascii="Tahoma" w:hAnsi="Tahoma" w:cs="Tahoma"/>
              <w:b/>
              <w:bCs/>
            </w:rPr>
          </w:pPr>
          <w:r w:rsidRPr="00A55BC8">
            <w:rPr>
              <w:rFonts w:ascii="Tahoma" w:hAnsi="Tahoma" w:cs="Tahoma"/>
              <w:b/>
              <w:bCs/>
            </w:rPr>
            <w:t xml:space="preserve">Rev. </w:t>
          </w:r>
          <w:r>
            <w:rPr>
              <w:rFonts w:ascii="Tahoma" w:hAnsi="Tahoma" w:cs="Tahoma"/>
              <w:b/>
              <w:bCs/>
            </w:rPr>
            <w:t>2</w:t>
          </w:r>
        </w:p>
      </w:tc>
    </w:tr>
  </w:tbl>
  <w:p w14:paraId="4A6B1982" w14:textId="77777777" w:rsidR="00FA4F7E" w:rsidRDefault="00FA4F7E" w:rsidP="00786D4A">
    <w:pPr>
      <w:pStyle w:val="Header"/>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7"/>
      <w:gridCol w:w="5858"/>
      <w:gridCol w:w="1944"/>
    </w:tblGrid>
    <w:tr w:rsidR="00FA4F7E" w:rsidRPr="00A55BC8" w14:paraId="49FC1D65" w14:textId="77777777" w:rsidTr="00CB0B68">
      <w:trPr>
        <w:cantSplit/>
        <w:trHeight w:val="475"/>
      </w:trPr>
      <w:tc>
        <w:tcPr>
          <w:tcW w:w="1091" w:type="pct"/>
          <w:vMerge w:val="restart"/>
          <w:vAlign w:val="center"/>
        </w:tcPr>
        <w:p w14:paraId="66F836DE" w14:textId="77777777" w:rsidR="00FA4F7E" w:rsidRPr="00A55BC8" w:rsidRDefault="009411FD">
          <w:pPr>
            <w:pStyle w:val="Header"/>
            <w:jc w:val="center"/>
          </w:pPr>
          <w:r>
            <w:rPr>
              <w:rFonts w:ascii="Alstom Logo" w:hAnsi="Alstom Logo" w:cs="Alstom Logo"/>
              <w:color w:val="000080"/>
              <w:sz w:val="2"/>
              <w:szCs w:val="2"/>
            </w:rPr>
            <w:pict w14:anchorId="68105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4.2pt;height:64.2pt">
                <v:imagedata r:id="rId1" o:title=""/>
              </v:shape>
            </w:pict>
          </w:r>
        </w:p>
      </w:tc>
      <w:tc>
        <w:tcPr>
          <w:tcW w:w="2935" w:type="pct"/>
          <w:vMerge w:val="restart"/>
          <w:vAlign w:val="center"/>
        </w:tcPr>
        <w:p w14:paraId="5B5DC0AF" w14:textId="77777777" w:rsidR="00FA4F7E" w:rsidRPr="009427C4" w:rsidRDefault="00FA4F7E" w:rsidP="00C25617">
          <w:pPr>
            <w:spacing w:after="0" w:line="360" w:lineRule="auto"/>
            <w:jc w:val="center"/>
            <w:rPr>
              <w:rFonts w:ascii="Tahoma" w:hAnsi="Tahoma" w:cs="Tahoma"/>
              <w:sz w:val="20"/>
              <w:szCs w:val="20"/>
              <w:lang w:val="ro-RO" w:eastAsia="ro-RO"/>
            </w:rPr>
          </w:pPr>
          <w:r w:rsidRPr="009427C4">
            <w:rPr>
              <w:rFonts w:ascii="Tahoma" w:hAnsi="Tahoma" w:cs="Tahoma"/>
              <w:sz w:val="20"/>
              <w:szCs w:val="20"/>
              <w:lang w:val="ro-RO" w:eastAsia="ro-RO"/>
            </w:rPr>
            <w:t xml:space="preserve">Procedură privind </w:t>
          </w:r>
          <w:r w:rsidRPr="00BE6A1E">
            <w:rPr>
              <w:rFonts w:ascii="Tahoma" w:hAnsi="Tahoma" w:cs="Tahoma"/>
              <w:sz w:val="20"/>
              <w:szCs w:val="20"/>
              <w:lang w:val="ro-RO" w:eastAsia="ro-RO"/>
            </w:rPr>
            <w:t>tranzacționarea</w:t>
          </w:r>
          <w:r w:rsidRPr="00C25617">
            <w:rPr>
              <w:rFonts w:ascii="Tahoma" w:hAnsi="Tahoma" w:cs="Tahoma"/>
              <w:sz w:val="20"/>
              <w:szCs w:val="20"/>
              <w:lang w:val="ro-RO" w:eastAsia="ro-RO"/>
            </w:rPr>
            <w:t xml:space="preserve"> </w:t>
          </w:r>
          <w:r w:rsidRPr="00BE6A1E">
            <w:rPr>
              <w:rFonts w:ascii="Tahoma" w:hAnsi="Tahoma" w:cs="Tahoma"/>
              <w:sz w:val="20"/>
              <w:szCs w:val="20"/>
              <w:lang w:val="ro-RO" w:eastAsia="ro-RO"/>
            </w:rPr>
            <w:t>pe</w:t>
          </w:r>
        </w:p>
        <w:p w14:paraId="36B5D1D7" w14:textId="77777777" w:rsidR="00FA4F7E" w:rsidRPr="00A55BC8" w:rsidRDefault="00FA4F7E" w:rsidP="00F01990">
          <w:pPr>
            <w:spacing w:line="360" w:lineRule="auto"/>
            <w:jc w:val="center"/>
            <w:rPr>
              <w:lang w:val="ro-RO"/>
            </w:rPr>
          </w:pPr>
          <w:r>
            <w:rPr>
              <w:rFonts w:ascii="Tahoma" w:hAnsi="Tahoma" w:cs="Tahoma"/>
              <w:sz w:val="20"/>
              <w:szCs w:val="20"/>
              <w:lang w:val="ro-RO" w:eastAsia="ro-RO"/>
            </w:rPr>
            <w:t>p</w:t>
          </w:r>
          <w:r w:rsidRPr="009427C4">
            <w:rPr>
              <w:rFonts w:ascii="Tahoma" w:hAnsi="Tahoma" w:cs="Tahoma"/>
              <w:sz w:val="20"/>
              <w:szCs w:val="20"/>
              <w:lang w:val="ro-RO" w:eastAsia="ro-RO"/>
            </w:rPr>
            <w:t>iaţa centralizată a contractelor bilaterale de gaze naturale Modalitatea de tranzacţionare</w:t>
          </w:r>
          <w:r>
            <w:rPr>
              <w:rFonts w:ascii="Tahoma" w:hAnsi="Tahoma" w:cs="Tahoma"/>
              <w:sz w:val="20"/>
              <w:szCs w:val="20"/>
              <w:lang w:val="ro-RO" w:eastAsia="ro-RO"/>
            </w:rPr>
            <w:t xml:space="preserve"> de tip OTC</w:t>
          </w:r>
        </w:p>
      </w:tc>
      <w:tc>
        <w:tcPr>
          <w:tcW w:w="974" w:type="pct"/>
          <w:vAlign w:val="center"/>
        </w:tcPr>
        <w:p w14:paraId="783FFDE4" w14:textId="77777777" w:rsidR="00FA4F7E" w:rsidRPr="00A55BC8" w:rsidRDefault="00FA4F7E" w:rsidP="00BA48AE">
          <w:pPr>
            <w:rPr>
              <w:rFonts w:ascii="Tahoma" w:hAnsi="Tahoma" w:cs="Tahoma"/>
              <w:b/>
              <w:bCs/>
            </w:rPr>
          </w:pPr>
          <w:r w:rsidRPr="00A55BC8">
            <w:rPr>
              <w:rFonts w:ascii="Tahoma" w:hAnsi="Tahoma" w:cs="Tahoma"/>
              <w:b/>
              <w:bCs/>
            </w:rPr>
            <w:t xml:space="preserve">Cod: </w:t>
          </w:r>
        </w:p>
      </w:tc>
    </w:tr>
    <w:tr w:rsidR="00FA4F7E" w:rsidRPr="00A55BC8" w14:paraId="74B90A6D" w14:textId="77777777" w:rsidTr="00CB0B68">
      <w:trPr>
        <w:cantSplit/>
        <w:trHeight w:val="475"/>
      </w:trPr>
      <w:tc>
        <w:tcPr>
          <w:tcW w:w="1091" w:type="pct"/>
          <w:vMerge/>
          <w:vAlign w:val="center"/>
        </w:tcPr>
        <w:p w14:paraId="68009869" w14:textId="77777777" w:rsidR="00FA4F7E" w:rsidRPr="00A55BC8" w:rsidRDefault="00FA4F7E">
          <w:pPr>
            <w:pStyle w:val="Header"/>
            <w:jc w:val="center"/>
            <w:rPr>
              <w:rFonts w:ascii="Alstom Logo" w:hAnsi="Alstom Logo" w:cs="Alstom Logo"/>
              <w:color w:val="000080"/>
              <w:sz w:val="2"/>
              <w:szCs w:val="2"/>
            </w:rPr>
          </w:pPr>
        </w:p>
      </w:tc>
      <w:tc>
        <w:tcPr>
          <w:tcW w:w="2935" w:type="pct"/>
          <w:vMerge/>
          <w:vAlign w:val="center"/>
        </w:tcPr>
        <w:p w14:paraId="79E3E37C" w14:textId="77777777" w:rsidR="00FA4F7E" w:rsidRPr="00A55BC8" w:rsidRDefault="00FA4F7E">
          <w:pPr>
            <w:spacing w:line="360" w:lineRule="auto"/>
            <w:jc w:val="center"/>
            <w:rPr>
              <w:rFonts w:ascii="Arial" w:hAnsi="Arial" w:cs="Arial"/>
              <w:b/>
              <w:bCs/>
              <w:lang w:val="ro-RO"/>
            </w:rPr>
          </w:pPr>
        </w:p>
      </w:tc>
      <w:tc>
        <w:tcPr>
          <w:tcW w:w="974" w:type="pct"/>
          <w:vAlign w:val="center"/>
        </w:tcPr>
        <w:p w14:paraId="369B091A" w14:textId="77777777" w:rsidR="00FA4F7E" w:rsidRPr="00A55BC8" w:rsidRDefault="00FA4F7E" w:rsidP="00BA48AE">
          <w:pPr>
            <w:rPr>
              <w:rFonts w:ascii="Tahoma" w:hAnsi="Tahoma" w:cs="Tahoma"/>
              <w:b/>
              <w:bCs/>
            </w:rPr>
          </w:pPr>
          <w:r w:rsidRPr="00A55BC8">
            <w:rPr>
              <w:rFonts w:ascii="Tahoma" w:hAnsi="Tahoma" w:cs="Tahoma"/>
              <w:b/>
              <w:bCs/>
            </w:rPr>
            <w:t xml:space="preserve">Pag. </w:t>
          </w:r>
          <w:r w:rsidRPr="00A55BC8">
            <w:rPr>
              <w:rFonts w:ascii="Tahoma" w:hAnsi="Tahoma" w:cs="Tahoma"/>
            </w:rPr>
            <w:fldChar w:fldCharType="begin"/>
          </w:r>
          <w:r w:rsidRPr="00A55BC8">
            <w:rPr>
              <w:rFonts w:ascii="Tahoma" w:hAnsi="Tahoma" w:cs="Tahoma"/>
            </w:rPr>
            <w:instrText xml:space="preserve"> PAGE </w:instrText>
          </w:r>
          <w:r w:rsidRPr="00A55BC8">
            <w:rPr>
              <w:rFonts w:ascii="Tahoma" w:hAnsi="Tahoma" w:cs="Tahoma"/>
            </w:rPr>
            <w:fldChar w:fldCharType="separate"/>
          </w:r>
          <w:r>
            <w:rPr>
              <w:rFonts w:ascii="Tahoma" w:hAnsi="Tahoma" w:cs="Tahoma"/>
              <w:noProof/>
            </w:rPr>
            <w:t>21</w:t>
          </w:r>
          <w:r w:rsidRPr="00A55BC8">
            <w:rPr>
              <w:rFonts w:ascii="Tahoma" w:hAnsi="Tahoma" w:cs="Tahoma"/>
            </w:rPr>
            <w:fldChar w:fldCharType="end"/>
          </w:r>
          <w:r w:rsidRPr="00A55BC8">
            <w:rPr>
              <w:rFonts w:ascii="Tahoma" w:hAnsi="Tahoma" w:cs="Tahoma"/>
            </w:rPr>
            <w:t>/</w:t>
          </w:r>
          <w:r w:rsidRPr="00A55BC8">
            <w:rPr>
              <w:rFonts w:ascii="Tahoma" w:hAnsi="Tahoma" w:cs="Tahoma"/>
            </w:rPr>
            <w:fldChar w:fldCharType="begin"/>
          </w:r>
          <w:r w:rsidRPr="00A55BC8">
            <w:rPr>
              <w:rFonts w:ascii="Tahoma" w:hAnsi="Tahoma" w:cs="Tahoma"/>
            </w:rPr>
            <w:instrText xml:space="preserve"> NUMPAGES </w:instrText>
          </w:r>
          <w:r w:rsidRPr="00A55BC8">
            <w:rPr>
              <w:rFonts w:ascii="Tahoma" w:hAnsi="Tahoma" w:cs="Tahoma"/>
            </w:rPr>
            <w:fldChar w:fldCharType="separate"/>
          </w:r>
          <w:r>
            <w:rPr>
              <w:rFonts w:ascii="Tahoma" w:hAnsi="Tahoma" w:cs="Tahoma"/>
              <w:noProof/>
            </w:rPr>
            <w:t>29</w:t>
          </w:r>
          <w:r w:rsidRPr="00A55BC8">
            <w:rPr>
              <w:rFonts w:ascii="Tahoma" w:hAnsi="Tahoma" w:cs="Tahoma"/>
            </w:rPr>
            <w:fldChar w:fldCharType="end"/>
          </w:r>
        </w:p>
      </w:tc>
    </w:tr>
    <w:tr w:rsidR="00FA4F7E" w:rsidRPr="00A55BC8" w14:paraId="0142096E" w14:textId="77777777" w:rsidTr="00CB0B68">
      <w:trPr>
        <w:cantSplit/>
        <w:trHeight w:val="475"/>
      </w:trPr>
      <w:tc>
        <w:tcPr>
          <w:tcW w:w="1091" w:type="pct"/>
          <w:vMerge/>
          <w:vAlign w:val="center"/>
        </w:tcPr>
        <w:p w14:paraId="79D1EB95" w14:textId="77777777" w:rsidR="00FA4F7E" w:rsidRPr="00A55BC8" w:rsidRDefault="00FA4F7E">
          <w:pPr>
            <w:pStyle w:val="Header"/>
            <w:jc w:val="center"/>
            <w:rPr>
              <w:rFonts w:ascii="Alstom Logo" w:hAnsi="Alstom Logo" w:cs="Alstom Logo"/>
              <w:color w:val="000080"/>
              <w:sz w:val="2"/>
              <w:szCs w:val="2"/>
            </w:rPr>
          </w:pPr>
        </w:p>
      </w:tc>
      <w:tc>
        <w:tcPr>
          <w:tcW w:w="2935" w:type="pct"/>
          <w:vMerge/>
          <w:vAlign w:val="center"/>
        </w:tcPr>
        <w:p w14:paraId="0547BA3B" w14:textId="77777777" w:rsidR="00FA4F7E" w:rsidRPr="00A55BC8" w:rsidRDefault="00FA4F7E">
          <w:pPr>
            <w:spacing w:line="360" w:lineRule="auto"/>
            <w:jc w:val="center"/>
            <w:rPr>
              <w:rFonts w:ascii="Arial" w:hAnsi="Arial" w:cs="Arial"/>
              <w:b/>
              <w:bCs/>
              <w:lang w:val="ro-RO"/>
            </w:rPr>
          </w:pPr>
        </w:p>
      </w:tc>
      <w:tc>
        <w:tcPr>
          <w:tcW w:w="974" w:type="pct"/>
          <w:vAlign w:val="center"/>
        </w:tcPr>
        <w:p w14:paraId="2BC009BB" w14:textId="77777777" w:rsidR="00FA4F7E" w:rsidRPr="00A55BC8" w:rsidRDefault="00FA4F7E" w:rsidP="00BA48AE">
          <w:pPr>
            <w:rPr>
              <w:rFonts w:ascii="Tahoma" w:hAnsi="Tahoma" w:cs="Tahoma"/>
              <w:b/>
              <w:bCs/>
            </w:rPr>
          </w:pPr>
          <w:r w:rsidRPr="00A55BC8">
            <w:rPr>
              <w:rFonts w:ascii="Tahoma" w:hAnsi="Tahoma" w:cs="Tahoma"/>
              <w:b/>
              <w:bCs/>
            </w:rPr>
            <w:t>Rev. 0</w:t>
          </w:r>
        </w:p>
      </w:tc>
    </w:tr>
  </w:tbl>
  <w:p w14:paraId="5D7060CE" w14:textId="77777777" w:rsidR="00FA4F7E" w:rsidRDefault="00FA4F7E">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DAA"/>
    <w:multiLevelType w:val="multilevel"/>
    <w:tmpl w:val="0D0CE4DA"/>
    <w:lvl w:ilvl="0">
      <w:start w:val="3"/>
      <w:numFmt w:val="none"/>
      <w:lvlText w:val="7.4."/>
      <w:lvlJc w:val="right"/>
      <w:pPr>
        <w:tabs>
          <w:tab w:val="num" w:pos="680"/>
        </w:tabs>
        <w:ind w:left="680" w:hanging="360"/>
      </w:pPr>
      <w:rPr>
        <w:rFonts w:hint="default"/>
        <w:b/>
        <w:bCs/>
      </w:rPr>
    </w:lvl>
    <w:lvl w:ilvl="1">
      <w:start w:val="1"/>
      <w:numFmt w:val="decimal"/>
      <w:lvlText w:val="7.%2."/>
      <w:lvlJc w:val="right"/>
      <w:pPr>
        <w:tabs>
          <w:tab w:val="num" w:pos="1040"/>
        </w:tabs>
        <w:ind w:left="1040" w:hanging="720"/>
      </w:pPr>
      <w:rPr>
        <w:rFonts w:hint="default"/>
        <w:b/>
        <w:bCs/>
        <w:sz w:val="24"/>
        <w:szCs w:val="24"/>
      </w:rPr>
    </w:lvl>
    <w:lvl w:ilvl="2">
      <w:start w:val="1"/>
      <w:numFmt w:val="decimal"/>
      <w:lvlText w:val="7.3.%3."/>
      <w:lvlJc w:val="left"/>
      <w:pPr>
        <w:tabs>
          <w:tab w:val="num" w:pos="1891"/>
        </w:tabs>
        <w:ind w:left="1891" w:hanging="720"/>
      </w:pPr>
      <w:rPr>
        <w:rFonts w:hint="default"/>
        <w:b/>
        <w:bCs/>
        <w:sz w:val="22"/>
        <w:szCs w:val="22"/>
      </w:rPr>
    </w:lvl>
    <w:lvl w:ilvl="3">
      <w:start w:val="1"/>
      <w:numFmt w:val="none"/>
      <w:lvlText w:val="7.4.1"/>
      <w:lvlJc w:val="left"/>
      <w:pPr>
        <w:tabs>
          <w:tab w:val="num" w:pos="1400"/>
        </w:tabs>
        <w:ind w:left="1400" w:hanging="1080"/>
      </w:pPr>
      <w:rPr>
        <w:rFonts w:hint="default"/>
      </w:rPr>
    </w:lvl>
    <w:lvl w:ilvl="4">
      <w:start w:val="1"/>
      <w:numFmt w:val="decimal"/>
      <w:lvlText w:val="%1.%2.%3.%4.%5."/>
      <w:lvlJc w:val="left"/>
      <w:pPr>
        <w:tabs>
          <w:tab w:val="num" w:pos="1400"/>
        </w:tabs>
        <w:ind w:left="1400" w:hanging="1080"/>
      </w:pPr>
      <w:rPr>
        <w:rFonts w:hint="default"/>
      </w:rPr>
    </w:lvl>
    <w:lvl w:ilvl="5">
      <w:start w:val="1"/>
      <w:numFmt w:val="decimal"/>
      <w:lvlText w:val="%1.%2.%3.%4.%5.%6."/>
      <w:lvlJc w:val="left"/>
      <w:pPr>
        <w:tabs>
          <w:tab w:val="num" w:pos="1760"/>
        </w:tabs>
        <w:ind w:left="1760" w:hanging="1440"/>
      </w:pPr>
      <w:rPr>
        <w:rFonts w:hint="default"/>
      </w:rPr>
    </w:lvl>
    <w:lvl w:ilvl="6">
      <w:start w:val="1"/>
      <w:numFmt w:val="decimal"/>
      <w:lvlText w:val="%1.%2.%3.%4.%5.%6.%7."/>
      <w:lvlJc w:val="left"/>
      <w:pPr>
        <w:tabs>
          <w:tab w:val="num" w:pos="1760"/>
        </w:tabs>
        <w:ind w:left="1760" w:hanging="1440"/>
      </w:pPr>
      <w:rPr>
        <w:rFonts w:hint="default"/>
      </w:rPr>
    </w:lvl>
    <w:lvl w:ilvl="7">
      <w:start w:val="1"/>
      <w:numFmt w:val="decimal"/>
      <w:lvlText w:val="%1.%2.%3.%4.%5.%6.%7.%8."/>
      <w:lvlJc w:val="left"/>
      <w:pPr>
        <w:tabs>
          <w:tab w:val="num" w:pos="2120"/>
        </w:tabs>
        <w:ind w:left="212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1" w15:restartNumberingAfterBreak="0">
    <w:nsid w:val="05FC3205"/>
    <w:multiLevelType w:val="multilevel"/>
    <w:tmpl w:val="873A6592"/>
    <w:lvl w:ilvl="0">
      <w:start w:val="1"/>
      <w:numFmt w:val="decimal"/>
      <w:lvlText w:val="8.%1."/>
      <w:lvlJc w:val="right"/>
      <w:pPr>
        <w:tabs>
          <w:tab w:val="num" w:pos="360"/>
        </w:tabs>
        <w:ind w:left="360" w:hanging="360"/>
      </w:pPr>
      <w:rPr>
        <w:rFonts w:ascii="Tahoma" w:hAnsi="Tahoma" w:cs="Tahoma" w:hint="default"/>
        <w:b/>
        <w:bCs/>
        <w:sz w:val="22"/>
        <w:szCs w:val="22"/>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4.%3."/>
      <w:lvlJc w:val="right"/>
      <w:pPr>
        <w:tabs>
          <w:tab w:val="num" w:pos="1440"/>
        </w:tabs>
        <w:ind w:left="1440" w:hanging="720"/>
      </w:pPr>
      <w:rPr>
        <w:rFonts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7591160"/>
    <w:multiLevelType w:val="hybridMultilevel"/>
    <w:tmpl w:val="A7421DE4"/>
    <w:lvl w:ilvl="0" w:tplc="04180017">
      <w:start w:val="1"/>
      <w:numFmt w:val="lowerLetter"/>
      <w:lvlText w:val="%1)"/>
      <w:lvlJc w:val="left"/>
      <w:pPr>
        <w:ind w:left="2152" w:hanging="360"/>
      </w:pPr>
      <w:rPr>
        <w:b/>
        <w:bCs/>
      </w:rPr>
    </w:lvl>
    <w:lvl w:ilvl="1" w:tplc="08090019">
      <w:start w:val="1"/>
      <w:numFmt w:val="lowerLetter"/>
      <w:lvlText w:val="%2."/>
      <w:lvlJc w:val="left"/>
      <w:pPr>
        <w:ind w:left="2872" w:hanging="360"/>
      </w:pPr>
    </w:lvl>
    <w:lvl w:ilvl="2" w:tplc="0809001B">
      <w:start w:val="1"/>
      <w:numFmt w:val="lowerRoman"/>
      <w:lvlText w:val="%3."/>
      <w:lvlJc w:val="right"/>
      <w:pPr>
        <w:ind w:left="3592" w:hanging="180"/>
      </w:pPr>
    </w:lvl>
    <w:lvl w:ilvl="3" w:tplc="0809000F">
      <w:start w:val="1"/>
      <w:numFmt w:val="decimal"/>
      <w:lvlText w:val="%4."/>
      <w:lvlJc w:val="left"/>
      <w:pPr>
        <w:ind w:left="4312" w:hanging="360"/>
      </w:pPr>
    </w:lvl>
    <w:lvl w:ilvl="4" w:tplc="08090019">
      <w:start w:val="1"/>
      <w:numFmt w:val="lowerLetter"/>
      <w:lvlText w:val="%5."/>
      <w:lvlJc w:val="left"/>
      <w:pPr>
        <w:ind w:left="5032" w:hanging="360"/>
      </w:pPr>
    </w:lvl>
    <w:lvl w:ilvl="5" w:tplc="0809001B">
      <w:start w:val="1"/>
      <w:numFmt w:val="lowerRoman"/>
      <w:lvlText w:val="%6."/>
      <w:lvlJc w:val="right"/>
      <w:pPr>
        <w:ind w:left="5752" w:hanging="180"/>
      </w:pPr>
    </w:lvl>
    <w:lvl w:ilvl="6" w:tplc="0809000F">
      <w:start w:val="1"/>
      <w:numFmt w:val="decimal"/>
      <w:lvlText w:val="%7."/>
      <w:lvlJc w:val="left"/>
      <w:pPr>
        <w:ind w:left="6472" w:hanging="360"/>
      </w:pPr>
    </w:lvl>
    <w:lvl w:ilvl="7" w:tplc="08090019">
      <w:start w:val="1"/>
      <w:numFmt w:val="lowerLetter"/>
      <w:lvlText w:val="%8."/>
      <w:lvlJc w:val="left"/>
      <w:pPr>
        <w:ind w:left="7192" w:hanging="360"/>
      </w:pPr>
    </w:lvl>
    <w:lvl w:ilvl="8" w:tplc="0809001B">
      <w:start w:val="1"/>
      <w:numFmt w:val="lowerRoman"/>
      <w:lvlText w:val="%9."/>
      <w:lvlJc w:val="right"/>
      <w:pPr>
        <w:ind w:left="7912" w:hanging="180"/>
      </w:pPr>
    </w:lvl>
  </w:abstractNum>
  <w:abstractNum w:abstractNumId="3" w15:restartNumberingAfterBreak="0">
    <w:nsid w:val="09EE0E57"/>
    <w:multiLevelType w:val="multilevel"/>
    <w:tmpl w:val="EAAA140C"/>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ascii="Tahoma" w:hAnsi="Tahoma" w:cs="Tahoma"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5157BF"/>
    <w:multiLevelType w:val="multilevel"/>
    <w:tmpl w:val="735637CE"/>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0BD81519"/>
    <w:multiLevelType w:val="hybridMultilevel"/>
    <w:tmpl w:val="307ED580"/>
    <w:lvl w:ilvl="0" w:tplc="15A0FD32">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B">
      <w:start w:val="1"/>
      <w:numFmt w:val="lowerRoman"/>
      <w:lvlText w:val="%5."/>
      <w:lvlJc w:val="righ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E254728"/>
    <w:multiLevelType w:val="hybridMultilevel"/>
    <w:tmpl w:val="2B666F8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7" w15:restartNumberingAfterBreak="0">
    <w:nsid w:val="0F265511"/>
    <w:multiLevelType w:val="hybridMultilevel"/>
    <w:tmpl w:val="B7EA2F32"/>
    <w:lvl w:ilvl="0" w:tplc="0560AE7C">
      <w:start w:val="1"/>
      <w:numFmt w:val="lowerLetter"/>
      <w:lvlText w:val="%1)"/>
      <w:lvlJc w:val="left"/>
      <w:pPr>
        <w:ind w:left="1854" w:hanging="360"/>
      </w:pPr>
      <w:rPr>
        <w:b/>
        <w:bCs/>
      </w:rPr>
    </w:lvl>
    <w:lvl w:ilvl="1" w:tplc="04180019">
      <w:start w:val="1"/>
      <w:numFmt w:val="lowerLetter"/>
      <w:lvlText w:val="%2."/>
      <w:lvlJc w:val="left"/>
      <w:pPr>
        <w:ind w:left="2574" w:hanging="360"/>
      </w:pPr>
    </w:lvl>
    <w:lvl w:ilvl="2" w:tplc="0418001B">
      <w:start w:val="1"/>
      <w:numFmt w:val="lowerRoman"/>
      <w:lvlText w:val="%3."/>
      <w:lvlJc w:val="right"/>
      <w:pPr>
        <w:ind w:left="3294" w:hanging="180"/>
      </w:pPr>
    </w:lvl>
    <w:lvl w:ilvl="3" w:tplc="0418000F">
      <w:start w:val="1"/>
      <w:numFmt w:val="decimal"/>
      <w:lvlText w:val="%4."/>
      <w:lvlJc w:val="left"/>
      <w:pPr>
        <w:ind w:left="4014" w:hanging="360"/>
      </w:pPr>
    </w:lvl>
    <w:lvl w:ilvl="4" w:tplc="04180019">
      <w:start w:val="1"/>
      <w:numFmt w:val="lowerLetter"/>
      <w:lvlText w:val="%5."/>
      <w:lvlJc w:val="left"/>
      <w:pPr>
        <w:ind w:left="4734" w:hanging="360"/>
      </w:pPr>
    </w:lvl>
    <w:lvl w:ilvl="5" w:tplc="0418001B">
      <w:start w:val="1"/>
      <w:numFmt w:val="lowerRoman"/>
      <w:lvlText w:val="%6."/>
      <w:lvlJc w:val="right"/>
      <w:pPr>
        <w:ind w:left="5454" w:hanging="180"/>
      </w:pPr>
    </w:lvl>
    <w:lvl w:ilvl="6" w:tplc="0418000F">
      <w:start w:val="1"/>
      <w:numFmt w:val="decimal"/>
      <w:lvlText w:val="%7."/>
      <w:lvlJc w:val="left"/>
      <w:pPr>
        <w:ind w:left="6174" w:hanging="360"/>
      </w:pPr>
    </w:lvl>
    <w:lvl w:ilvl="7" w:tplc="04180019">
      <w:start w:val="1"/>
      <w:numFmt w:val="lowerLetter"/>
      <w:lvlText w:val="%8."/>
      <w:lvlJc w:val="left"/>
      <w:pPr>
        <w:ind w:left="6894" w:hanging="360"/>
      </w:pPr>
    </w:lvl>
    <w:lvl w:ilvl="8" w:tplc="0418001B">
      <w:start w:val="1"/>
      <w:numFmt w:val="lowerRoman"/>
      <w:lvlText w:val="%9."/>
      <w:lvlJc w:val="right"/>
      <w:pPr>
        <w:ind w:left="7614" w:hanging="180"/>
      </w:pPr>
    </w:lvl>
  </w:abstractNum>
  <w:abstractNum w:abstractNumId="8" w15:restartNumberingAfterBreak="0">
    <w:nsid w:val="0F667D42"/>
    <w:multiLevelType w:val="multilevel"/>
    <w:tmpl w:val="9886C308"/>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2"/>
      <w:numFmt w:val="decimal"/>
      <w:lvlText w:val="7.7.%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0EB3CBC"/>
    <w:multiLevelType w:val="multilevel"/>
    <w:tmpl w:val="C2FE3762"/>
    <w:lvl w:ilvl="0">
      <w:start w:val="3"/>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3.%3."/>
      <w:lvlJc w:val="left"/>
      <w:pPr>
        <w:tabs>
          <w:tab w:val="num" w:pos="1571"/>
        </w:tabs>
        <w:ind w:left="1571"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2F2065B"/>
    <w:multiLevelType w:val="hybridMultilevel"/>
    <w:tmpl w:val="B7EA2F32"/>
    <w:lvl w:ilvl="0" w:tplc="0560AE7C">
      <w:start w:val="1"/>
      <w:numFmt w:val="lowerLetter"/>
      <w:lvlText w:val="%1)"/>
      <w:lvlJc w:val="left"/>
      <w:pPr>
        <w:ind w:left="1854" w:hanging="360"/>
      </w:pPr>
      <w:rPr>
        <w:b/>
        <w:bCs/>
      </w:rPr>
    </w:lvl>
    <w:lvl w:ilvl="1" w:tplc="04180019">
      <w:start w:val="1"/>
      <w:numFmt w:val="lowerLetter"/>
      <w:lvlText w:val="%2."/>
      <w:lvlJc w:val="left"/>
      <w:pPr>
        <w:ind w:left="2574" w:hanging="360"/>
      </w:pPr>
    </w:lvl>
    <w:lvl w:ilvl="2" w:tplc="0418001B">
      <w:start w:val="1"/>
      <w:numFmt w:val="lowerRoman"/>
      <w:lvlText w:val="%3."/>
      <w:lvlJc w:val="right"/>
      <w:pPr>
        <w:ind w:left="3294" w:hanging="180"/>
      </w:pPr>
    </w:lvl>
    <w:lvl w:ilvl="3" w:tplc="0418000F">
      <w:start w:val="1"/>
      <w:numFmt w:val="decimal"/>
      <w:lvlText w:val="%4."/>
      <w:lvlJc w:val="left"/>
      <w:pPr>
        <w:ind w:left="4014" w:hanging="360"/>
      </w:pPr>
    </w:lvl>
    <w:lvl w:ilvl="4" w:tplc="04180019">
      <w:start w:val="1"/>
      <w:numFmt w:val="lowerLetter"/>
      <w:lvlText w:val="%5."/>
      <w:lvlJc w:val="left"/>
      <w:pPr>
        <w:ind w:left="4734" w:hanging="360"/>
      </w:pPr>
    </w:lvl>
    <w:lvl w:ilvl="5" w:tplc="0418001B">
      <w:start w:val="1"/>
      <w:numFmt w:val="lowerRoman"/>
      <w:lvlText w:val="%6."/>
      <w:lvlJc w:val="right"/>
      <w:pPr>
        <w:ind w:left="5454" w:hanging="180"/>
      </w:pPr>
    </w:lvl>
    <w:lvl w:ilvl="6" w:tplc="0418000F">
      <w:start w:val="1"/>
      <w:numFmt w:val="decimal"/>
      <w:lvlText w:val="%7."/>
      <w:lvlJc w:val="left"/>
      <w:pPr>
        <w:ind w:left="6174" w:hanging="360"/>
      </w:pPr>
    </w:lvl>
    <w:lvl w:ilvl="7" w:tplc="04180019">
      <w:start w:val="1"/>
      <w:numFmt w:val="lowerLetter"/>
      <w:lvlText w:val="%8."/>
      <w:lvlJc w:val="left"/>
      <w:pPr>
        <w:ind w:left="6894" w:hanging="360"/>
      </w:pPr>
    </w:lvl>
    <w:lvl w:ilvl="8" w:tplc="0418001B">
      <w:start w:val="1"/>
      <w:numFmt w:val="lowerRoman"/>
      <w:lvlText w:val="%9."/>
      <w:lvlJc w:val="right"/>
      <w:pPr>
        <w:ind w:left="7614" w:hanging="180"/>
      </w:pPr>
    </w:lvl>
  </w:abstractNum>
  <w:abstractNum w:abstractNumId="11" w15:restartNumberingAfterBreak="0">
    <w:nsid w:val="136A7B6C"/>
    <w:multiLevelType w:val="multilevel"/>
    <w:tmpl w:val="6ADA8E8C"/>
    <w:lvl w:ilvl="0">
      <w:start w:val="3"/>
      <w:numFmt w:val="none"/>
      <w:lvlText w:val="7.5"/>
      <w:lvlJc w:val="right"/>
      <w:pPr>
        <w:tabs>
          <w:tab w:val="num" w:pos="1040"/>
        </w:tabs>
        <w:ind w:left="1040" w:hanging="360"/>
      </w:pPr>
      <w:rPr>
        <w:rFonts w:hint="default"/>
        <w:b/>
        <w:bCs/>
      </w:rPr>
    </w:lvl>
    <w:lvl w:ilvl="1">
      <w:start w:val="1"/>
      <w:numFmt w:val="decimal"/>
      <w:lvlText w:val="7.%2."/>
      <w:lvlJc w:val="right"/>
      <w:pPr>
        <w:tabs>
          <w:tab w:val="num" w:pos="1400"/>
        </w:tabs>
        <w:ind w:left="1400" w:hanging="720"/>
      </w:pPr>
      <w:rPr>
        <w:rFonts w:hint="default"/>
        <w:b/>
        <w:bCs/>
        <w:sz w:val="24"/>
        <w:szCs w:val="24"/>
      </w:rPr>
    </w:lvl>
    <w:lvl w:ilvl="2">
      <w:start w:val="1"/>
      <w:numFmt w:val="decimal"/>
      <w:lvlText w:val="7.3.%3."/>
      <w:lvlJc w:val="left"/>
      <w:pPr>
        <w:tabs>
          <w:tab w:val="num" w:pos="1760"/>
        </w:tabs>
        <w:ind w:left="1760" w:hanging="720"/>
      </w:pPr>
      <w:rPr>
        <w:rFonts w:hint="default"/>
        <w:b/>
        <w:bCs/>
        <w:sz w:val="22"/>
        <w:szCs w:val="22"/>
      </w:rPr>
    </w:lvl>
    <w:lvl w:ilvl="3">
      <w:start w:val="1"/>
      <w:numFmt w:val="none"/>
      <w:lvlText w:val="7.4.1"/>
      <w:lvlJc w:val="left"/>
      <w:pPr>
        <w:tabs>
          <w:tab w:val="num" w:pos="1760"/>
        </w:tabs>
        <w:ind w:left="1760" w:hanging="108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120"/>
        </w:tabs>
        <w:ind w:left="2120" w:hanging="1440"/>
      </w:pPr>
      <w:rPr>
        <w:rFonts w:hint="default"/>
      </w:rPr>
    </w:lvl>
    <w:lvl w:ilvl="6">
      <w:start w:val="1"/>
      <w:numFmt w:val="decimal"/>
      <w:lvlText w:val="%1.%2.%3.%4.%5.%6.%7."/>
      <w:lvlJc w:val="left"/>
      <w:pPr>
        <w:tabs>
          <w:tab w:val="num" w:pos="2120"/>
        </w:tabs>
        <w:ind w:left="2120" w:hanging="1440"/>
      </w:pPr>
      <w:rPr>
        <w:rFonts w:hint="default"/>
      </w:rPr>
    </w:lvl>
    <w:lvl w:ilvl="7">
      <w:start w:val="1"/>
      <w:numFmt w:val="decimal"/>
      <w:lvlText w:val="%1.%2.%3.%4.%5.%6.%7.%8."/>
      <w:lvlJc w:val="left"/>
      <w:pPr>
        <w:tabs>
          <w:tab w:val="num" w:pos="2480"/>
        </w:tabs>
        <w:ind w:left="2480" w:hanging="1800"/>
      </w:pPr>
      <w:rPr>
        <w:rFonts w:hint="default"/>
      </w:rPr>
    </w:lvl>
    <w:lvl w:ilvl="8">
      <w:start w:val="1"/>
      <w:numFmt w:val="decimal"/>
      <w:lvlText w:val="%1.%2.%3.%4.%5.%6.%7.%8.%9."/>
      <w:lvlJc w:val="left"/>
      <w:pPr>
        <w:tabs>
          <w:tab w:val="num" w:pos="2840"/>
        </w:tabs>
        <w:ind w:left="2840" w:hanging="2160"/>
      </w:pPr>
      <w:rPr>
        <w:rFonts w:hint="default"/>
      </w:rPr>
    </w:lvl>
  </w:abstractNum>
  <w:abstractNum w:abstractNumId="12" w15:restartNumberingAfterBreak="0">
    <w:nsid w:val="139D1E4D"/>
    <w:multiLevelType w:val="hybridMultilevel"/>
    <w:tmpl w:val="5A12FA0E"/>
    <w:lvl w:ilvl="0" w:tplc="7C02EDDE">
      <w:start w:val="1"/>
      <w:numFmt w:val="lowerLetter"/>
      <w:lvlText w:val="%1)"/>
      <w:lvlJc w:val="left"/>
      <w:pPr>
        <w:ind w:left="2055" w:hanging="360"/>
      </w:pPr>
      <w:rPr>
        <w:b/>
      </w:rPr>
    </w:lvl>
    <w:lvl w:ilvl="1" w:tplc="04180019" w:tentative="1">
      <w:start w:val="1"/>
      <w:numFmt w:val="lowerLetter"/>
      <w:lvlText w:val="%2."/>
      <w:lvlJc w:val="left"/>
      <w:pPr>
        <w:ind w:left="2775" w:hanging="360"/>
      </w:pPr>
    </w:lvl>
    <w:lvl w:ilvl="2" w:tplc="0418001B" w:tentative="1">
      <w:start w:val="1"/>
      <w:numFmt w:val="lowerRoman"/>
      <w:lvlText w:val="%3."/>
      <w:lvlJc w:val="right"/>
      <w:pPr>
        <w:ind w:left="3495" w:hanging="180"/>
      </w:pPr>
    </w:lvl>
    <w:lvl w:ilvl="3" w:tplc="0418000F" w:tentative="1">
      <w:start w:val="1"/>
      <w:numFmt w:val="decimal"/>
      <w:lvlText w:val="%4."/>
      <w:lvlJc w:val="left"/>
      <w:pPr>
        <w:ind w:left="4215" w:hanging="360"/>
      </w:pPr>
    </w:lvl>
    <w:lvl w:ilvl="4" w:tplc="04180019" w:tentative="1">
      <w:start w:val="1"/>
      <w:numFmt w:val="lowerLetter"/>
      <w:lvlText w:val="%5."/>
      <w:lvlJc w:val="left"/>
      <w:pPr>
        <w:ind w:left="4935" w:hanging="360"/>
      </w:pPr>
    </w:lvl>
    <w:lvl w:ilvl="5" w:tplc="0418001B" w:tentative="1">
      <w:start w:val="1"/>
      <w:numFmt w:val="lowerRoman"/>
      <w:lvlText w:val="%6."/>
      <w:lvlJc w:val="right"/>
      <w:pPr>
        <w:ind w:left="5655" w:hanging="180"/>
      </w:pPr>
    </w:lvl>
    <w:lvl w:ilvl="6" w:tplc="0418000F" w:tentative="1">
      <w:start w:val="1"/>
      <w:numFmt w:val="decimal"/>
      <w:lvlText w:val="%7."/>
      <w:lvlJc w:val="left"/>
      <w:pPr>
        <w:ind w:left="6375" w:hanging="360"/>
      </w:pPr>
    </w:lvl>
    <w:lvl w:ilvl="7" w:tplc="04180019" w:tentative="1">
      <w:start w:val="1"/>
      <w:numFmt w:val="lowerLetter"/>
      <w:lvlText w:val="%8."/>
      <w:lvlJc w:val="left"/>
      <w:pPr>
        <w:ind w:left="7095" w:hanging="360"/>
      </w:pPr>
    </w:lvl>
    <w:lvl w:ilvl="8" w:tplc="0418001B" w:tentative="1">
      <w:start w:val="1"/>
      <w:numFmt w:val="lowerRoman"/>
      <w:lvlText w:val="%9."/>
      <w:lvlJc w:val="right"/>
      <w:pPr>
        <w:ind w:left="7815" w:hanging="180"/>
      </w:pPr>
    </w:lvl>
  </w:abstractNum>
  <w:abstractNum w:abstractNumId="13" w15:restartNumberingAfterBreak="0">
    <w:nsid w:val="16C37E27"/>
    <w:multiLevelType w:val="hybridMultilevel"/>
    <w:tmpl w:val="D7AA4448"/>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1">
      <w:start w:val="1"/>
      <w:numFmt w:val="decimal"/>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1F6A5A95"/>
    <w:multiLevelType w:val="hybridMultilevel"/>
    <w:tmpl w:val="87AE9EEC"/>
    <w:lvl w:ilvl="0" w:tplc="0418001B">
      <w:start w:val="1"/>
      <w:numFmt w:val="lowerRoman"/>
      <w:lvlText w:val="%1."/>
      <w:lvlJc w:val="right"/>
      <w:pPr>
        <w:ind w:left="2421" w:hanging="360"/>
      </w:pPr>
    </w:lvl>
    <w:lvl w:ilvl="1" w:tplc="08090019">
      <w:start w:val="1"/>
      <w:numFmt w:val="lowerLetter"/>
      <w:lvlText w:val="%2."/>
      <w:lvlJc w:val="left"/>
      <w:pPr>
        <w:ind w:left="3141" w:hanging="360"/>
      </w:pPr>
    </w:lvl>
    <w:lvl w:ilvl="2" w:tplc="0809001B">
      <w:start w:val="1"/>
      <w:numFmt w:val="lowerRoman"/>
      <w:lvlText w:val="%3."/>
      <w:lvlJc w:val="right"/>
      <w:pPr>
        <w:ind w:left="3861" w:hanging="180"/>
      </w:pPr>
    </w:lvl>
    <w:lvl w:ilvl="3" w:tplc="0809000F">
      <w:start w:val="1"/>
      <w:numFmt w:val="decimal"/>
      <w:lvlText w:val="%4."/>
      <w:lvlJc w:val="left"/>
      <w:pPr>
        <w:ind w:left="4581" w:hanging="360"/>
      </w:pPr>
    </w:lvl>
    <w:lvl w:ilvl="4" w:tplc="08090019">
      <w:start w:val="1"/>
      <w:numFmt w:val="lowerLetter"/>
      <w:lvlText w:val="%5."/>
      <w:lvlJc w:val="left"/>
      <w:pPr>
        <w:ind w:left="5301" w:hanging="360"/>
      </w:pPr>
    </w:lvl>
    <w:lvl w:ilvl="5" w:tplc="0809001B">
      <w:start w:val="1"/>
      <w:numFmt w:val="lowerRoman"/>
      <w:lvlText w:val="%6."/>
      <w:lvlJc w:val="right"/>
      <w:pPr>
        <w:ind w:left="6021" w:hanging="180"/>
      </w:pPr>
    </w:lvl>
    <w:lvl w:ilvl="6" w:tplc="0809000F">
      <w:start w:val="1"/>
      <w:numFmt w:val="decimal"/>
      <w:lvlText w:val="%7."/>
      <w:lvlJc w:val="left"/>
      <w:pPr>
        <w:ind w:left="6741" w:hanging="360"/>
      </w:pPr>
    </w:lvl>
    <w:lvl w:ilvl="7" w:tplc="08090019">
      <w:start w:val="1"/>
      <w:numFmt w:val="lowerLetter"/>
      <w:lvlText w:val="%8."/>
      <w:lvlJc w:val="left"/>
      <w:pPr>
        <w:ind w:left="7461" w:hanging="360"/>
      </w:pPr>
    </w:lvl>
    <w:lvl w:ilvl="8" w:tplc="0809001B">
      <w:start w:val="1"/>
      <w:numFmt w:val="lowerRoman"/>
      <w:lvlText w:val="%9."/>
      <w:lvlJc w:val="right"/>
      <w:pPr>
        <w:ind w:left="8181" w:hanging="180"/>
      </w:pPr>
    </w:lvl>
  </w:abstractNum>
  <w:abstractNum w:abstractNumId="15" w15:restartNumberingAfterBreak="0">
    <w:nsid w:val="1FA6656C"/>
    <w:multiLevelType w:val="multilevel"/>
    <w:tmpl w:val="D534BFD0"/>
    <w:lvl w:ilvl="0">
      <w:start w:val="5"/>
      <w:numFmt w:val="none"/>
      <w:lvlText w:val="7.5."/>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2"/>
        <w:szCs w:val="22"/>
      </w:rPr>
    </w:lvl>
    <w:lvl w:ilvl="2">
      <w:start w:val="1"/>
      <w:numFmt w:val="decimal"/>
      <w:lvlText w:val="7.1.%3."/>
      <w:lvlJc w:val="right"/>
      <w:pPr>
        <w:tabs>
          <w:tab w:val="num" w:pos="1440"/>
        </w:tabs>
        <w:ind w:left="1440"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3B767CE"/>
    <w:multiLevelType w:val="hybridMultilevel"/>
    <w:tmpl w:val="C270E46E"/>
    <w:lvl w:ilvl="0" w:tplc="DE9A5832">
      <w:start w:val="1"/>
      <w:numFmt w:val="lowerLetter"/>
      <w:lvlText w:val="%1)"/>
      <w:lvlJc w:val="left"/>
      <w:pPr>
        <w:ind w:left="2235" w:hanging="360"/>
      </w:pPr>
      <w:rPr>
        <w:rFonts w:ascii="Tahoma" w:hAnsi="Tahoma" w:cs="Tahoma" w:hint="default"/>
        <w:b/>
        <w:sz w:val="22"/>
        <w:szCs w:val="22"/>
      </w:rPr>
    </w:lvl>
    <w:lvl w:ilvl="1" w:tplc="08090019">
      <w:start w:val="1"/>
      <w:numFmt w:val="lowerLetter"/>
      <w:lvlText w:val="%2."/>
      <w:lvlJc w:val="left"/>
      <w:pPr>
        <w:ind w:left="2955" w:hanging="360"/>
      </w:pPr>
    </w:lvl>
    <w:lvl w:ilvl="2" w:tplc="0809001B">
      <w:start w:val="1"/>
      <w:numFmt w:val="lowerRoman"/>
      <w:lvlText w:val="%3."/>
      <w:lvlJc w:val="right"/>
      <w:pPr>
        <w:ind w:left="3675" w:hanging="180"/>
      </w:pPr>
    </w:lvl>
    <w:lvl w:ilvl="3" w:tplc="0809000F">
      <w:start w:val="1"/>
      <w:numFmt w:val="decimal"/>
      <w:lvlText w:val="%4."/>
      <w:lvlJc w:val="left"/>
      <w:pPr>
        <w:ind w:left="4395" w:hanging="360"/>
      </w:pPr>
    </w:lvl>
    <w:lvl w:ilvl="4" w:tplc="08090019">
      <w:start w:val="1"/>
      <w:numFmt w:val="lowerLetter"/>
      <w:lvlText w:val="%5."/>
      <w:lvlJc w:val="left"/>
      <w:pPr>
        <w:ind w:left="5115" w:hanging="360"/>
      </w:pPr>
    </w:lvl>
    <w:lvl w:ilvl="5" w:tplc="0809001B">
      <w:start w:val="1"/>
      <w:numFmt w:val="lowerRoman"/>
      <w:lvlText w:val="%6."/>
      <w:lvlJc w:val="right"/>
      <w:pPr>
        <w:ind w:left="5835" w:hanging="180"/>
      </w:pPr>
    </w:lvl>
    <w:lvl w:ilvl="6" w:tplc="0809000F">
      <w:start w:val="1"/>
      <w:numFmt w:val="decimal"/>
      <w:lvlText w:val="%7."/>
      <w:lvlJc w:val="left"/>
      <w:pPr>
        <w:ind w:left="6555" w:hanging="360"/>
      </w:pPr>
    </w:lvl>
    <w:lvl w:ilvl="7" w:tplc="08090019">
      <w:start w:val="1"/>
      <w:numFmt w:val="lowerLetter"/>
      <w:lvlText w:val="%8."/>
      <w:lvlJc w:val="left"/>
      <w:pPr>
        <w:ind w:left="7275" w:hanging="360"/>
      </w:pPr>
    </w:lvl>
    <w:lvl w:ilvl="8" w:tplc="0809001B">
      <w:start w:val="1"/>
      <w:numFmt w:val="lowerRoman"/>
      <w:lvlText w:val="%9."/>
      <w:lvlJc w:val="right"/>
      <w:pPr>
        <w:ind w:left="7995" w:hanging="180"/>
      </w:pPr>
    </w:lvl>
  </w:abstractNum>
  <w:abstractNum w:abstractNumId="17" w15:restartNumberingAfterBreak="0">
    <w:nsid w:val="23C316CA"/>
    <w:multiLevelType w:val="hybridMultilevel"/>
    <w:tmpl w:val="F9CEF24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18" w15:restartNumberingAfterBreak="0">
    <w:nsid w:val="28266651"/>
    <w:multiLevelType w:val="hybridMultilevel"/>
    <w:tmpl w:val="3314E732"/>
    <w:lvl w:ilvl="0" w:tplc="0F9E5D28">
      <w:start w:val="1"/>
      <w:numFmt w:val="lowerLetter"/>
      <w:lvlText w:val="%1."/>
      <w:lvlJc w:val="left"/>
      <w:pPr>
        <w:ind w:left="1440" w:hanging="360"/>
      </w:pPr>
      <w:rPr>
        <w:rFonts w:hint="default"/>
      </w:rPr>
    </w:lvl>
    <w:lvl w:ilvl="1" w:tplc="976EC5F8">
      <w:start w:val="1"/>
      <w:numFmt w:val="decimal"/>
      <w:lvlText w:val="6.%2."/>
      <w:lvlJc w:val="left"/>
      <w:pPr>
        <w:ind w:left="1440" w:hanging="360"/>
      </w:pPr>
      <w:rPr>
        <w:rFonts w:ascii="Tahoma" w:hAnsi="Tahoma" w:cs="Tahoma" w:hint="default"/>
        <w:b/>
        <w:bCs/>
        <w:sz w:val="22"/>
        <w:szCs w:val="22"/>
      </w:rPr>
    </w:lvl>
    <w:lvl w:ilvl="2" w:tplc="084242E0">
      <w:start w:val="1"/>
      <w:numFmt w:val="decimal"/>
      <w:lvlText w:val="6.3.%3."/>
      <w:lvlJc w:val="right"/>
      <w:pPr>
        <w:ind w:left="2160" w:hanging="180"/>
      </w:pPr>
      <w:rPr>
        <w:rFonts w:ascii="Tahoma" w:hAnsi="Tahoma" w:cs="Tahoma" w:hint="default"/>
        <w:b/>
        <w:bCs/>
        <w:sz w:val="22"/>
        <w:szCs w:val="22"/>
      </w:rPr>
    </w:lvl>
    <w:lvl w:ilvl="3" w:tplc="0409000F">
      <w:start w:val="1"/>
      <w:numFmt w:val="decimal"/>
      <w:lvlText w:val="%4."/>
      <w:lvlJc w:val="left"/>
      <w:pPr>
        <w:ind w:left="2880" w:hanging="360"/>
      </w:pPr>
    </w:lvl>
    <w:lvl w:ilvl="4" w:tplc="52D2D9A8">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FE4020"/>
    <w:multiLevelType w:val="hybridMultilevel"/>
    <w:tmpl w:val="41780232"/>
    <w:lvl w:ilvl="0" w:tplc="8F74D66E">
      <w:start w:val="1"/>
      <w:numFmt w:val="lowerLetter"/>
      <w:lvlText w:val="%1)"/>
      <w:lvlJc w:val="left"/>
      <w:pPr>
        <w:ind w:left="1004" w:hanging="360"/>
      </w:pPr>
      <w:rPr>
        <w:b w:val="0"/>
        <w:bCs w:val="0"/>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0" w15:restartNumberingAfterBreak="0">
    <w:nsid w:val="2CC661FE"/>
    <w:multiLevelType w:val="multilevel"/>
    <w:tmpl w:val="40E28702"/>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5.%3."/>
      <w:lvlJc w:val="left"/>
      <w:pPr>
        <w:tabs>
          <w:tab w:val="num" w:pos="1080"/>
        </w:tabs>
        <w:ind w:left="1080" w:hanging="720"/>
      </w:pPr>
      <w:rPr>
        <w:rFonts w:ascii="Tahoma" w:hAnsi="Tahoma" w:cs="Tahoma"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E285FBA"/>
    <w:multiLevelType w:val="multilevel"/>
    <w:tmpl w:val="6E30AC68"/>
    <w:lvl w:ilvl="0">
      <w:start w:val="5"/>
      <w:numFmt w:val="none"/>
      <w:lvlText w:val="7.4.1."/>
      <w:lvlJc w:val="right"/>
      <w:pPr>
        <w:tabs>
          <w:tab w:val="num" w:pos="1550"/>
        </w:tabs>
        <w:ind w:left="1550" w:hanging="360"/>
      </w:pPr>
      <w:rPr>
        <w:rFonts w:hint="default"/>
        <w:b/>
        <w:bCs/>
      </w:rPr>
    </w:lvl>
    <w:lvl w:ilvl="1">
      <w:start w:val="1"/>
      <w:numFmt w:val="decimal"/>
      <w:lvlText w:val="7.%2."/>
      <w:lvlJc w:val="right"/>
      <w:pPr>
        <w:tabs>
          <w:tab w:val="num" w:pos="1910"/>
        </w:tabs>
        <w:ind w:left="1910" w:hanging="720"/>
      </w:pPr>
      <w:rPr>
        <w:rFonts w:hint="default"/>
        <w:b/>
        <w:bCs/>
        <w:sz w:val="22"/>
        <w:szCs w:val="22"/>
      </w:rPr>
    </w:lvl>
    <w:lvl w:ilvl="2">
      <w:start w:val="1"/>
      <w:numFmt w:val="decimal"/>
      <w:lvlText w:val="7.1.%3."/>
      <w:lvlJc w:val="right"/>
      <w:pPr>
        <w:tabs>
          <w:tab w:val="num" w:pos="2630"/>
        </w:tabs>
        <w:ind w:left="2630" w:hanging="720"/>
      </w:pPr>
      <w:rPr>
        <w:rFonts w:hint="default"/>
        <w:b/>
        <w:bCs/>
        <w:sz w:val="22"/>
        <w:szCs w:val="22"/>
      </w:rPr>
    </w:lvl>
    <w:lvl w:ilvl="3">
      <w:start w:val="1"/>
      <w:numFmt w:val="decimal"/>
      <w:lvlText w:val="%1.%2.%3.%4."/>
      <w:lvlJc w:val="left"/>
      <w:pPr>
        <w:tabs>
          <w:tab w:val="num" w:pos="2270"/>
        </w:tabs>
        <w:ind w:left="2270" w:hanging="1080"/>
      </w:pPr>
      <w:rPr>
        <w:rFonts w:hint="default"/>
      </w:rPr>
    </w:lvl>
    <w:lvl w:ilvl="4">
      <w:start w:val="1"/>
      <w:numFmt w:val="decimal"/>
      <w:lvlText w:val="%1.%2.%3.%4.%5."/>
      <w:lvlJc w:val="left"/>
      <w:pPr>
        <w:tabs>
          <w:tab w:val="num" w:pos="2270"/>
        </w:tabs>
        <w:ind w:left="2270" w:hanging="1080"/>
      </w:pPr>
      <w:rPr>
        <w:rFonts w:hint="default"/>
      </w:rPr>
    </w:lvl>
    <w:lvl w:ilvl="5">
      <w:start w:val="1"/>
      <w:numFmt w:val="decimal"/>
      <w:lvlText w:val="%1.%2.%3.%4.%5.%6."/>
      <w:lvlJc w:val="left"/>
      <w:pPr>
        <w:tabs>
          <w:tab w:val="num" w:pos="2630"/>
        </w:tabs>
        <w:ind w:left="2630" w:hanging="1440"/>
      </w:pPr>
      <w:rPr>
        <w:rFonts w:hint="default"/>
      </w:rPr>
    </w:lvl>
    <w:lvl w:ilvl="6">
      <w:start w:val="1"/>
      <w:numFmt w:val="decimal"/>
      <w:lvlText w:val="%1.%2.%3.%4.%5.%6.%7."/>
      <w:lvlJc w:val="left"/>
      <w:pPr>
        <w:tabs>
          <w:tab w:val="num" w:pos="2630"/>
        </w:tabs>
        <w:ind w:left="263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350"/>
        </w:tabs>
        <w:ind w:left="3350" w:hanging="2160"/>
      </w:pPr>
      <w:rPr>
        <w:rFonts w:hint="default"/>
      </w:rPr>
    </w:lvl>
  </w:abstractNum>
  <w:abstractNum w:abstractNumId="22"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0"/>
        <w:szCs w:val="20"/>
        <w:u w:val="none"/>
        <w:vertAlign w:val="baseline"/>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23" w15:restartNumberingAfterBreak="0">
    <w:nsid w:val="34DC1D49"/>
    <w:multiLevelType w:val="hybridMultilevel"/>
    <w:tmpl w:val="EDC439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5CF0A35"/>
    <w:multiLevelType w:val="hybridMultilevel"/>
    <w:tmpl w:val="9FC249A2"/>
    <w:lvl w:ilvl="0" w:tplc="FFE0E1A8">
      <w:numFmt w:val="bullet"/>
      <w:lvlText w:val="-"/>
      <w:lvlJc w:val="left"/>
      <w:pPr>
        <w:ind w:left="1690" w:hanging="360"/>
      </w:pPr>
      <w:rPr>
        <w:rFonts w:ascii="Times New Roman" w:eastAsia="Times New Roman" w:hAnsi="Times New Roman" w:cs="Times New Roman" w:hint="default"/>
      </w:rPr>
    </w:lvl>
    <w:lvl w:ilvl="1" w:tplc="04180003" w:tentative="1">
      <w:start w:val="1"/>
      <w:numFmt w:val="bullet"/>
      <w:lvlText w:val="o"/>
      <w:lvlJc w:val="left"/>
      <w:pPr>
        <w:ind w:left="2410" w:hanging="360"/>
      </w:pPr>
      <w:rPr>
        <w:rFonts w:ascii="Courier New" w:hAnsi="Courier New" w:cs="Courier New" w:hint="default"/>
      </w:rPr>
    </w:lvl>
    <w:lvl w:ilvl="2" w:tplc="04180005" w:tentative="1">
      <w:start w:val="1"/>
      <w:numFmt w:val="bullet"/>
      <w:lvlText w:val=""/>
      <w:lvlJc w:val="left"/>
      <w:pPr>
        <w:ind w:left="3130" w:hanging="360"/>
      </w:pPr>
      <w:rPr>
        <w:rFonts w:ascii="Wingdings" w:hAnsi="Wingdings" w:hint="default"/>
      </w:rPr>
    </w:lvl>
    <w:lvl w:ilvl="3" w:tplc="04180001" w:tentative="1">
      <w:start w:val="1"/>
      <w:numFmt w:val="bullet"/>
      <w:lvlText w:val=""/>
      <w:lvlJc w:val="left"/>
      <w:pPr>
        <w:ind w:left="3850" w:hanging="360"/>
      </w:pPr>
      <w:rPr>
        <w:rFonts w:ascii="Symbol" w:hAnsi="Symbol" w:hint="default"/>
      </w:rPr>
    </w:lvl>
    <w:lvl w:ilvl="4" w:tplc="04180003" w:tentative="1">
      <w:start w:val="1"/>
      <w:numFmt w:val="bullet"/>
      <w:lvlText w:val="o"/>
      <w:lvlJc w:val="left"/>
      <w:pPr>
        <w:ind w:left="4570" w:hanging="360"/>
      </w:pPr>
      <w:rPr>
        <w:rFonts w:ascii="Courier New" w:hAnsi="Courier New" w:cs="Courier New" w:hint="default"/>
      </w:rPr>
    </w:lvl>
    <w:lvl w:ilvl="5" w:tplc="04180005" w:tentative="1">
      <w:start w:val="1"/>
      <w:numFmt w:val="bullet"/>
      <w:lvlText w:val=""/>
      <w:lvlJc w:val="left"/>
      <w:pPr>
        <w:ind w:left="5290" w:hanging="360"/>
      </w:pPr>
      <w:rPr>
        <w:rFonts w:ascii="Wingdings" w:hAnsi="Wingdings" w:hint="default"/>
      </w:rPr>
    </w:lvl>
    <w:lvl w:ilvl="6" w:tplc="04180001" w:tentative="1">
      <w:start w:val="1"/>
      <w:numFmt w:val="bullet"/>
      <w:lvlText w:val=""/>
      <w:lvlJc w:val="left"/>
      <w:pPr>
        <w:ind w:left="6010" w:hanging="360"/>
      </w:pPr>
      <w:rPr>
        <w:rFonts w:ascii="Symbol" w:hAnsi="Symbol" w:hint="default"/>
      </w:rPr>
    </w:lvl>
    <w:lvl w:ilvl="7" w:tplc="04180003" w:tentative="1">
      <w:start w:val="1"/>
      <w:numFmt w:val="bullet"/>
      <w:lvlText w:val="o"/>
      <w:lvlJc w:val="left"/>
      <w:pPr>
        <w:ind w:left="6730" w:hanging="360"/>
      </w:pPr>
      <w:rPr>
        <w:rFonts w:ascii="Courier New" w:hAnsi="Courier New" w:cs="Courier New" w:hint="default"/>
      </w:rPr>
    </w:lvl>
    <w:lvl w:ilvl="8" w:tplc="04180005" w:tentative="1">
      <w:start w:val="1"/>
      <w:numFmt w:val="bullet"/>
      <w:lvlText w:val=""/>
      <w:lvlJc w:val="left"/>
      <w:pPr>
        <w:ind w:left="7450" w:hanging="360"/>
      </w:pPr>
      <w:rPr>
        <w:rFonts w:ascii="Wingdings" w:hAnsi="Wingdings" w:hint="default"/>
      </w:rPr>
    </w:lvl>
  </w:abstractNum>
  <w:abstractNum w:abstractNumId="25" w15:restartNumberingAfterBreak="0">
    <w:nsid w:val="38862A2B"/>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8CE7DC8"/>
    <w:multiLevelType w:val="hybridMultilevel"/>
    <w:tmpl w:val="025AA5F6"/>
    <w:lvl w:ilvl="0" w:tplc="5F6E9B62">
      <w:start w:val="1"/>
      <w:numFmt w:val="lowerLetter"/>
      <w:lvlText w:val="%1)"/>
      <w:lvlJc w:val="left"/>
      <w:pPr>
        <w:ind w:left="1571" w:hanging="360"/>
      </w:pPr>
      <w:rPr>
        <w:b/>
        <w:bCs/>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7" w15:restartNumberingAfterBreak="0">
    <w:nsid w:val="39425C2D"/>
    <w:multiLevelType w:val="hybridMultilevel"/>
    <w:tmpl w:val="C8D2A78C"/>
    <w:lvl w:ilvl="0" w:tplc="423A3B28">
      <w:start w:val="1"/>
      <w:numFmt w:val="lowerRoman"/>
      <w:lvlText w:val="%1)"/>
      <w:lvlJc w:val="left"/>
      <w:pPr>
        <w:ind w:left="2421" w:hanging="360"/>
      </w:pPr>
      <w:rPr>
        <w:rFonts w:hint="default"/>
        <w:b/>
        <w:bCs/>
        <w:i w:val="0"/>
        <w:iCs w:val="0"/>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28" w15:restartNumberingAfterBreak="0">
    <w:nsid w:val="3BEB6763"/>
    <w:multiLevelType w:val="multilevel"/>
    <w:tmpl w:val="735637CE"/>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410F2D45"/>
    <w:multiLevelType w:val="multilevel"/>
    <w:tmpl w:val="FE92AD1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bCs/>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4693A08"/>
    <w:multiLevelType w:val="multilevel"/>
    <w:tmpl w:val="7C1A4CE4"/>
    <w:lvl w:ilvl="0">
      <w:start w:val="3"/>
      <w:numFmt w:val="none"/>
      <w:lvlText w:val="7.5.1."/>
      <w:lvlJc w:val="right"/>
      <w:pPr>
        <w:tabs>
          <w:tab w:val="num" w:pos="360"/>
        </w:tabs>
        <w:ind w:left="360" w:hanging="360"/>
      </w:pPr>
      <w:rPr>
        <w:rFonts w:hint="default"/>
        <w:b/>
        <w:bCs/>
      </w:rPr>
    </w:lvl>
    <w:lvl w:ilvl="1">
      <w:start w:val="1"/>
      <w:numFmt w:val="none"/>
      <w:lvlText w:val="7.7."/>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7%2.7%4.%5."/>
      <w:lvlJc w:val="left"/>
      <w:pPr>
        <w:tabs>
          <w:tab w:val="num" w:pos="1080"/>
        </w:tabs>
        <w:ind w:left="1080" w:hanging="1080"/>
      </w:pPr>
      <w:rPr>
        <w:rFonts w:hint="default"/>
        <w:b/>
        <w:bCs/>
        <w:i w:val="0"/>
        <w:iCs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5BA3407"/>
    <w:multiLevelType w:val="hybridMultilevel"/>
    <w:tmpl w:val="652CB44A"/>
    <w:lvl w:ilvl="0" w:tplc="062AEC3C">
      <w:start w:val="1"/>
      <w:numFmt w:val="decimal"/>
      <w:lvlText w:val="%1."/>
      <w:lvlJc w:val="left"/>
      <w:pPr>
        <w:tabs>
          <w:tab w:val="num" w:pos="1170"/>
        </w:tabs>
        <w:ind w:left="1170" w:hanging="360"/>
      </w:pPr>
      <w:rPr>
        <w:rFonts w:ascii="Tahoma" w:hAnsi="Tahoma" w:cs="Tahoma" w:hint="default"/>
        <w:b/>
        <w:bCs/>
        <w:sz w:val="22"/>
        <w:szCs w:val="22"/>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32" w15:restartNumberingAfterBreak="0">
    <w:nsid w:val="4BBB0783"/>
    <w:multiLevelType w:val="hybridMultilevel"/>
    <w:tmpl w:val="AD3EB802"/>
    <w:lvl w:ilvl="0" w:tplc="850C83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DE22523"/>
    <w:multiLevelType w:val="hybridMultilevel"/>
    <w:tmpl w:val="EF6A5702"/>
    <w:lvl w:ilvl="0" w:tplc="04090017">
      <w:start w:val="1"/>
      <w:numFmt w:val="lowerLetter"/>
      <w:lvlText w:val="%1)"/>
      <w:lvlJc w:val="left"/>
      <w:pPr>
        <w:ind w:left="1926" w:hanging="360"/>
      </w:pPr>
    </w:lvl>
    <w:lvl w:ilvl="1" w:tplc="04090019" w:tentative="1">
      <w:start w:val="1"/>
      <w:numFmt w:val="lowerLetter"/>
      <w:lvlText w:val="%2."/>
      <w:lvlJc w:val="left"/>
      <w:pPr>
        <w:ind w:left="2646" w:hanging="360"/>
      </w:pPr>
    </w:lvl>
    <w:lvl w:ilvl="2" w:tplc="0409001B" w:tentative="1">
      <w:start w:val="1"/>
      <w:numFmt w:val="lowerRoman"/>
      <w:lvlText w:val="%3."/>
      <w:lvlJc w:val="right"/>
      <w:pPr>
        <w:ind w:left="3366" w:hanging="180"/>
      </w:pPr>
    </w:lvl>
    <w:lvl w:ilvl="3" w:tplc="0409000F" w:tentative="1">
      <w:start w:val="1"/>
      <w:numFmt w:val="decimal"/>
      <w:lvlText w:val="%4."/>
      <w:lvlJc w:val="left"/>
      <w:pPr>
        <w:ind w:left="4086" w:hanging="360"/>
      </w:pPr>
    </w:lvl>
    <w:lvl w:ilvl="4" w:tplc="04090019" w:tentative="1">
      <w:start w:val="1"/>
      <w:numFmt w:val="lowerLetter"/>
      <w:lvlText w:val="%5."/>
      <w:lvlJc w:val="left"/>
      <w:pPr>
        <w:ind w:left="4806" w:hanging="360"/>
      </w:pPr>
    </w:lvl>
    <w:lvl w:ilvl="5" w:tplc="0409001B" w:tentative="1">
      <w:start w:val="1"/>
      <w:numFmt w:val="lowerRoman"/>
      <w:lvlText w:val="%6."/>
      <w:lvlJc w:val="right"/>
      <w:pPr>
        <w:ind w:left="5526" w:hanging="180"/>
      </w:pPr>
    </w:lvl>
    <w:lvl w:ilvl="6" w:tplc="0409000F" w:tentative="1">
      <w:start w:val="1"/>
      <w:numFmt w:val="decimal"/>
      <w:lvlText w:val="%7."/>
      <w:lvlJc w:val="left"/>
      <w:pPr>
        <w:ind w:left="6246" w:hanging="360"/>
      </w:pPr>
    </w:lvl>
    <w:lvl w:ilvl="7" w:tplc="04090019" w:tentative="1">
      <w:start w:val="1"/>
      <w:numFmt w:val="lowerLetter"/>
      <w:lvlText w:val="%8."/>
      <w:lvlJc w:val="left"/>
      <w:pPr>
        <w:ind w:left="6966" w:hanging="360"/>
      </w:pPr>
    </w:lvl>
    <w:lvl w:ilvl="8" w:tplc="0409001B" w:tentative="1">
      <w:start w:val="1"/>
      <w:numFmt w:val="lowerRoman"/>
      <w:lvlText w:val="%9."/>
      <w:lvlJc w:val="right"/>
      <w:pPr>
        <w:ind w:left="7686" w:hanging="180"/>
      </w:pPr>
    </w:lvl>
  </w:abstractNum>
  <w:abstractNum w:abstractNumId="34" w15:restartNumberingAfterBreak="0">
    <w:nsid w:val="53A3668C"/>
    <w:multiLevelType w:val="multilevel"/>
    <w:tmpl w:val="9FB45E82"/>
    <w:lvl w:ilvl="0">
      <w:start w:val="1"/>
      <w:numFmt w:val="decimal"/>
      <w:lvlText w:val="%1."/>
      <w:lvlJc w:val="left"/>
      <w:pPr>
        <w:ind w:left="390" w:hanging="390"/>
      </w:pPr>
      <w:rPr>
        <w:rFonts w:hint="default"/>
        <w:b w:val="0"/>
        <w:bCs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440" w:hanging="1440"/>
      </w:pPr>
      <w:rPr>
        <w:rFonts w:hint="default"/>
        <w:b w:val="0"/>
        <w:bCs w:val="0"/>
      </w:rPr>
    </w:lvl>
    <w:lvl w:ilvl="5">
      <w:start w:val="1"/>
      <w:numFmt w:val="decimal"/>
      <w:lvlText w:val="%1.%2.%3.%4.%5.%6."/>
      <w:lvlJc w:val="left"/>
      <w:pPr>
        <w:ind w:left="1800" w:hanging="1800"/>
      </w:pPr>
      <w:rPr>
        <w:rFonts w:hint="default"/>
        <w:b w:val="0"/>
        <w:bCs w:val="0"/>
      </w:rPr>
    </w:lvl>
    <w:lvl w:ilvl="6">
      <w:start w:val="1"/>
      <w:numFmt w:val="decimal"/>
      <w:lvlText w:val="%1.%2.%3.%4.%5.%6.%7."/>
      <w:lvlJc w:val="left"/>
      <w:pPr>
        <w:ind w:left="1800" w:hanging="1800"/>
      </w:pPr>
      <w:rPr>
        <w:rFonts w:hint="default"/>
        <w:b w:val="0"/>
        <w:bCs w:val="0"/>
      </w:rPr>
    </w:lvl>
    <w:lvl w:ilvl="7">
      <w:start w:val="1"/>
      <w:numFmt w:val="decimal"/>
      <w:lvlText w:val="%1.%2.%3.%4.%5.%6.%7.%8."/>
      <w:lvlJc w:val="left"/>
      <w:pPr>
        <w:ind w:left="2160" w:hanging="2160"/>
      </w:pPr>
      <w:rPr>
        <w:rFonts w:hint="default"/>
        <w:b w:val="0"/>
        <w:bCs w:val="0"/>
      </w:rPr>
    </w:lvl>
    <w:lvl w:ilvl="8">
      <w:start w:val="1"/>
      <w:numFmt w:val="decimal"/>
      <w:lvlText w:val="%1.%2.%3.%4.%5.%6.%7.%8.%9."/>
      <w:lvlJc w:val="left"/>
      <w:pPr>
        <w:ind w:left="2520" w:hanging="2520"/>
      </w:pPr>
      <w:rPr>
        <w:rFonts w:hint="default"/>
        <w:b w:val="0"/>
        <w:bCs w:val="0"/>
      </w:rPr>
    </w:lvl>
  </w:abstractNum>
  <w:abstractNum w:abstractNumId="35" w15:restartNumberingAfterBreak="0">
    <w:nsid w:val="548F4284"/>
    <w:multiLevelType w:val="multilevel"/>
    <w:tmpl w:val="083E8C74"/>
    <w:lvl w:ilvl="0">
      <w:start w:val="1"/>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506" w:hanging="1080"/>
      </w:pPr>
      <w:rPr>
        <w:rFonts w:hint="default"/>
        <w:b/>
      </w:rPr>
    </w:lvl>
    <w:lvl w:ilvl="4">
      <w:start w:val="1"/>
      <w:numFmt w:val="decimal"/>
      <w:lvlText w:val="%1.%2.%3.%4.%5."/>
      <w:lvlJc w:val="left"/>
      <w:pPr>
        <w:ind w:left="2008" w:hanging="1440"/>
      </w:pPr>
      <w:rPr>
        <w:rFonts w:hint="default"/>
        <w:b/>
      </w:rPr>
    </w:lvl>
    <w:lvl w:ilvl="5">
      <w:start w:val="1"/>
      <w:numFmt w:val="decimal"/>
      <w:lvlText w:val="%1.%2.%3.%4.%5.%6."/>
      <w:lvlJc w:val="left"/>
      <w:pPr>
        <w:ind w:left="2150" w:hanging="1440"/>
      </w:pPr>
      <w:rPr>
        <w:rFonts w:hint="default"/>
        <w:b/>
      </w:rPr>
    </w:lvl>
    <w:lvl w:ilvl="6">
      <w:start w:val="1"/>
      <w:numFmt w:val="decimal"/>
      <w:lvlText w:val="%1.%2.%3.%4.%5.%6.%7."/>
      <w:lvlJc w:val="left"/>
      <w:pPr>
        <w:ind w:left="2652" w:hanging="1800"/>
      </w:pPr>
      <w:rPr>
        <w:rFonts w:hint="default"/>
        <w:b/>
      </w:rPr>
    </w:lvl>
    <w:lvl w:ilvl="7">
      <w:start w:val="1"/>
      <w:numFmt w:val="decimal"/>
      <w:lvlText w:val="%1.%2.%3.%4.%5.%6.%7.%8."/>
      <w:lvlJc w:val="left"/>
      <w:pPr>
        <w:ind w:left="3154" w:hanging="2160"/>
      </w:pPr>
      <w:rPr>
        <w:rFonts w:hint="default"/>
        <w:b/>
      </w:rPr>
    </w:lvl>
    <w:lvl w:ilvl="8">
      <w:start w:val="1"/>
      <w:numFmt w:val="decimal"/>
      <w:lvlText w:val="%1.%2.%3.%4.%5.%6.%7.%8.%9."/>
      <w:lvlJc w:val="left"/>
      <w:pPr>
        <w:ind w:left="3296" w:hanging="2160"/>
      </w:pPr>
      <w:rPr>
        <w:rFonts w:hint="default"/>
        <w:b/>
      </w:rPr>
    </w:lvl>
  </w:abstractNum>
  <w:abstractNum w:abstractNumId="36" w15:restartNumberingAfterBreak="0">
    <w:nsid w:val="5AFE1667"/>
    <w:multiLevelType w:val="multilevel"/>
    <w:tmpl w:val="0652D8FC"/>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6.%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C770C56"/>
    <w:multiLevelType w:val="hybridMultilevel"/>
    <w:tmpl w:val="E9285FF6"/>
    <w:lvl w:ilvl="0" w:tplc="8E6AFF04">
      <w:start w:val="1"/>
      <w:numFmt w:val="decimal"/>
      <w:lvlText w:val="6.1.%1."/>
      <w:lvlJc w:val="right"/>
      <w:pPr>
        <w:ind w:left="630" w:hanging="180"/>
      </w:pPr>
      <w:rPr>
        <w:rFonts w:ascii="Tahoma" w:hAnsi="Tahoma" w:cs="Tahoma" w:hint="default"/>
        <w:b/>
        <w:bCs/>
        <w:strike w:val="0"/>
        <w:sz w:val="22"/>
        <w:szCs w:val="22"/>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0F">
      <w:start w:val="1"/>
      <w:numFmt w:val="decimal"/>
      <w:lvlText w:val="%4."/>
      <w:lvlJc w:val="left"/>
      <w:pPr>
        <w:ind w:left="1350" w:hanging="360"/>
      </w:pPr>
    </w:lvl>
    <w:lvl w:ilvl="4" w:tplc="04090019">
      <w:start w:val="1"/>
      <w:numFmt w:val="lowerLetter"/>
      <w:lvlText w:val="%5."/>
      <w:lvlJc w:val="left"/>
      <w:pPr>
        <w:ind w:left="2070" w:hanging="360"/>
      </w:pPr>
    </w:lvl>
    <w:lvl w:ilvl="5" w:tplc="0409001B">
      <w:start w:val="1"/>
      <w:numFmt w:val="lowerRoman"/>
      <w:lvlText w:val="%6."/>
      <w:lvlJc w:val="right"/>
      <w:pPr>
        <w:ind w:left="2790" w:hanging="180"/>
      </w:pPr>
    </w:lvl>
    <w:lvl w:ilvl="6" w:tplc="0409000F">
      <w:start w:val="1"/>
      <w:numFmt w:val="decimal"/>
      <w:lvlText w:val="%7."/>
      <w:lvlJc w:val="left"/>
      <w:pPr>
        <w:ind w:left="3510" w:hanging="360"/>
      </w:pPr>
    </w:lvl>
    <w:lvl w:ilvl="7" w:tplc="04090019">
      <w:start w:val="1"/>
      <w:numFmt w:val="lowerLetter"/>
      <w:lvlText w:val="%8."/>
      <w:lvlJc w:val="left"/>
      <w:pPr>
        <w:ind w:left="4230" w:hanging="360"/>
      </w:pPr>
    </w:lvl>
    <w:lvl w:ilvl="8" w:tplc="0409001B">
      <w:start w:val="1"/>
      <w:numFmt w:val="lowerRoman"/>
      <w:lvlText w:val="%9."/>
      <w:lvlJc w:val="right"/>
      <w:pPr>
        <w:ind w:left="4950" w:hanging="180"/>
      </w:pPr>
    </w:lvl>
  </w:abstractNum>
  <w:abstractNum w:abstractNumId="38" w15:restartNumberingAfterBreak="0">
    <w:nsid w:val="5C822A35"/>
    <w:multiLevelType w:val="hybridMultilevel"/>
    <w:tmpl w:val="B2DAD576"/>
    <w:lvl w:ilvl="0" w:tplc="D07014FE">
      <w:start w:val="1"/>
      <w:numFmt w:val="decimal"/>
      <w:lvlText w:val="9.%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0377BD5"/>
    <w:multiLevelType w:val="hybridMultilevel"/>
    <w:tmpl w:val="F6B0851E"/>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bCs/>
      </w:rPr>
    </w:lvl>
    <w:lvl w:ilvl="2" w:tplc="35BCFD54">
      <w:start w:val="1"/>
      <w:numFmt w:val="decimal"/>
      <w:lvlText w:val="6.3.%3."/>
      <w:lvlJc w:val="right"/>
      <w:pPr>
        <w:ind w:left="2160" w:hanging="180"/>
      </w:pPr>
      <w:rPr>
        <w:rFonts w:hint="default"/>
        <w:b/>
        <w:bCs/>
      </w:rPr>
    </w:lvl>
    <w:lvl w:ilvl="3" w:tplc="04180017">
      <w:start w:val="1"/>
      <w:numFmt w:val="lowerLetter"/>
      <w:lvlText w:val="%4)"/>
      <w:lvlJc w:val="left"/>
      <w:pPr>
        <w:ind w:left="2880" w:hanging="360"/>
      </w:pPr>
      <w:rPr>
        <w:rFonts w:hint="default"/>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F71ABA"/>
    <w:multiLevelType w:val="hybridMultilevel"/>
    <w:tmpl w:val="25F0B61A"/>
    <w:lvl w:ilvl="0" w:tplc="C61829F6">
      <w:start w:val="1"/>
      <w:numFmt w:val="decimal"/>
      <w:lvlText w:val="6.2.%1."/>
      <w:lvlJc w:val="right"/>
      <w:pPr>
        <w:ind w:left="606" w:hanging="180"/>
      </w:pPr>
      <w:rPr>
        <w:rFonts w:ascii="Tahoma" w:hAnsi="Tahoma" w:cs="Tahoma" w:hint="default"/>
        <w:b/>
        <w:bCs/>
        <w:i w:val="0"/>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52A57C8"/>
    <w:multiLevelType w:val="multilevel"/>
    <w:tmpl w:val="0534EA72"/>
    <w:lvl w:ilvl="0">
      <w:start w:val="3"/>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2.%3."/>
      <w:lvlJc w:val="left"/>
      <w:pPr>
        <w:tabs>
          <w:tab w:val="num" w:pos="1571"/>
        </w:tabs>
        <w:ind w:left="1571"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5B47ADE"/>
    <w:multiLevelType w:val="hybridMultilevel"/>
    <w:tmpl w:val="3E280B74"/>
    <w:lvl w:ilvl="0" w:tplc="C8B2C7F4">
      <w:start w:val="1"/>
      <w:numFmt w:val="lowerLetter"/>
      <w:lvlText w:val="%1)"/>
      <w:lvlJc w:val="left"/>
      <w:pPr>
        <w:tabs>
          <w:tab w:val="num" w:pos="360"/>
        </w:tabs>
        <w:ind w:left="360" w:hanging="360"/>
      </w:pPr>
      <w:rPr>
        <w:rFonts w:ascii="Tahoma" w:eastAsia="Times New Roman" w:hAnsi="Tahoma" w:hint="default"/>
        <w:b/>
        <w:bCs/>
        <w:i w:val="0"/>
        <w:iCs w:val="0"/>
      </w:rPr>
    </w:lvl>
    <w:lvl w:ilvl="1" w:tplc="04090019">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i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9FF17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CA6D7D"/>
    <w:multiLevelType w:val="multilevel"/>
    <w:tmpl w:val="DDDCE1C4"/>
    <w:lvl w:ilvl="0">
      <w:start w:val="3"/>
      <w:numFmt w:val="none"/>
      <w:lvlText w:val="7.5.1."/>
      <w:lvlJc w:val="right"/>
      <w:pPr>
        <w:tabs>
          <w:tab w:val="num" w:pos="360"/>
        </w:tabs>
        <w:ind w:left="360" w:hanging="360"/>
      </w:pPr>
      <w:rPr>
        <w:rFonts w:hint="default"/>
        <w:b/>
        <w:bCs/>
      </w:rPr>
    </w:lvl>
    <w:lvl w:ilvl="1">
      <w:start w:val="6"/>
      <w:numFmt w:val="decimal"/>
      <w:lvlText w:val="7.%2."/>
      <w:lvlJc w:val="right"/>
      <w:pPr>
        <w:tabs>
          <w:tab w:val="num" w:pos="720"/>
        </w:tabs>
        <w:ind w:left="720" w:hanging="720"/>
      </w:pPr>
      <w:rPr>
        <w:rFonts w:hint="default"/>
        <w:b/>
        <w:bCs/>
        <w:sz w:val="22"/>
        <w:szCs w:val="22"/>
      </w:rPr>
    </w:lvl>
    <w:lvl w:ilvl="2">
      <w:start w:val="1"/>
      <w:numFmt w:val="decimal"/>
      <w:lvlText w:val="7.5.%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71BE58F5"/>
    <w:multiLevelType w:val="hybridMultilevel"/>
    <w:tmpl w:val="3316434C"/>
    <w:lvl w:ilvl="0" w:tplc="2F3A36E2">
      <w:start w:val="1"/>
      <w:numFmt w:val="decimal"/>
      <w:lvlText w:val="10.%1."/>
      <w:lvlJc w:val="left"/>
      <w:pPr>
        <w:ind w:left="720" w:hanging="360"/>
      </w:pPr>
      <w:rPr>
        <w:rFonts w:ascii="Tahoma" w:hAnsi="Tahoma" w:cs="Tahoma"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21B3BF2"/>
    <w:multiLevelType w:val="multilevel"/>
    <w:tmpl w:val="343062F2"/>
    <w:lvl w:ilvl="0">
      <w:start w:val="3"/>
      <w:numFmt w:val="none"/>
      <w:lvlText w:val="7.5.1."/>
      <w:lvlJc w:val="right"/>
      <w:pPr>
        <w:tabs>
          <w:tab w:val="num" w:pos="360"/>
        </w:tabs>
        <w:ind w:left="360" w:hanging="360"/>
      </w:pPr>
      <w:rPr>
        <w:rFonts w:hint="default"/>
        <w:b/>
        <w:bCs/>
      </w:rPr>
    </w:lvl>
    <w:lvl w:ilvl="1">
      <w:start w:val="1"/>
      <w:numFmt w:val="none"/>
      <w:lvlText w:val="7.7."/>
      <w:lvlJc w:val="right"/>
      <w:pPr>
        <w:tabs>
          <w:tab w:val="num" w:pos="720"/>
        </w:tabs>
        <w:ind w:left="720" w:hanging="720"/>
      </w:pPr>
      <w:rPr>
        <w:rFonts w:hint="default"/>
        <w:b/>
        <w:bCs/>
        <w:sz w:val="22"/>
        <w:szCs w:val="22"/>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74E6752C"/>
    <w:multiLevelType w:val="multilevel"/>
    <w:tmpl w:val="82C09A9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bCs/>
        <w:strike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760D1849"/>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E252176"/>
    <w:multiLevelType w:val="hybridMultilevel"/>
    <w:tmpl w:val="DDB870C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50" w15:restartNumberingAfterBreak="0">
    <w:nsid w:val="7F0A71CF"/>
    <w:multiLevelType w:val="multilevel"/>
    <w:tmpl w:val="C15466EE"/>
    <w:lvl w:ilvl="0">
      <w:start w:val="5"/>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2"/>
        <w:szCs w:val="22"/>
      </w:rPr>
    </w:lvl>
    <w:lvl w:ilvl="2">
      <w:start w:val="1"/>
      <w:numFmt w:val="decimal"/>
      <w:lvlText w:val="7.1.%3."/>
      <w:lvlJc w:val="right"/>
      <w:pPr>
        <w:tabs>
          <w:tab w:val="num" w:pos="1440"/>
        </w:tabs>
        <w:ind w:left="1440" w:hanging="720"/>
      </w:pPr>
      <w:rPr>
        <w:rFonts w:ascii="Tahoma" w:hAnsi="Tahoma" w:cs="Tahoma"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FCF7613"/>
    <w:multiLevelType w:val="hybridMultilevel"/>
    <w:tmpl w:val="A52868F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31"/>
  </w:num>
  <w:num w:numId="3">
    <w:abstractNumId w:val="47"/>
  </w:num>
  <w:num w:numId="4">
    <w:abstractNumId w:val="42"/>
  </w:num>
  <w:num w:numId="5">
    <w:abstractNumId w:val="29"/>
  </w:num>
  <w:num w:numId="6">
    <w:abstractNumId w:val="18"/>
  </w:num>
  <w:num w:numId="7">
    <w:abstractNumId w:val="37"/>
  </w:num>
  <w:num w:numId="8">
    <w:abstractNumId w:val="40"/>
  </w:num>
  <w:num w:numId="9">
    <w:abstractNumId w:val="50"/>
  </w:num>
  <w:num w:numId="10">
    <w:abstractNumId w:val="41"/>
  </w:num>
  <w:num w:numId="11">
    <w:abstractNumId w:val="1"/>
  </w:num>
  <w:num w:numId="12">
    <w:abstractNumId w:val="38"/>
  </w:num>
  <w:num w:numId="13">
    <w:abstractNumId w:val="45"/>
  </w:num>
  <w:num w:numId="14">
    <w:abstractNumId w:val="34"/>
  </w:num>
  <w:num w:numId="15">
    <w:abstractNumId w:val="26"/>
  </w:num>
  <w:num w:numId="16">
    <w:abstractNumId w:val="27"/>
  </w:num>
  <w:num w:numId="17">
    <w:abstractNumId w:val="51"/>
  </w:num>
  <w:num w:numId="18">
    <w:abstractNumId w:val="32"/>
  </w:num>
  <w:num w:numId="19">
    <w:abstractNumId w:val="14"/>
  </w:num>
  <w:num w:numId="20">
    <w:abstractNumId w:val="16"/>
  </w:num>
  <w:num w:numId="21">
    <w:abstractNumId w:val="28"/>
  </w:num>
  <w:num w:numId="22">
    <w:abstractNumId w:val="2"/>
  </w:num>
  <w:num w:numId="23">
    <w:abstractNumId w:val="7"/>
  </w:num>
  <w:num w:numId="24">
    <w:abstractNumId w:val="25"/>
  </w:num>
  <w:num w:numId="25">
    <w:abstractNumId w:val="48"/>
  </w:num>
  <w:num w:numId="26">
    <w:abstractNumId w:val="17"/>
  </w:num>
  <w:num w:numId="27">
    <w:abstractNumId w:val="39"/>
  </w:num>
  <w:num w:numId="28">
    <w:abstractNumId w:val="6"/>
  </w:num>
  <w:num w:numId="29">
    <w:abstractNumId w:val="5"/>
  </w:num>
  <w:num w:numId="30">
    <w:abstractNumId w:val="13"/>
  </w:num>
  <w:num w:numId="31">
    <w:abstractNumId w:val="49"/>
  </w:num>
  <w:num w:numId="32">
    <w:abstractNumId w:val="23"/>
  </w:num>
  <w:num w:numId="33">
    <w:abstractNumId w:val="4"/>
  </w:num>
  <w:num w:numId="34">
    <w:abstractNumId w:val="19"/>
  </w:num>
  <w:num w:numId="35">
    <w:abstractNumId w:val="3"/>
  </w:num>
  <w:num w:numId="36">
    <w:abstractNumId w:val="9"/>
  </w:num>
  <w:num w:numId="37">
    <w:abstractNumId w:val="0"/>
  </w:num>
  <w:num w:numId="38">
    <w:abstractNumId w:val="21"/>
  </w:num>
  <w:num w:numId="39">
    <w:abstractNumId w:val="15"/>
  </w:num>
  <w:num w:numId="40">
    <w:abstractNumId w:val="43"/>
  </w:num>
  <w:num w:numId="41">
    <w:abstractNumId w:val="11"/>
  </w:num>
  <w:num w:numId="42">
    <w:abstractNumId w:val="20"/>
  </w:num>
  <w:num w:numId="43">
    <w:abstractNumId w:val="44"/>
  </w:num>
  <w:num w:numId="44">
    <w:abstractNumId w:val="36"/>
  </w:num>
  <w:num w:numId="45">
    <w:abstractNumId w:val="46"/>
  </w:num>
  <w:num w:numId="46">
    <w:abstractNumId w:val="30"/>
  </w:num>
  <w:num w:numId="47">
    <w:abstractNumId w:val="8"/>
  </w:num>
  <w:num w:numId="48">
    <w:abstractNumId w:val="24"/>
  </w:num>
  <w:num w:numId="49">
    <w:abstractNumId w:val="12"/>
  </w:num>
  <w:num w:numId="50">
    <w:abstractNumId w:val="10"/>
  </w:num>
  <w:num w:numId="51">
    <w:abstractNumId w:val="35"/>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Moves/>
  <w:defaultTabStop w:val="170"/>
  <w:hyphenationZone w:val="425"/>
  <w:doNotHyphenateCaps/>
  <w:drawingGridHorizontalSpacing w:val="100"/>
  <w:displayHorizontalDrawingGridEvery w:val="2"/>
  <w:characterSpacingControl w:val="doNotCompress"/>
  <w:doNotValidateAgainstSchema/>
  <w:doNotDemarcateInvalidXml/>
  <w:hdrShapeDefaults>
    <o:shapedefaults v:ext="edit" spidmax="3584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261"/>
    <w:rsid w:val="00004670"/>
    <w:rsid w:val="00004B71"/>
    <w:rsid w:val="00004EAF"/>
    <w:rsid w:val="0000557F"/>
    <w:rsid w:val="00006CAE"/>
    <w:rsid w:val="00007BF3"/>
    <w:rsid w:val="0001007F"/>
    <w:rsid w:val="00011600"/>
    <w:rsid w:val="00011A9A"/>
    <w:rsid w:val="000123AA"/>
    <w:rsid w:val="00012C72"/>
    <w:rsid w:val="000130C4"/>
    <w:rsid w:val="00016C17"/>
    <w:rsid w:val="00017586"/>
    <w:rsid w:val="00021CEA"/>
    <w:rsid w:val="00022899"/>
    <w:rsid w:val="00023BBF"/>
    <w:rsid w:val="000259BF"/>
    <w:rsid w:val="00025BF8"/>
    <w:rsid w:val="000268B1"/>
    <w:rsid w:val="00026A2B"/>
    <w:rsid w:val="00026E4F"/>
    <w:rsid w:val="00027B33"/>
    <w:rsid w:val="00027E2C"/>
    <w:rsid w:val="0003094F"/>
    <w:rsid w:val="000313D8"/>
    <w:rsid w:val="00032882"/>
    <w:rsid w:val="000336CC"/>
    <w:rsid w:val="00034B3A"/>
    <w:rsid w:val="00035BBD"/>
    <w:rsid w:val="000360E6"/>
    <w:rsid w:val="0003648A"/>
    <w:rsid w:val="00036B46"/>
    <w:rsid w:val="00036EA0"/>
    <w:rsid w:val="00042AD4"/>
    <w:rsid w:val="00043A17"/>
    <w:rsid w:val="00044860"/>
    <w:rsid w:val="000477FA"/>
    <w:rsid w:val="000505B4"/>
    <w:rsid w:val="00050CD0"/>
    <w:rsid w:val="00051595"/>
    <w:rsid w:val="0005184A"/>
    <w:rsid w:val="000519F8"/>
    <w:rsid w:val="00052E55"/>
    <w:rsid w:val="00052E8C"/>
    <w:rsid w:val="00053E01"/>
    <w:rsid w:val="000559A1"/>
    <w:rsid w:val="00055C29"/>
    <w:rsid w:val="00055FC0"/>
    <w:rsid w:val="00056F5F"/>
    <w:rsid w:val="00057178"/>
    <w:rsid w:val="00057FB3"/>
    <w:rsid w:val="00060548"/>
    <w:rsid w:val="00062491"/>
    <w:rsid w:val="0006349F"/>
    <w:rsid w:val="00064E69"/>
    <w:rsid w:val="000651AE"/>
    <w:rsid w:val="00065200"/>
    <w:rsid w:val="0006607F"/>
    <w:rsid w:val="000673C8"/>
    <w:rsid w:val="000673F9"/>
    <w:rsid w:val="000709D4"/>
    <w:rsid w:val="000719C8"/>
    <w:rsid w:val="000729F1"/>
    <w:rsid w:val="00073E8B"/>
    <w:rsid w:val="00075054"/>
    <w:rsid w:val="00076167"/>
    <w:rsid w:val="00076D67"/>
    <w:rsid w:val="00077270"/>
    <w:rsid w:val="00080344"/>
    <w:rsid w:val="00082007"/>
    <w:rsid w:val="00083ADC"/>
    <w:rsid w:val="00085C56"/>
    <w:rsid w:val="000864FF"/>
    <w:rsid w:val="00086C53"/>
    <w:rsid w:val="00087C08"/>
    <w:rsid w:val="00090A6A"/>
    <w:rsid w:val="00090F2C"/>
    <w:rsid w:val="00093D4C"/>
    <w:rsid w:val="00095375"/>
    <w:rsid w:val="000954B3"/>
    <w:rsid w:val="00096070"/>
    <w:rsid w:val="000966C6"/>
    <w:rsid w:val="000972D8"/>
    <w:rsid w:val="000A031C"/>
    <w:rsid w:val="000A0492"/>
    <w:rsid w:val="000A06DC"/>
    <w:rsid w:val="000A104C"/>
    <w:rsid w:val="000A12BD"/>
    <w:rsid w:val="000A148A"/>
    <w:rsid w:val="000A1B8F"/>
    <w:rsid w:val="000A3424"/>
    <w:rsid w:val="000A731A"/>
    <w:rsid w:val="000A7B35"/>
    <w:rsid w:val="000A7D74"/>
    <w:rsid w:val="000B1E34"/>
    <w:rsid w:val="000B205D"/>
    <w:rsid w:val="000B335E"/>
    <w:rsid w:val="000B3695"/>
    <w:rsid w:val="000B43AB"/>
    <w:rsid w:val="000B44FD"/>
    <w:rsid w:val="000B791D"/>
    <w:rsid w:val="000C2B84"/>
    <w:rsid w:val="000C3216"/>
    <w:rsid w:val="000C3E06"/>
    <w:rsid w:val="000C3E89"/>
    <w:rsid w:val="000C3F86"/>
    <w:rsid w:val="000C5738"/>
    <w:rsid w:val="000D2196"/>
    <w:rsid w:val="000D2FF7"/>
    <w:rsid w:val="000D38A4"/>
    <w:rsid w:val="000D4300"/>
    <w:rsid w:val="000D58C1"/>
    <w:rsid w:val="000D59C1"/>
    <w:rsid w:val="000D6352"/>
    <w:rsid w:val="000D68B6"/>
    <w:rsid w:val="000D7DEF"/>
    <w:rsid w:val="000E02A0"/>
    <w:rsid w:val="000E0E0F"/>
    <w:rsid w:val="000E32C3"/>
    <w:rsid w:val="000E39A1"/>
    <w:rsid w:val="000E3D88"/>
    <w:rsid w:val="000E3E1A"/>
    <w:rsid w:val="000E56F7"/>
    <w:rsid w:val="000E660B"/>
    <w:rsid w:val="000F0FA7"/>
    <w:rsid w:val="000F2300"/>
    <w:rsid w:val="000F2699"/>
    <w:rsid w:val="000F2AD7"/>
    <w:rsid w:val="000F379E"/>
    <w:rsid w:val="000F3CE4"/>
    <w:rsid w:val="000F44B6"/>
    <w:rsid w:val="000F4E7A"/>
    <w:rsid w:val="000F52C8"/>
    <w:rsid w:val="000F57AC"/>
    <w:rsid w:val="000F5AAF"/>
    <w:rsid w:val="000F5C29"/>
    <w:rsid w:val="000F6E45"/>
    <w:rsid w:val="00101021"/>
    <w:rsid w:val="001012AA"/>
    <w:rsid w:val="001036B6"/>
    <w:rsid w:val="00104698"/>
    <w:rsid w:val="001047B3"/>
    <w:rsid w:val="00104CDD"/>
    <w:rsid w:val="0010517A"/>
    <w:rsid w:val="00110770"/>
    <w:rsid w:val="001114F0"/>
    <w:rsid w:val="001148F5"/>
    <w:rsid w:val="00115157"/>
    <w:rsid w:val="001159FF"/>
    <w:rsid w:val="001160B9"/>
    <w:rsid w:val="0012027E"/>
    <w:rsid w:val="00120425"/>
    <w:rsid w:val="001246DF"/>
    <w:rsid w:val="00124E09"/>
    <w:rsid w:val="001256AD"/>
    <w:rsid w:val="00125B2C"/>
    <w:rsid w:val="00126597"/>
    <w:rsid w:val="00127F4F"/>
    <w:rsid w:val="00130A03"/>
    <w:rsid w:val="00131A1F"/>
    <w:rsid w:val="00132E86"/>
    <w:rsid w:val="001341CA"/>
    <w:rsid w:val="00134AFB"/>
    <w:rsid w:val="00134C38"/>
    <w:rsid w:val="00135127"/>
    <w:rsid w:val="00135D2D"/>
    <w:rsid w:val="001360ED"/>
    <w:rsid w:val="001369D5"/>
    <w:rsid w:val="00136B8C"/>
    <w:rsid w:val="00136F66"/>
    <w:rsid w:val="00141628"/>
    <w:rsid w:val="001422AB"/>
    <w:rsid w:val="001436C3"/>
    <w:rsid w:val="0014426B"/>
    <w:rsid w:val="0014567D"/>
    <w:rsid w:val="00147CAB"/>
    <w:rsid w:val="001508AC"/>
    <w:rsid w:val="001508BA"/>
    <w:rsid w:val="00150AB4"/>
    <w:rsid w:val="00150DAB"/>
    <w:rsid w:val="0015126A"/>
    <w:rsid w:val="00152051"/>
    <w:rsid w:val="0015256C"/>
    <w:rsid w:val="00152C43"/>
    <w:rsid w:val="00152F1D"/>
    <w:rsid w:val="00153E03"/>
    <w:rsid w:val="00154A12"/>
    <w:rsid w:val="00157206"/>
    <w:rsid w:val="00157A9A"/>
    <w:rsid w:val="001601CF"/>
    <w:rsid w:val="00160EA7"/>
    <w:rsid w:val="001620D5"/>
    <w:rsid w:val="00163594"/>
    <w:rsid w:val="00164A34"/>
    <w:rsid w:val="001662B8"/>
    <w:rsid w:val="00166F61"/>
    <w:rsid w:val="00170588"/>
    <w:rsid w:val="00170CA7"/>
    <w:rsid w:val="00172D62"/>
    <w:rsid w:val="00173870"/>
    <w:rsid w:val="00174770"/>
    <w:rsid w:val="00175532"/>
    <w:rsid w:val="00176609"/>
    <w:rsid w:val="001805D1"/>
    <w:rsid w:val="00181AA1"/>
    <w:rsid w:val="001827F2"/>
    <w:rsid w:val="00182DF2"/>
    <w:rsid w:val="0018345E"/>
    <w:rsid w:val="001837EE"/>
    <w:rsid w:val="00183E96"/>
    <w:rsid w:val="0018436D"/>
    <w:rsid w:val="001845AD"/>
    <w:rsid w:val="00184D87"/>
    <w:rsid w:val="00185F9C"/>
    <w:rsid w:val="001875C3"/>
    <w:rsid w:val="00191717"/>
    <w:rsid w:val="00191BD2"/>
    <w:rsid w:val="001921DF"/>
    <w:rsid w:val="00193A90"/>
    <w:rsid w:val="001961BB"/>
    <w:rsid w:val="001A06D7"/>
    <w:rsid w:val="001A0DA1"/>
    <w:rsid w:val="001A1263"/>
    <w:rsid w:val="001A182C"/>
    <w:rsid w:val="001A1EE8"/>
    <w:rsid w:val="001A1FB0"/>
    <w:rsid w:val="001A2320"/>
    <w:rsid w:val="001A33F8"/>
    <w:rsid w:val="001A5C69"/>
    <w:rsid w:val="001A6860"/>
    <w:rsid w:val="001A6E3D"/>
    <w:rsid w:val="001A7A5B"/>
    <w:rsid w:val="001A7E8B"/>
    <w:rsid w:val="001B148B"/>
    <w:rsid w:val="001B42B9"/>
    <w:rsid w:val="001B5220"/>
    <w:rsid w:val="001B6828"/>
    <w:rsid w:val="001C0CFF"/>
    <w:rsid w:val="001C121D"/>
    <w:rsid w:val="001C1A67"/>
    <w:rsid w:val="001C2CD9"/>
    <w:rsid w:val="001C53F3"/>
    <w:rsid w:val="001C5E09"/>
    <w:rsid w:val="001C6718"/>
    <w:rsid w:val="001C6795"/>
    <w:rsid w:val="001C7B46"/>
    <w:rsid w:val="001D00A8"/>
    <w:rsid w:val="001D0202"/>
    <w:rsid w:val="001D0AC1"/>
    <w:rsid w:val="001D110C"/>
    <w:rsid w:val="001D4E66"/>
    <w:rsid w:val="001D5791"/>
    <w:rsid w:val="001D76BC"/>
    <w:rsid w:val="001E0698"/>
    <w:rsid w:val="001E088E"/>
    <w:rsid w:val="001E1D77"/>
    <w:rsid w:val="001E2AF7"/>
    <w:rsid w:val="001E4E7C"/>
    <w:rsid w:val="001E5D97"/>
    <w:rsid w:val="001E701F"/>
    <w:rsid w:val="001E72E1"/>
    <w:rsid w:val="001E7422"/>
    <w:rsid w:val="001F0030"/>
    <w:rsid w:val="001F04C2"/>
    <w:rsid w:val="001F1B7B"/>
    <w:rsid w:val="001F2349"/>
    <w:rsid w:val="001F2EAE"/>
    <w:rsid w:val="001F3077"/>
    <w:rsid w:val="001F55C8"/>
    <w:rsid w:val="001F57AE"/>
    <w:rsid w:val="001F65FB"/>
    <w:rsid w:val="001F6F66"/>
    <w:rsid w:val="00200E01"/>
    <w:rsid w:val="0020345E"/>
    <w:rsid w:val="00203AFF"/>
    <w:rsid w:val="00204E76"/>
    <w:rsid w:val="0020555F"/>
    <w:rsid w:val="00206159"/>
    <w:rsid w:val="00207325"/>
    <w:rsid w:val="002103F3"/>
    <w:rsid w:val="0021286D"/>
    <w:rsid w:val="002128B2"/>
    <w:rsid w:val="00213407"/>
    <w:rsid w:val="002140AC"/>
    <w:rsid w:val="00214319"/>
    <w:rsid w:val="002167A3"/>
    <w:rsid w:val="00217117"/>
    <w:rsid w:val="00217852"/>
    <w:rsid w:val="0022008C"/>
    <w:rsid w:val="0022010E"/>
    <w:rsid w:val="002207E5"/>
    <w:rsid w:val="002228A6"/>
    <w:rsid w:val="002233CE"/>
    <w:rsid w:val="00223C30"/>
    <w:rsid w:val="0022450C"/>
    <w:rsid w:val="0022461B"/>
    <w:rsid w:val="00225C34"/>
    <w:rsid w:val="00227965"/>
    <w:rsid w:val="00227D82"/>
    <w:rsid w:val="002311E1"/>
    <w:rsid w:val="00231BF1"/>
    <w:rsid w:val="00232B31"/>
    <w:rsid w:val="00232F4B"/>
    <w:rsid w:val="00233129"/>
    <w:rsid w:val="00233188"/>
    <w:rsid w:val="00233F54"/>
    <w:rsid w:val="00234000"/>
    <w:rsid w:val="002347BA"/>
    <w:rsid w:val="00234A06"/>
    <w:rsid w:val="00234E36"/>
    <w:rsid w:val="00235BCA"/>
    <w:rsid w:val="00236AEC"/>
    <w:rsid w:val="002378C1"/>
    <w:rsid w:val="002403EA"/>
    <w:rsid w:val="002413EB"/>
    <w:rsid w:val="00241E03"/>
    <w:rsid w:val="00241EBE"/>
    <w:rsid w:val="002442CE"/>
    <w:rsid w:val="002459F1"/>
    <w:rsid w:val="0024793A"/>
    <w:rsid w:val="002501A8"/>
    <w:rsid w:val="00250429"/>
    <w:rsid w:val="00252259"/>
    <w:rsid w:val="00252DB8"/>
    <w:rsid w:val="0025403E"/>
    <w:rsid w:val="00254446"/>
    <w:rsid w:val="0025700E"/>
    <w:rsid w:val="00257C1A"/>
    <w:rsid w:val="00257C2F"/>
    <w:rsid w:val="002603EA"/>
    <w:rsid w:val="002604BE"/>
    <w:rsid w:val="002609E0"/>
    <w:rsid w:val="00262223"/>
    <w:rsid w:val="00262584"/>
    <w:rsid w:val="0026361D"/>
    <w:rsid w:val="00263D51"/>
    <w:rsid w:val="00265097"/>
    <w:rsid w:val="00265EBB"/>
    <w:rsid w:val="0026680F"/>
    <w:rsid w:val="002701F1"/>
    <w:rsid w:val="0027257B"/>
    <w:rsid w:val="002745EB"/>
    <w:rsid w:val="002746C9"/>
    <w:rsid w:val="00274FC0"/>
    <w:rsid w:val="0027529D"/>
    <w:rsid w:val="002775E3"/>
    <w:rsid w:val="00281A24"/>
    <w:rsid w:val="00281C48"/>
    <w:rsid w:val="00281FBD"/>
    <w:rsid w:val="0028217F"/>
    <w:rsid w:val="00283252"/>
    <w:rsid w:val="00284117"/>
    <w:rsid w:val="00285ABF"/>
    <w:rsid w:val="002910EE"/>
    <w:rsid w:val="0029224C"/>
    <w:rsid w:val="00292853"/>
    <w:rsid w:val="00292F92"/>
    <w:rsid w:val="002942A8"/>
    <w:rsid w:val="0029516A"/>
    <w:rsid w:val="00295207"/>
    <w:rsid w:val="0029701B"/>
    <w:rsid w:val="002A0BC0"/>
    <w:rsid w:val="002A1026"/>
    <w:rsid w:val="002A10BA"/>
    <w:rsid w:val="002A2393"/>
    <w:rsid w:val="002A321A"/>
    <w:rsid w:val="002A446B"/>
    <w:rsid w:val="002A5EAE"/>
    <w:rsid w:val="002A6704"/>
    <w:rsid w:val="002A7BA4"/>
    <w:rsid w:val="002B0389"/>
    <w:rsid w:val="002B176A"/>
    <w:rsid w:val="002B181B"/>
    <w:rsid w:val="002B2D61"/>
    <w:rsid w:val="002B37D2"/>
    <w:rsid w:val="002B458D"/>
    <w:rsid w:val="002B47BD"/>
    <w:rsid w:val="002B507E"/>
    <w:rsid w:val="002B50BD"/>
    <w:rsid w:val="002C0786"/>
    <w:rsid w:val="002C1842"/>
    <w:rsid w:val="002C1AB2"/>
    <w:rsid w:val="002C33AB"/>
    <w:rsid w:val="002D0D91"/>
    <w:rsid w:val="002D0FCF"/>
    <w:rsid w:val="002D33A5"/>
    <w:rsid w:val="002D3D78"/>
    <w:rsid w:val="002D46E6"/>
    <w:rsid w:val="002D5278"/>
    <w:rsid w:val="002D56BE"/>
    <w:rsid w:val="002D668E"/>
    <w:rsid w:val="002D6E07"/>
    <w:rsid w:val="002D704B"/>
    <w:rsid w:val="002D7E82"/>
    <w:rsid w:val="002E0820"/>
    <w:rsid w:val="002E16D5"/>
    <w:rsid w:val="002E1961"/>
    <w:rsid w:val="002E1D01"/>
    <w:rsid w:val="002E2051"/>
    <w:rsid w:val="002E2EDF"/>
    <w:rsid w:val="002E3324"/>
    <w:rsid w:val="002E455E"/>
    <w:rsid w:val="002E681A"/>
    <w:rsid w:val="002F03A8"/>
    <w:rsid w:val="002F0B30"/>
    <w:rsid w:val="002F2229"/>
    <w:rsid w:val="002F7137"/>
    <w:rsid w:val="002F7F7A"/>
    <w:rsid w:val="00300B6D"/>
    <w:rsid w:val="00302117"/>
    <w:rsid w:val="00302E06"/>
    <w:rsid w:val="00303D9F"/>
    <w:rsid w:val="00303EA3"/>
    <w:rsid w:val="00304976"/>
    <w:rsid w:val="00304B61"/>
    <w:rsid w:val="0030510F"/>
    <w:rsid w:val="00305F2F"/>
    <w:rsid w:val="003061D8"/>
    <w:rsid w:val="003064A1"/>
    <w:rsid w:val="0030662F"/>
    <w:rsid w:val="003111CC"/>
    <w:rsid w:val="003111F5"/>
    <w:rsid w:val="00311E65"/>
    <w:rsid w:val="00311EFF"/>
    <w:rsid w:val="003123F6"/>
    <w:rsid w:val="00312451"/>
    <w:rsid w:val="0031255D"/>
    <w:rsid w:val="00312AD0"/>
    <w:rsid w:val="00313A85"/>
    <w:rsid w:val="00315411"/>
    <w:rsid w:val="003158E4"/>
    <w:rsid w:val="00316041"/>
    <w:rsid w:val="00317A9C"/>
    <w:rsid w:val="00317C17"/>
    <w:rsid w:val="003210E9"/>
    <w:rsid w:val="00321D0F"/>
    <w:rsid w:val="0032264B"/>
    <w:rsid w:val="003226DE"/>
    <w:rsid w:val="00322D44"/>
    <w:rsid w:val="003237EB"/>
    <w:rsid w:val="00325EDE"/>
    <w:rsid w:val="0032683C"/>
    <w:rsid w:val="00326AAA"/>
    <w:rsid w:val="00326F1D"/>
    <w:rsid w:val="003306D9"/>
    <w:rsid w:val="00331314"/>
    <w:rsid w:val="00331322"/>
    <w:rsid w:val="0033152A"/>
    <w:rsid w:val="00331A93"/>
    <w:rsid w:val="00331DB8"/>
    <w:rsid w:val="00331E80"/>
    <w:rsid w:val="00332570"/>
    <w:rsid w:val="00332B3F"/>
    <w:rsid w:val="00333F50"/>
    <w:rsid w:val="00334490"/>
    <w:rsid w:val="00334B2D"/>
    <w:rsid w:val="00334FE0"/>
    <w:rsid w:val="00335A79"/>
    <w:rsid w:val="00335D6C"/>
    <w:rsid w:val="00337A98"/>
    <w:rsid w:val="00337DBF"/>
    <w:rsid w:val="0034062A"/>
    <w:rsid w:val="00340F70"/>
    <w:rsid w:val="003439F9"/>
    <w:rsid w:val="003459A5"/>
    <w:rsid w:val="003462A6"/>
    <w:rsid w:val="00346C41"/>
    <w:rsid w:val="00346F2D"/>
    <w:rsid w:val="00347091"/>
    <w:rsid w:val="0034763E"/>
    <w:rsid w:val="003526A0"/>
    <w:rsid w:val="00355AFF"/>
    <w:rsid w:val="00356163"/>
    <w:rsid w:val="003566DB"/>
    <w:rsid w:val="003570F4"/>
    <w:rsid w:val="00357301"/>
    <w:rsid w:val="00357637"/>
    <w:rsid w:val="00357E84"/>
    <w:rsid w:val="003606CA"/>
    <w:rsid w:val="00360DF2"/>
    <w:rsid w:val="003621CB"/>
    <w:rsid w:val="00362B38"/>
    <w:rsid w:val="00366178"/>
    <w:rsid w:val="003710BF"/>
    <w:rsid w:val="0037293B"/>
    <w:rsid w:val="00373DEC"/>
    <w:rsid w:val="00373EBE"/>
    <w:rsid w:val="003764FE"/>
    <w:rsid w:val="00376E98"/>
    <w:rsid w:val="00377BDA"/>
    <w:rsid w:val="00377F79"/>
    <w:rsid w:val="00380075"/>
    <w:rsid w:val="0038108E"/>
    <w:rsid w:val="00381334"/>
    <w:rsid w:val="003826B7"/>
    <w:rsid w:val="0038315A"/>
    <w:rsid w:val="00383797"/>
    <w:rsid w:val="00384941"/>
    <w:rsid w:val="003851BE"/>
    <w:rsid w:val="00385627"/>
    <w:rsid w:val="0038619F"/>
    <w:rsid w:val="00386B4E"/>
    <w:rsid w:val="00386F3E"/>
    <w:rsid w:val="0038728C"/>
    <w:rsid w:val="00387382"/>
    <w:rsid w:val="003902D4"/>
    <w:rsid w:val="003926C7"/>
    <w:rsid w:val="003928F3"/>
    <w:rsid w:val="003933FB"/>
    <w:rsid w:val="00394C6B"/>
    <w:rsid w:val="003961DA"/>
    <w:rsid w:val="00396A6E"/>
    <w:rsid w:val="0039731D"/>
    <w:rsid w:val="00397597"/>
    <w:rsid w:val="00397704"/>
    <w:rsid w:val="003A15A9"/>
    <w:rsid w:val="003A1A4C"/>
    <w:rsid w:val="003A46E1"/>
    <w:rsid w:val="003A4739"/>
    <w:rsid w:val="003A4C45"/>
    <w:rsid w:val="003A65BD"/>
    <w:rsid w:val="003A6B5E"/>
    <w:rsid w:val="003A7179"/>
    <w:rsid w:val="003A71D2"/>
    <w:rsid w:val="003A75B1"/>
    <w:rsid w:val="003B0702"/>
    <w:rsid w:val="003B1260"/>
    <w:rsid w:val="003B2816"/>
    <w:rsid w:val="003B38F2"/>
    <w:rsid w:val="003B3F7C"/>
    <w:rsid w:val="003B4EC9"/>
    <w:rsid w:val="003B4F0B"/>
    <w:rsid w:val="003B6BAB"/>
    <w:rsid w:val="003B79E7"/>
    <w:rsid w:val="003C0B12"/>
    <w:rsid w:val="003C2A1F"/>
    <w:rsid w:val="003C49D1"/>
    <w:rsid w:val="003C5824"/>
    <w:rsid w:val="003C646F"/>
    <w:rsid w:val="003C6D08"/>
    <w:rsid w:val="003C79B6"/>
    <w:rsid w:val="003C7EAE"/>
    <w:rsid w:val="003D1AAB"/>
    <w:rsid w:val="003D1B02"/>
    <w:rsid w:val="003D3BFC"/>
    <w:rsid w:val="003D4B47"/>
    <w:rsid w:val="003D4B7F"/>
    <w:rsid w:val="003D4E1A"/>
    <w:rsid w:val="003D5594"/>
    <w:rsid w:val="003D6471"/>
    <w:rsid w:val="003D6EBA"/>
    <w:rsid w:val="003D7033"/>
    <w:rsid w:val="003E094F"/>
    <w:rsid w:val="003E0F16"/>
    <w:rsid w:val="003E30FF"/>
    <w:rsid w:val="003E344D"/>
    <w:rsid w:val="003E3B2C"/>
    <w:rsid w:val="003E630F"/>
    <w:rsid w:val="003E7AF2"/>
    <w:rsid w:val="003E7CAE"/>
    <w:rsid w:val="003F0342"/>
    <w:rsid w:val="003F1701"/>
    <w:rsid w:val="003F2181"/>
    <w:rsid w:val="003F372D"/>
    <w:rsid w:val="003F3EA0"/>
    <w:rsid w:val="003F3FD2"/>
    <w:rsid w:val="003F46E5"/>
    <w:rsid w:val="003F6395"/>
    <w:rsid w:val="003F6F8E"/>
    <w:rsid w:val="003F79FB"/>
    <w:rsid w:val="0040377A"/>
    <w:rsid w:val="00407D4E"/>
    <w:rsid w:val="00412951"/>
    <w:rsid w:val="004133FD"/>
    <w:rsid w:val="00415AB6"/>
    <w:rsid w:val="00416D25"/>
    <w:rsid w:val="00416D4A"/>
    <w:rsid w:val="00416F2F"/>
    <w:rsid w:val="00420668"/>
    <w:rsid w:val="00420D27"/>
    <w:rsid w:val="00421623"/>
    <w:rsid w:val="0042166F"/>
    <w:rsid w:val="00424043"/>
    <w:rsid w:val="00425345"/>
    <w:rsid w:val="00427B5F"/>
    <w:rsid w:val="0043110B"/>
    <w:rsid w:val="004317A4"/>
    <w:rsid w:val="0043195A"/>
    <w:rsid w:val="00431981"/>
    <w:rsid w:val="00433CB8"/>
    <w:rsid w:val="00433DC4"/>
    <w:rsid w:val="00433E20"/>
    <w:rsid w:val="00433F74"/>
    <w:rsid w:val="004342F2"/>
    <w:rsid w:val="00435C7D"/>
    <w:rsid w:val="00437166"/>
    <w:rsid w:val="0043758C"/>
    <w:rsid w:val="00441771"/>
    <w:rsid w:val="004418EA"/>
    <w:rsid w:val="00442500"/>
    <w:rsid w:val="00442910"/>
    <w:rsid w:val="00443D70"/>
    <w:rsid w:val="00447558"/>
    <w:rsid w:val="0045078A"/>
    <w:rsid w:val="004511F5"/>
    <w:rsid w:val="004525F4"/>
    <w:rsid w:val="004526D6"/>
    <w:rsid w:val="004527AA"/>
    <w:rsid w:val="0045672B"/>
    <w:rsid w:val="00457B08"/>
    <w:rsid w:val="00457FBD"/>
    <w:rsid w:val="00460228"/>
    <w:rsid w:val="004612CE"/>
    <w:rsid w:val="00461416"/>
    <w:rsid w:val="00461C6B"/>
    <w:rsid w:val="004633B4"/>
    <w:rsid w:val="00463A6D"/>
    <w:rsid w:val="00463EDD"/>
    <w:rsid w:val="00464A30"/>
    <w:rsid w:val="0046505B"/>
    <w:rsid w:val="00465BB7"/>
    <w:rsid w:val="00467486"/>
    <w:rsid w:val="00467FE0"/>
    <w:rsid w:val="0047123A"/>
    <w:rsid w:val="00474E9E"/>
    <w:rsid w:val="004758CA"/>
    <w:rsid w:val="00475E7E"/>
    <w:rsid w:val="004766A4"/>
    <w:rsid w:val="00476FD5"/>
    <w:rsid w:val="00481620"/>
    <w:rsid w:val="0048280F"/>
    <w:rsid w:val="004838CE"/>
    <w:rsid w:val="0048533A"/>
    <w:rsid w:val="0048627F"/>
    <w:rsid w:val="00487021"/>
    <w:rsid w:val="00491B75"/>
    <w:rsid w:val="0049247F"/>
    <w:rsid w:val="0049336F"/>
    <w:rsid w:val="0049390C"/>
    <w:rsid w:val="00495B71"/>
    <w:rsid w:val="00495BA9"/>
    <w:rsid w:val="004A060F"/>
    <w:rsid w:val="004A0C2F"/>
    <w:rsid w:val="004A1EC8"/>
    <w:rsid w:val="004A2736"/>
    <w:rsid w:val="004A297B"/>
    <w:rsid w:val="004A63BC"/>
    <w:rsid w:val="004A7626"/>
    <w:rsid w:val="004A7F7E"/>
    <w:rsid w:val="004B1457"/>
    <w:rsid w:val="004B1C1F"/>
    <w:rsid w:val="004B235E"/>
    <w:rsid w:val="004B235F"/>
    <w:rsid w:val="004B2704"/>
    <w:rsid w:val="004B4412"/>
    <w:rsid w:val="004B4DC6"/>
    <w:rsid w:val="004B6BDD"/>
    <w:rsid w:val="004B6E16"/>
    <w:rsid w:val="004B7508"/>
    <w:rsid w:val="004B7DC6"/>
    <w:rsid w:val="004C15AA"/>
    <w:rsid w:val="004C3773"/>
    <w:rsid w:val="004C3C1D"/>
    <w:rsid w:val="004C3F94"/>
    <w:rsid w:val="004C4005"/>
    <w:rsid w:val="004C6A20"/>
    <w:rsid w:val="004C7FE3"/>
    <w:rsid w:val="004D426C"/>
    <w:rsid w:val="004D468D"/>
    <w:rsid w:val="004D4DC0"/>
    <w:rsid w:val="004D67AF"/>
    <w:rsid w:val="004D7DB4"/>
    <w:rsid w:val="004E0064"/>
    <w:rsid w:val="004E10BA"/>
    <w:rsid w:val="004E12CB"/>
    <w:rsid w:val="004E192A"/>
    <w:rsid w:val="004E1D56"/>
    <w:rsid w:val="004E1E62"/>
    <w:rsid w:val="004E24AD"/>
    <w:rsid w:val="004E24E2"/>
    <w:rsid w:val="004E265B"/>
    <w:rsid w:val="004E3412"/>
    <w:rsid w:val="004E3F36"/>
    <w:rsid w:val="004E7444"/>
    <w:rsid w:val="004E7E5A"/>
    <w:rsid w:val="004F2DF3"/>
    <w:rsid w:val="004F367D"/>
    <w:rsid w:val="004F3CDC"/>
    <w:rsid w:val="004F4F21"/>
    <w:rsid w:val="004F61DF"/>
    <w:rsid w:val="004F7947"/>
    <w:rsid w:val="00500078"/>
    <w:rsid w:val="005004B8"/>
    <w:rsid w:val="00501816"/>
    <w:rsid w:val="005018C4"/>
    <w:rsid w:val="00501987"/>
    <w:rsid w:val="00501B74"/>
    <w:rsid w:val="00502104"/>
    <w:rsid w:val="00502A95"/>
    <w:rsid w:val="005032FD"/>
    <w:rsid w:val="00503B07"/>
    <w:rsid w:val="00504B21"/>
    <w:rsid w:val="00504EA7"/>
    <w:rsid w:val="00504F85"/>
    <w:rsid w:val="00505D73"/>
    <w:rsid w:val="005068A7"/>
    <w:rsid w:val="00507903"/>
    <w:rsid w:val="00510FBF"/>
    <w:rsid w:val="005113FB"/>
    <w:rsid w:val="005119FF"/>
    <w:rsid w:val="00511D2B"/>
    <w:rsid w:val="005122FD"/>
    <w:rsid w:val="00512C1E"/>
    <w:rsid w:val="00512F00"/>
    <w:rsid w:val="00513A30"/>
    <w:rsid w:val="00513C23"/>
    <w:rsid w:val="00517C85"/>
    <w:rsid w:val="00521E9B"/>
    <w:rsid w:val="0052274B"/>
    <w:rsid w:val="00522830"/>
    <w:rsid w:val="00522CC8"/>
    <w:rsid w:val="005231CF"/>
    <w:rsid w:val="00523539"/>
    <w:rsid w:val="00524FEC"/>
    <w:rsid w:val="005260BE"/>
    <w:rsid w:val="0053234B"/>
    <w:rsid w:val="0053242A"/>
    <w:rsid w:val="00532B45"/>
    <w:rsid w:val="00533821"/>
    <w:rsid w:val="005345B0"/>
    <w:rsid w:val="0053525D"/>
    <w:rsid w:val="005352D6"/>
    <w:rsid w:val="00535789"/>
    <w:rsid w:val="005358AF"/>
    <w:rsid w:val="00535B18"/>
    <w:rsid w:val="00535BB2"/>
    <w:rsid w:val="005361E8"/>
    <w:rsid w:val="00536A63"/>
    <w:rsid w:val="00537136"/>
    <w:rsid w:val="00537893"/>
    <w:rsid w:val="00537CFE"/>
    <w:rsid w:val="00540197"/>
    <w:rsid w:val="00540AFA"/>
    <w:rsid w:val="0054294E"/>
    <w:rsid w:val="00542BF3"/>
    <w:rsid w:val="0054480B"/>
    <w:rsid w:val="00544E8F"/>
    <w:rsid w:val="0054531A"/>
    <w:rsid w:val="00550050"/>
    <w:rsid w:val="00550216"/>
    <w:rsid w:val="00550754"/>
    <w:rsid w:val="0055177C"/>
    <w:rsid w:val="00551CF0"/>
    <w:rsid w:val="0055280A"/>
    <w:rsid w:val="00552A4E"/>
    <w:rsid w:val="00552CE1"/>
    <w:rsid w:val="00553066"/>
    <w:rsid w:val="0055344D"/>
    <w:rsid w:val="00553B46"/>
    <w:rsid w:val="00554724"/>
    <w:rsid w:val="00554AAB"/>
    <w:rsid w:val="00556997"/>
    <w:rsid w:val="0056443C"/>
    <w:rsid w:val="00565741"/>
    <w:rsid w:val="00566468"/>
    <w:rsid w:val="0056745B"/>
    <w:rsid w:val="00567B09"/>
    <w:rsid w:val="00567C46"/>
    <w:rsid w:val="00570970"/>
    <w:rsid w:val="00571A6D"/>
    <w:rsid w:val="005726B6"/>
    <w:rsid w:val="00572D28"/>
    <w:rsid w:val="005733C4"/>
    <w:rsid w:val="00574BD1"/>
    <w:rsid w:val="005752C3"/>
    <w:rsid w:val="005766F0"/>
    <w:rsid w:val="00577440"/>
    <w:rsid w:val="005808EB"/>
    <w:rsid w:val="00580BA5"/>
    <w:rsid w:val="00580F5D"/>
    <w:rsid w:val="00584DBC"/>
    <w:rsid w:val="0058526F"/>
    <w:rsid w:val="00585983"/>
    <w:rsid w:val="00585E72"/>
    <w:rsid w:val="005868C7"/>
    <w:rsid w:val="0059211F"/>
    <w:rsid w:val="005925E4"/>
    <w:rsid w:val="00592616"/>
    <w:rsid w:val="00592A53"/>
    <w:rsid w:val="005959DA"/>
    <w:rsid w:val="005965AA"/>
    <w:rsid w:val="00596C14"/>
    <w:rsid w:val="0059769C"/>
    <w:rsid w:val="005A0606"/>
    <w:rsid w:val="005A4C5D"/>
    <w:rsid w:val="005A64D0"/>
    <w:rsid w:val="005A7480"/>
    <w:rsid w:val="005A7637"/>
    <w:rsid w:val="005B02C4"/>
    <w:rsid w:val="005B26DD"/>
    <w:rsid w:val="005B308C"/>
    <w:rsid w:val="005B3596"/>
    <w:rsid w:val="005B41C6"/>
    <w:rsid w:val="005B41F5"/>
    <w:rsid w:val="005B439F"/>
    <w:rsid w:val="005B4554"/>
    <w:rsid w:val="005B49C7"/>
    <w:rsid w:val="005B596A"/>
    <w:rsid w:val="005B6A16"/>
    <w:rsid w:val="005B6E40"/>
    <w:rsid w:val="005C09A7"/>
    <w:rsid w:val="005C0C29"/>
    <w:rsid w:val="005C0C69"/>
    <w:rsid w:val="005C1F59"/>
    <w:rsid w:val="005C23AB"/>
    <w:rsid w:val="005C23FC"/>
    <w:rsid w:val="005C3888"/>
    <w:rsid w:val="005C3954"/>
    <w:rsid w:val="005C3A58"/>
    <w:rsid w:val="005C3DE4"/>
    <w:rsid w:val="005C4323"/>
    <w:rsid w:val="005C487B"/>
    <w:rsid w:val="005C53CE"/>
    <w:rsid w:val="005C5E2D"/>
    <w:rsid w:val="005D04B8"/>
    <w:rsid w:val="005D05E8"/>
    <w:rsid w:val="005D111C"/>
    <w:rsid w:val="005D183D"/>
    <w:rsid w:val="005D2409"/>
    <w:rsid w:val="005D31B0"/>
    <w:rsid w:val="005D4314"/>
    <w:rsid w:val="005D4323"/>
    <w:rsid w:val="005D4C38"/>
    <w:rsid w:val="005D5A21"/>
    <w:rsid w:val="005D5A9F"/>
    <w:rsid w:val="005D5B84"/>
    <w:rsid w:val="005D6A96"/>
    <w:rsid w:val="005D7516"/>
    <w:rsid w:val="005E0055"/>
    <w:rsid w:val="005E2774"/>
    <w:rsid w:val="005E27CC"/>
    <w:rsid w:val="005E2E28"/>
    <w:rsid w:val="005E3446"/>
    <w:rsid w:val="005E3777"/>
    <w:rsid w:val="005E5F70"/>
    <w:rsid w:val="005F0D5A"/>
    <w:rsid w:val="005F2A9F"/>
    <w:rsid w:val="005F5746"/>
    <w:rsid w:val="005F64AA"/>
    <w:rsid w:val="00600632"/>
    <w:rsid w:val="0060233D"/>
    <w:rsid w:val="006023F6"/>
    <w:rsid w:val="00602CEA"/>
    <w:rsid w:val="00603DDA"/>
    <w:rsid w:val="00603F9F"/>
    <w:rsid w:val="00604ED9"/>
    <w:rsid w:val="00605130"/>
    <w:rsid w:val="0060560B"/>
    <w:rsid w:val="00605C0D"/>
    <w:rsid w:val="00606345"/>
    <w:rsid w:val="00606415"/>
    <w:rsid w:val="00606EFE"/>
    <w:rsid w:val="0061068F"/>
    <w:rsid w:val="00610E7C"/>
    <w:rsid w:val="0061337A"/>
    <w:rsid w:val="00613FB7"/>
    <w:rsid w:val="006142D3"/>
    <w:rsid w:val="006173F5"/>
    <w:rsid w:val="006201A1"/>
    <w:rsid w:val="00621D0C"/>
    <w:rsid w:val="00622553"/>
    <w:rsid w:val="00622AB7"/>
    <w:rsid w:val="00623368"/>
    <w:rsid w:val="0062466A"/>
    <w:rsid w:val="006276D6"/>
    <w:rsid w:val="00627C7E"/>
    <w:rsid w:val="0063027B"/>
    <w:rsid w:val="00630723"/>
    <w:rsid w:val="0063086B"/>
    <w:rsid w:val="00630D57"/>
    <w:rsid w:val="00632BE1"/>
    <w:rsid w:val="00633237"/>
    <w:rsid w:val="00633C39"/>
    <w:rsid w:val="006345BD"/>
    <w:rsid w:val="006345FE"/>
    <w:rsid w:val="00634A5D"/>
    <w:rsid w:val="00634F05"/>
    <w:rsid w:val="006357CC"/>
    <w:rsid w:val="00635ADA"/>
    <w:rsid w:val="006360F6"/>
    <w:rsid w:val="0063747F"/>
    <w:rsid w:val="00641171"/>
    <w:rsid w:val="006417DF"/>
    <w:rsid w:val="006419F2"/>
    <w:rsid w:val="00642AF1"/>
    <w:rsid w:val="00643284"/>
    <w:rsid w:val="006443DE"/>
    <w:rsid w:val="00644659"/>
    <w:rsid w:val="00644BA5"/>
    <w:rsid w:val="00645564"/>
    <w:rsid w:val="006457BC"/>
    <w:rsid w:val="00647860"/>
    <w:rsid w:val="0065096B"/>
    <w:rsid w:val="00650DC2"/>
    <w:rsid w:val="0065424C"/>
    <w:rsid w:val="006544B6"/>
    <w:rsid w:val="00654B39"/>
    <w:rsid w:val="00654C5E"/>
    <w:rsid w:val="00655368"/>
    <w:rsid w:val="00655618"/>
    <w:rsid w:val="00660327"/>
    <w:rsid w:val="006619F5"/>
    <w:rsid w:val="00661C4F"/>
    <w:rsid w:val="00663A52"/>
    <w:rsid w:val="00664003"/>
    <w:rsid w:val="00664BDB"/>
    <w:rsid w:val="00666E75"/>
    <w:rsid w:val="00666FD5"/>
    <w:rsid w:val="00667FAF"/>
    <w:rsid w:val="00670D0D"/>
    <w:rsid w:val="00673D82"/>
    <w:rsid w:val="00675479"/>
    <w:rsid w:val="00677EF1"/>
    <w:rsid w:val="0068044B"/>
    <w:rsid w:val="006810A9"/>
    <w:rsid w:val="0068162F"/>
    <w:rsid w:val="006816D1"/>
    <w:rsid w:val="00681849"/>
    <w:rsid w:val="006837EB"/>
    <w:rsid w:val="00684065"/>
    <w:rsid w:val="00684A78"/>
    <w:rsid w:val="0068671F"/>
    <w:rsid w:val="00687319"/>
    <w:rsid w:val="0068748D"/>
    <w:rsid w:val="00687837"/>
    <w:rsid w:val="00690625"/>
    <w:rsid w:val="00690870"/>
    <w:rsid w:val="00690B7D"/>
    <w:rsid w:val="006910FF"/>
    <w:rsid w:val="00691758"/>
    <w:rsid w:val="00692AB5"/>
    <w:rsid w:val="006932AF"/>
    <w:rsid w:val="00694612"/>
    <w:rsid w:val="00695085"/>
    <w:rsid w:val="00695C42"/>
    <w:rsid w:val="006979AA"/>
    <w:rsid w:val="006A27EF"/>
    <w:rsid w:val="006A28AA"/>
    <w:rsid w:val="006A391B"/>
    <w:rsid w:val="006A4FFA"/>
    <w:rsid w:val="006A5040"/>
    <w:rsid w:val="006B12A5"/>
    <w:rsid w:val="006B1883"/>
    <w:rsid w:val="006B1C69"/>
    <w:rsid w:val="006B3B99"/>
    <w:rsid w:val="006B3F56"/>
    <w:rsid w:val="006B4A0D"/>
    <w:rsid w:val="006B614B"/>
    <w:rsid w:val="006B65A4"/>
    <w:rsid w:val="006B6E11"/>
    <w:rsid w:val="006B7C68"/>
    <w:rsid w:val="006C04D2"/>
    <w:rsid w:val="006C0528"/>
    <w:rsid w:val="006C2247"/>
    <w:rsid w:val="006C4D4C"/>
    <w:rsid w:val="006C6AC2"/>
    <w:rsid w:val="006C7D49"/>
    <w:rsid w:val="006D1C17"/>
    <w:rsid w:val="006D3492"/>
    <w:rsid w:val="006D4ADF"/>
    <w:rsid w:val="006D4AFD"/>
    <w:rsid w:val="006D4CC5"/>
    <w:rsid w:val="006D4CCB"/>
    <w:rsid w:val="006D4DCF"/>
    <w:rsid w:val="006D6D19"/>
    <w:rsid w:val="006D7433"/>
    <w:rsid w:val="006D756D"/>
    <w:rsid w:val="006D7BD7"/>
    <w:rsid w:val="006E065B"/>
    <w:rsid w:val="006E0707"/>
    <w:rsid w:val="006E0EAB"/>
    <w:rsid w:val="006E1792"/>
    <w:rsid w:val="006E24B2"/>
    <w:rsid w:val="006E34B1"/>
    <w:rsid w:val="006E4264"/>
    <w:rsid w:val="006E5C42"/>
    <w:rsid w:val="006E6273"/>
    <w:rsid w:val="006E66ED"/>
    <w:rsid w:val="006E6797"/>
    <w:rsid w:val="006E6E87"/>
    <w:rsid w:val="006F2469"/>
    <w:rsid w:val="006F2A1C"/>
    <w:rsid w:val="006F2A5A"/>
    <w:rsid w:val="006F2C3C"/>
    <w:rsid w:val="006F31F6"/>
    <w:rsid w:val="006F34E4"/>
    <w:rsid w:val="006F3B3D"/>
    <w:rsid w:val="006F3BED"/>
    <w:rsid w:val="006F55A1"/>
    <w:rsid w:val="006F55D4"/>
    <w:rsid w:val="006F70A0"/>
    <w:rsid w:val="006F7AA1"/>
    <w:rsid w:val="00700C61"/>
    <w:rsid w:val="00700CC1"/>
    <w:rsid w:val="00700F59"/>
    <w:rsid w:val="00701284"/>
    <w:rsid w:val="00702481"/>
    <w:rsid w:val="007050A8"/>
    <w:rsid w:val="007056DD"/>
    <w:rsid w:val="00705B6A"/>
    <w:rsid w:val="007066FB"/>
    <w:rsid w:val="00706A10"/>
    <w:rsid w:val="007106F6"/>
    <w:rsid w:val="00710CDB"/>
    <w:rsid w:val="00715A3E"/>
    <w:rsid w:val="00715A64"/>
    <w:rsid w:val="007170D1"/>
    <w:rsid w:val="0072099D"/>
    <w:rsid w:val="007211C9"/>
    <w:rsid w:val="00725328"/>
    <w:rsid w:val="00726802"/>
    <w:rsid w:val="00730D50"/>
    <w:rsid w:val="00732187"/>
    <w:rsid w:val="00732801"/>
    <w:rsid w:val="00733E32"/>
    <w:rsid w:val="00734252"/>
    <w:rsid w:val="007346F3"/>
    <w:rsid w:val="0073573F"/>
    <w:rsid w:val="00735DBF"/>
    <w:rsid w:val="00736964"/>
    <w:rsid w:val="00736E81"/>
    <w:rsid w:val="00737126"/>
    <w:rsid w:val="0073760D"/>
    <w:rsid w:val="007421D9"/>
    <w:rsid w:val="007424AB"/>
    <w:rsid w:val="0074643F"/>
    <w:rsid w:val="007468E8"/>
    <w:rsid w:val="00746DA3"/>
    <w:rsid w:val="00747237"/>
    <w:rsid w:val="00747396"/>
    <w:rsid w:val="00747447"/>
    <w:rsid w:val="007476C9"/>
    <w:rsid w:val="00750D56"/>
    <w:rsid w:val="007514A7"/>
    <w:rsid w:val="00752D4D"/>
    <w:rsid w:val="00753243"/>
    <w:rsid w:val="007539B4"/>
    <w:rsid w:val="007547F5"/>
    <w:rsid w:val="00757B55"/>
    <w:rsid w:val="0076004C"/>
    <w:rsid w:val="0076160C"/>
    <w:rsid w:val="00762F77"/>
    <w:rsid w:val="00763717"/>
    <w:rsid w:val="00764DCD"/>
    <w:rsid w:val="007650F2"/>
    <w:rsid w:val="00765694"/>
    <w:rsid w:val="00766C45"/>
    <w:rsid w:val="0076769C"/>
    <w:rsid w:val="0077006F"/>
    <w:rsid w:val="00771DEF"/>
    <w:rsid w:val="00771ECF"/>
    <w:rsid w:val="00771FB0"/>
    <w:rsid w:val="00772E20"/>
    <w:rsid w:val="007742AE"/>
    <w:rsid w:val="0077463B"/>
    <w:rsid w:val="00774BCA"/>
    <w:rsid w:val="00776117"/>
    <w:rsid w:val="0077619A"/>
    <w:rsid w:val="007811FC"/>
    <w:rsid w:val="0078147D"/>
    <w:rsid w:val="00781E4E"/>
    <w:rsid w:val="007820AA"/>
    <w:rsid w:val="007820D5"/>
    <w:rsid w:val="0078291D"/>
    <w:rsid w:val="00785062"/>
    <w:rsid w:val="007869ED"/>
    <w:rsid w:val="00786D4A"/>
    <w:rsid w:val="00787408"/>
    <w:rsid w:val="007907B4"/>
    <w:rsid w:val="0079089E"/>
    <w:rsid w:val="00790AFC"/>
    <w:rsid w:val="00791E06"/>
    <w:rsid w:val="00791FDC"/>
    <w:rsid w:val="00792620"/>
    <w:rsid w:val="00793AB1"/>
    <w:rsid w:val="00794C50"/>
    <w:rsid w:val="00796926"/>
    <w:rsid w:val="007972B0"/>
    <w:rsid w:val="00797B12"/>
    <w:rsid w:val="007A3790"/>
    <w:rsid w:val="007A3EC8"/>
    <w:rsid w:val="007A7328"/>
    <w:rsid w:val="007B16E9"/>
    <w:rsid w:val="007B21E6"/>
    <w:rsid w:val="007B2716"/>
    <w:rsid w:val="007B30FD"/>
    <w:rsid w:val="007B3422"/>
    <w:rsid w:val="007B48C3"/>
    <w:rsid w:val="007B5C11"/>
    <w:rsid w:val="007B5CF1"/>
    <w:rsid w:val="007B7069"/>
    <w:rsid w:val="007C02D2"/>
    <w:rsid w:val="007C50AC"/>
    <w:rsid w:val="007C6416"/>
    <w:rsid w:val="007C7611"/>
    <w:rsid w:val="007D00AC"/>
    <w:rsid w:val="007D24D5"/>
    <w:rsid w:val="007E08E7"/>
    <w:rsid w:val="007E0E39"/>
    <w:rsid w:val="007E37B5"/>
    <w:rsid w:val="007E4D7A"/>
    <w:rsid w:val="007E6F46"/>
    <w:rsid w:val="007E7440"/>
    <w:rsid w:val="007F0CDD"/>
    <w:rsid w:val="007F1DF7"/>
    <w:rsid w:val="007F2B6C"/>
    <w:rsid w:val="007F3665"/>
    <w:rsid w:val="007F4D36"/>
    <w:rsid w:val="007F67C4"/>
    <w:rsid w:val="007F7492"/>
    <w:rsid w:val="00800468"/>
    <w:rsid w:val="00802109"/>
    <w:rsid w:val="0080367F"/>
    <w:rsid w:val="0080382E"/>
    <w:rsid w:val="008042B8"/>
    <w:rsid w:val="00804A7D"/>
    <w:rsid w:val="00804BEE"/>
    <w:rsid w:val="00806467"/>
    <w:rsid w:val="008067CD"/>
    <w:rsid w:val="0080799E"/>
    <w:rsid w:val="008101B4"/>
    <w:rsid w:val="0081130F"/>
    <w:rsid w:val="00811323"/>
    <w:rsid w:val="00813A46"/>
    <w:rsid w:val="0081457D"/>
    <w:rsid w:val="00814E77"/>
    <w:rsid w:val="00815CFD"/>
    <w:rsid w:val="00817A42"/>
    <w:rsid w:val="008201E5"/>
    <w:rsid w:val="008205A4"/>
    <w:rsid w:val="00821370"/>
    <w:rsid w:val="008220FF"/>
    <w:rsid w:val="00823B14"/>
    <w:rsid w:val="008243A0"/>
    <w:rsid w:val="00824C79"/>
    <w:rsid w:val="00825A63"/>
    <w:rsid w:val="008313A5"/>
    <w:rsid w:val="008323FA"/>
    <w:rsid w:val="00833302"/>
    <w:rsid w:val="008337CB"/>
    <w:rsid w:val="00834FBF"/>
    <w:rsid w:val="00835C80"/>
    <w:rsid w:val="00835E9A"/>
    <w:rsid w:val="00836780"/>
    <w:rsid w:val="00837B2A"/>
    <w:rsid w:val="00840467"/>
    <w:rsid w:val="00840920"/>
    <w:rsid w:val="00840A3E"/>
    <w:rsid w:val="008437B1"/>
    <w:rsid w:val="0084400B"/>
    <w:rsid w:val="008444C8"/>
    <w:rsid w:val="00844C5B"/>
    <w:rsid w:val="008450AD"/>
    <w:rsid w:val="0084774D"/>
    <w:rsid w:val="00847D8D"/>
    <w:rsid w:val="0085462A"/>
    <w:rsid w:val="0085485C"/>
    <w:rsid w:val="00860BAD"/>
    <w:rsid w:val="00861505"/>
    <w:rsid w:val="00861B02"/>
    <w:rsid w:val="00863222"/>
    <w:rsid w:val="0086362B"/>
    <w:rsid w:val="00863C0E"/>
    <w:rsid w:val="0086591A"/>
    <w:rsid w:val="00866A30"/>
    <w:rsid w:val="00866CE6"/>
    <w:rsid w:val="008676D6"/>
    <w:rsid w:val="00870C91"/>
    <w:rsid w:val="0087171D"/>
    <w:rsid w:val="008718DF"/>
    <w:rsid w:val="00871C8D"/>
    <w:rsid w:val="00872126"/>
    <w:rsid w:val="0087277F"/>
    <w:rsid w:val="00873B33"/>
    <w:rsid w:val="0087605E"/>
    <w:rsid w:val="00877647"/>
    <w:rsid w:val="00877849"/>
    <w:rsid w:val="0088035C"/>
    <w:rsid w:val="008808EB"/>
    <w:rsid w:val="008811D7"/>
    <w:rsid w:val="00881313"/>
    <w:rsid w:val="00881E4E"/>
    <w:rsid w:val="008828CE"/>
    <w:rsid w:val="00884AA5"/>
    <w:rsid w:val="008859DB"/>
    <w:rsid w:val="00885A29"/>
    <w:rsid w:val="00885F7E"/>
    <w:rsid w:val="0088655F"/>
    <w:rsid w:val="00886B29"/>
    <w:rsid w:val="00887D13"/>
    <w:rsid w:val="00887F14"/>
    <w:rsid w:val="008900E1"/>
    <w:rsid w:val="00894589"/>
    <w:rsid w:val="008971BD"/>
    <w:rsid w:val="00897D20"/>
    <w:rsid w:val="008A0C9B"/>
    <w:rsid w:val="008A0EA2"/>
    <w:rsid w:val="008A1F10"/>
    <w:rsid w:val="008A41E7"/>
    <w:rsid w:val="008A456A"/>
    <w:rsid w:val="008A47AA"/>
    <w:rsid w:val="008A4A9F"/>
    <w:rsid w:val="008A510A"/>
    <w:rsid w:val="008A52A7"/>
    <w:rsid w:val="008A71ED"/>
    <w:rsid w:val="008A7830"/>
    <w:rsid w:val="008A79CA"/>
    <w:rsid w:val="008B01C2"/>
    <w:rsid w:val="008B0858"/>
    <w:rsid w:val="008B0D2A"/>
    <w:rsid w:val="008B1924"/>
    <w:rsid w:val="008B1B6A"/>
    <w:rsid w:val="008B2160"/>
    <w:rsid w:val="008B29CA"/>
    <w:rsid w:val="008B2EF6"/>
    <w:rsid w:val="008B3294"/>
    <w:rsid w:val="008B4F45"/>
    <w:rsid w:val="008B63B4"/>
    <w:rsid w:val="008B6467"/>
    <w:rsid w:val="008C0FED"/>
    <w:rsid w:val="008C2D8A"/>
    <w:rsid w:val="008C646A"/>
    <w:rsid w:val="008D01C0"/>
    <w:rsid w:val="008D247A"/>
    <w:rsid w:val="008D3529"/>
    <w:rsid w:val="008D4666"/>
    <w:rsid w:val="008D4BD2"/>
    <w:rsid w:val="008D5433"/>
    <w:rsid w:val="008D640A"/>
    <w:rsid w:val="008D671A"/>
    <w:rsid w:val="008D6970"/>
    <w:rsid w:val="008E076A"/>
    <w:rsid w:val="008E0809"/>
    <w:rsid w:val="008E1AAE"/>
    <w:rsid w:val="008E2E32"/>
    <w:rsid w:val="008E3673"/>
    <w:rsid w:val="008E3A49"/>
    <w:rsid w:val="008E3BA2"/>
    <w:rsid w:val="008E3C57"/>
    <w:rsid w:val="008E565C"/>
    <w:rsid w:val="008E59B9"/>
    <w:rsid w:val="008F01FB"/>
    <w:rsid w:val="008F230C"/>
    <w:rsid w:val="008F2872"/>
    <w:rsid w:val="008F292D"/>
    <w:rsid w:val="008F48B9"/>
    <w:rsid w:val="008F4D8D"/>
    <w:rsid w:val="008F659C"/>
    <w:rsid w:val="008F7DC5"/>
    <w:rsid w:val="00900342"/>
    <w:rsid w:val="00900C62"/>
    <w:rsid w:val="00901BA9"/>
    <w:rsid w:val="0090210F"/>
    <w:rsid w:val="00902234"/>
    <w:rsid w:val="009054A4"/>
    <w:rsid w:val="009068AF"/>
    <w:rsid w:val="00906D1A"/>
    <w:rsid w:val="00906E76"/>
    <w:rsid w:val="00907FA9"/>
    <w:rsid w:val="00911227"/>
    <w:rsid w:val="00911D05"/>
    <w:rsid w:val="009123E9"/>
    <w:rsid w:val="00912AE6"/>
    <w:rsid w:val="00912C89"/>
    <w:rsid w:val="00912D79"/>
    <w:rsid w:val="00913B84"/>
    <w:rsid w:val="00914058"/>
    <w:rsid w:val="009151E1"/>
    <w:rsid w:val="00917A83"/>
    <w:rsid w:val="00920496"/>
    <w:rsid w:val="00920FB2"/>
    <w:rsid w:val="00921DC5"/>
    <w:rsid w:val="009238F1"/>
    <w:rsid w:val="00923C82"/>
    <w:rsid w:val="00924544"/>
    <w:rsid w:val="009249B0"/>
    <w:rsid w:val="00930581"/>
    <w:rsid w:val="0093128B"/>
    <w:rsid w:val="00932394"/>
    <w:rsid w:val="00932D02"/>
    <w:rsid w:val="00933DD3"/>
    <w:rsid w:val="00933DEB"/>
    <w:rsid w:val="00934B8D"/>
    <w:rsid w:val="00935BAC"/>
    <w:rsid w:val="00937668"/>
    <w:rsid w:val="00937E5C"/>
    <w:rsid w:val="009411FD"/>
    <w:rsid w:val="009425A4"/>
    <w:rsid w:val="009427C4"/>
    <w:rsid w:val="00944D1E"/>
    <w:rsid w:val="00945DEB"/>
    <w:rsid w:val="0094622E"/>
    <w:rsid w:val="009466B9"/>
    <w:rsid w:val="00947724"/>
    <w:rsid w:val="0095201B"/>
    <w:rsid w:val="0095202E"/>
    <w:rsid w:val="009543DF"/>
    <w:rsid w:val="0095479E"/>
    <w:rsid w:val="009552A9"/>
    <w:rsid w:val="009556CC"/>
    <w:rsid w:val="0095633C"/>
    <w:rsid w:val="00956C13"/>
    <w:rsid w:val="00956CB3"/>
    <w:rsid w:val="0095772E"/>
    <w:rsid w:val="00957AF4"/>
    <w:rsid w:val="00957F69"/>
    <w:rsid w:val="0096056E"/>
    <w:rsid w:val="00961392"/>
    <w:rsid w:val="00961D72"/>
    <w:rsid w:val="00963190"/>
    <w:rsid w:val="00963545"/>
    <w:rsid w:val="009650F6"/>
    <w:rsid w:val="00965B8F"/>
    <w:rsid w:val="009661A5"/>
    <w:rsid w:val="00967371"/>
    <w:rsid w:val="0097044B"/>
    <w:rsid w:val="009705E5"/>
    <w:rsid w:val="00972A2D"/>
    <w:rsid w:val="00972D1A"/>
    <w:rsid w:val="00973B8F"/>
    <w:rsid w:val="00974F0F"/>
    <w:rsid w:val="009757C9"/>
    <w:rsid w:val="009765B4"/>
    <w:rsid w:val="00977492"/>
    <w:rsid w:val="009811EC"/>
    <w:rsid w:val="00981516"/>
    <w:rsid w:val="00982D56"/>
    <w:rsid w:val="00984204"/>
    <w:rsid w:val="00985843"/>
    <w:rsid w:val="00987C5C"/>
    <w:rsid w:val="00991525"/>
    <w:rsid w:val="0099183C"/>
    <w:rsid w:val="009918FD"/>
    <w:rsid w:val="00994330"/>
    <w:rsid w:val="00995453"/>
    <w:rsid w:val="00995B80"/>
    <w:rsid w:val="00995D87"/>
    <w:rsid w:val="00996A46"/>
    <w:rsid w:val="00997264"/>
    <w:rsid w:val="0099756A"/>
    <w:rsid w:val="009A001A"/>
    <w:rsid w:val="009A0B6B"/>
    <w:rsid w:val="009A0CAB"/>
    <w:rsid w:val="009A1065"/>
    <w:rsid w:val="009A23C7"/>
    <w:rsid w:val="009A457E"/>
    <w:rsid w:val="009A470F"/>
    <w:rsid w:val="009A4CB4"/>
    <w:rsid w:val="009A5C03"/>
    <w:rsid w:val="009A5D8E"/>
    <w:rsid w:val="009A5E3B"/>
    <w:rsid w:val="009A6331"/>
    <w:rsid w:val="009A76D7"/>
    <w:rsid w:val="009B0F95"/>
    <w:rsid w:val="009B145E"/>
    <w:rsid w:val="009B2404"/>
    <w:rsid w:val="009B2BAD"/>
    <w:rsid w:val="009B2DC5"/>
    <w:rsid w:val="009B3B7F"/>
    <w:rsid w:val="009B40E9"/>
    <w:rsid w:val="009B5929"/>
    <w:rsid w:val="009B6752"/>
    <w:rsid w:val="009B681F"/>
    <w:rsid w:val="009B7C95"/>
    <w:rsid w:val="009C013C"/>
    <w:rsid w:val="009C06CF"/>
    <w:rsid w:val="009C0C55"/>
    <w:rsid w:val="009C1472"/>
    <w:rsid w:val="009C169B"/>
    <w:rsid w:val="009C1C4F"/>
    <w:rsid w:val="009C2A37"/>
    <w:rsid w:val="009C2EE3"/>
    <w:rsid w:val="009C349A"/>
    <w:rsid w:val="009C4325"/>
    <w:rsid w:val="009C4AB5"/>
    <w:rsid w:val="009C4B2D"/>
    <w:rsid w:val="009C5DDB"/>
    <w:rsid w:val="009C6C0A"/>
    <w:rsid w:val="009C6CD7"/>
    <w:rsid w:val="009C6D42"/>
    <w:rsid w:val="009C6E38"/>
    <w:rsid w:val="009D02B6"/>
    <w:rsid w:val="009D0852"/>
    <w:rsid w:val="009D1DC8"/>
    <w:rsid w:val="009D1F9E"/>
    <w:rsid w:val="009D30E0"/>
    <w:rsid w:val="009D42C9"/>
    <w:rsid w:val="009D67E7"/>
    <w:rsid w:val="009D7CD0"/>
    <w:rsid w:val="009D7FF3"/>
    <w:rsid w:val="009E0BBC"/>
    <w:rsid w:val="009E0BD9"/>
    <w:rsid w:val="009E2CE3"/>
    <w:rsid w:val="009E33D4"/>
    <w:rsid w:val="009E3739"/>
    <w:rsid w:val="009E3F8A"/>
    <w:rsid w:val="009E3FA2"/>
    <w:rsid w:val="009E4252"/>
    <w:rsid w:val="009E4ADA"/>
    <w:rsid w:val="009E6443"/>
    <w:rsid w:val="009F1285"/>
    <w:rsid w:val="009F14B1"/>
    <w:rsid w:val="009F159F"/>
    <w:rsid w:val="009F1B71"/>
    <w:rsid w:val="009F1FD5"/>
    <w:rsid w:val="009F26A9"/>
    <w:rsid w:val="009F26FD"/>
    <w:rsid w:val="009F2705"/>
    <w:rsid w:val="009F36A1"/>
    <w:rsid w:val="009F4407"/>
    <w:rsid w:val="009F4861"/>
    <w:rsid w:val="009F4B7A"/>
    <w:rsid w:val="009F4BC1"/>
    <w:rsid w:val="009F6D9B"/>
    <w:rsid w:val="009F6F22"/>
    <w:rsid w:val="009F72DC"/>
    <w:rsid w:val="00A030AE"/>
    <w:rsid w:val="00A03B2A"/>
    <w:rsid w:val="00A0490D"/>
    <w:rsid w:val="00A0592E"/>
    <w:rsid w:val="00A07603"/>
    <w:rsid w:val="00A1036C"/>
    <w:rsid w:val="00A11355"/>
    <w:rsid w:val="00A119F1"/>
    <w:rsid w:val="00A11D5C"/>
    <w:rsid w:val="00A12B45"/>
    <w:rsid w:val="00A12CB7"/>
    <w:rsid w:val="00A14216"/>
    <w:rsid w:val="00A142E6"/>
    <w:rsid w:val="00A154A6"/>
    <w:rsid w:val="00A16311"/>
    <w:rsid w:val="00A17701"/>
    <w:rsid w:val="00A2025A"/>
    <w:rsid w:val="00A21D84"/>
    <w:rsid w:val="00A22313"/>
    <w:rsid w:val="00A24508"/>
    <w:rsid w:val="00A25DBF"/>
    <w:rsid w:val="00A2651C"/>
    <w:rsid w:val="00A26D60"/>
    <w:rsid w:val="00A2757D"/>
    <w:rsid w:val="00A303D3"/>
    <w:rsid w:val="00A30B39"/>
    <w:rsid w:val="00A317DE"/>
    <w:rsid w:val="00A31AB7"/>
    <w:rsid w:val="00A33070"/>
    <w:rsid w:val="00A33319"/>
    <w:rsid w:val="00A33DDD"/>
    <w:rsid w:val="00A342D6"/>
    <w:rsid w:val="00A35504"/>
    <w:rsid w:val="00A37D77"/>
    <w:rsid w:val="00A410BE"/>
    <w:rsid w:val="00A41BBC"/>
    <w:rsid w:val="00A42A01"/>
    <w:rsid w:val="00A43514"/>
    <w:rsid w:val="00A43ECD"/>
    <w:rsid w:val="00A44E8A"/>
    <w:rsid w:val="00A450E3"/>
    <w:rsid w:val="00A458AB"/>
    <w:rsid w:val="00A4675F"/>
    <w:rsid w:val="00A471C3"/>
    <w:rsid w:val="00A501ED"/>
    <w:rsid w:val="00A52569"/>
    <w:rsid w:val="00A5386E"/>
    <w:rsid w:val="00A540E1"/>
    <w:rsid w:val="00A55738"/>
    <w:rsid w:val="00A55BC8"/>
    <w:rsid w:val="00A56342"/>
    <w:rsid w:val="00A56447"/>
    <w:rsid w:val="00A56A20"/>
    <w:rsid w:val="00A573A2"/>
    <w:rsid w:val="00A60651"/>
    <w:rsid w:val="00A60D39"/>
    <w:rsid w:val="00A611B7"/>
    <w:rsid w:val="00A61EDF"/>
    <w:rsid w:val="00A62B2C"/>
    <w:rsid w:val="00A6362B"/>
    <w:rsid w:val="00A63B7B"/>
    <w:rsid w:val="00A6417B"/>
    <w:rsid w:val="00A65168"/>
    <w:rsid w:val="00A65624"/>
    <w:rsid w:val="00A66A16"/>
    <w:rsid w:val="00A66B6B"/>
    <w:rsid w:val="00A673EA"/>
    <w:rsid w:val="00A67BC2"/>
    <w:rsid w:val="00A70296"/>
    <w:rsid w:val="00A72C18"/>
    <w:rsid w:val="00A73870"/>
    <w:rsid w:val="00A747A3"/>
    <w:rsid w:val="00A74EDF"/>
    <w:rsid w:val="00A76C10"/>
    <w:rsid w:val="00A817F6"/>
    <w:rsid w:val="00A82227"/>
    <w:rsid w:val="00A822A5"/>
    <w:rsid w:val="00A828E0"/>
    <w:rsid w:val="00A8323D"/>
    <w:rsid w:val="00A842CE"/>
    <w:rsid w:val="00A8446E"/>
    <w:rsid w:val="00A84AEA"/>
    <w:rsid w:val="00A854BC"/>
    <w:rsid w:val="00A8602D"/>
    <w:rsid w:val="00A90090"/>
    <w:rsid w:val="00A90CCA"/>
    <w:rsid w:val="00A918FE"/>
    <w:rsid w:val="00A92C59"/>
    <w:rsid w:val="00A951E9"/>
    <w:rsid w:val="00A96E6C"/>
    <w:rsid w:val="00A97231"/>
    <w:rsid w:val="00A975EF"/>
    <w:rsid w:val="00A9766D"/>
    <w:rsid w:val="00AA02D5"/>
    <w:rsid w:val="00AA0693"/>
    <w:rsid w:val="00AA0A09"/>
    <w:rsid w:val="00AA0F74"/>
    <w:rsid w:val="00AA1B2C"/>
    <w:rsid w:val="00AA25B6"/>
    <w:rsid w:val="00AA27CA"/>
    <w:rsid w:val="00AA3412"/>
    <w:rsid w:val="00AA5332"/>
    <w:rsid w:val="00AA563F"/>
    <w:rsid w:val="00AA6033"/>
    <w:rsid w:val="00AA7755"/>
    <w:rsid w:val="00AA7C1A"/>
    <w:rsid w:val="00AA7D74"/>
    <w:rsid w:val="00AA7DC2"/>
    <w:rsid w:val="00AB080E"/>
    <w:rsid w:val="00AB2B90"/>
    <w:rsid w:val="00AB2EFA"/>
    <w:rsid w:val="00AB3182"/>
    <w:rsid w:val="00AB4F76"/>
    <w:rsid w:val="00AB5E53"/>
    <w:rsid w:val="00AB746F"/>
    <w:rsid w:val="00AC1011"/>
    <w:rsid w:val="00AC2B0C"/>
    <w:rsid w:val="00AC47A6"/>
    <w:rsid w:val="00AC5A96"/>
    <w:rsid w:val="00AC5CBF"/>
    <w:rsid w:val="00AC6A96"/>
    <w:rsid w:val="00AC6CAC"/>
    <w:rsid w:val="00AD1878"/>
    <w:rsid w:val="00AD1E77"/>
    <w:rsid w:val="00AD2306"/>
    <w:rsid w:val="00AD3B64"/>
    <w:rsid w:val="00AD4F5B"/>
    <w:rsid w:val="00AD6550"/>
    <w:rsid w:val="00AD71CA"/>
    <w:rsid w:val="00AD778A"/>
    <w:rsid w:val="00AE35E0"/>
    <w:rsid w:val="00AE37E3"/>
    <w:rsid w:val="00AE3830"/>
    <w:rsid w:val="00AE3BDE"/>
    <w:rsid w:val="00AE3C01"/>
    <w:rsid w:val="00AE4602"/>
    <w:rsid w:val="00AE4DDA"/>
    <w:rsid w:val="00AE6603"/>
    <w:rsid w:val="00AE6894"/>
    <w:rsid w:val="00AE6B37"/>
    <w:rsid w:val="00AE6D43"/>
    <w:rsid w:val="00AF0CA1"/>
    <w:rsid w:val="00AF10DB"/>
    <w:rsid w:val="00AF40A6"/>
    <w:rsid w:val="00AF48D5"/>
    <w:rsid w:val="00AF4BF5"/>
    <w:rsid w:val="00B00653"/>
    <w:rsid w:val="00B04CAD"/>
    <w:rsid w:val="00B05754"/>
    <w:rsid w:val="00B062CD"/>
    <w:rsid w:val="00B06C9B"/>
    <w:rsid w:val="00B07498"/>
    <w:rsid w:val="00B07F63"/>
    <w:rsid w:val="00B11BFC"/>
    <w:rsid w:val="00B13F9D"/>
    <w:rsid w:val="00B15400"/>
    <w:rsid w:val="00B16F64"/>
    <w:rsid w:val="00B21074"/>
    <w:rsid w:val="00B22208"/>
    <w:rsid w:val="00B224F0"/>
    <w:rsid w:val="00B228DE"/>
    <w:rsid w:val="00B22F66"/>
    <w:rsid w:val="00B24A4A"/>
    <w:rsid w:val="00B2529C"/>
    <w:rsid w:val="00B25728"/>
    <w:rsid w:val="00B271B6"/>
    <w:rsid w:val="00B27388"/>
    <w:rsid w:val="00B27FAE"/>
    <w:rsid w:val="00B27FD3"/>
    <w:rsid w:val="00B335E5"/>
    <w:rsid w:val="00B33930"/>
    <w:rsid w:val="00B34AE0"/>
    <w:rsid w:val="00B358F0"/>
    <w:rsid w:val="00B35967"/>
    <w:rsid w:val="00B3635E"/>
    <w:rsid w:val="00B36B8A"/>
    <w:rsid w:val="00B36CFB"/>
    <w:rsid w:val="00B37118"/>
    <w:rsid w:val="00B3736F"/>
    <w:rsid w:val="00B37613"/>
    <w:rsid w:val="00B42528"/>
    <w:rsid w:val="00B42A11"/>
    <w:rsid w:val="00B42CAD"/>
    <w:rsid w:val="00B43E37"/>
    <w:rsid w:val="00B44F70"/>
    <w:rsid w:val="00B4666E"/>
    <w:rsid w:val="00B469DF"/>
    <w:rsid w:val="00B46C0D"/>
    <w:rsid w:val="00B47540"/>
    <w:rsid w:val="00B47B1D"/>
    <w:rsid w:val="00B47D70"/>
    <w:rsid w:val="00B51CE6"/>
    <w:rsid w:val="00B52FCD"/>
    <w:rsid w:val="00B5303B"/>
    <w:rsid w:val="00B532F0"/>
    <w:rsid w:val="00B53520"/>
    <w:rsid w:val="00B5435F"/>
    <w:rsid w:val="00B545E6"/>
    <w:rsid w:val="00B56166"/>
    <w:rsid w:val="00B57B9A"/>
    <w:rsid w:val="00B617B9"/>
    <w:rsid w:val="00B6495A"/>
    <w:rsid w:val="00B655BC"/>
    <w:rsid w:val="00B65B76"/>
    <w:rsid w:val="00B66B7E"/>
    <w:rsid w:val="00B71E62"/>
    <w:rsid w:val="00B7275C"/>
    <w:rsid w:val="00B73DC4"/>
    <w:rsid w:val="00B744BA"/>
    <w:rsid w:val="00B7596D"/>
    <w:rsid w:val="00B772A5"/>
    <w:rsid w:val="00B77753"/>
    <w:rsid w:val="00B833EC"/>
    <w:rsid w:val="00B84A6E"/>
    <w:rsid w:val="00B87FCE"/>
    <w:rsid w:val="00B903D0"/>
    <w:rsid w:val="00B92922"/>
    <w:rsid w:val="00B9452E"/>
    <w:rsid w:val="00B9605A"/>
    <w:rsid w:val="00B97446"/>
    <w:rsid w:val="00BA04B3"/>
    <w:rsid w:val="00BA04FF"/>
    <w:rsid w:val="00BA07F1"/>
    <w:rsid w:val="00BA21FD"/>
    <w:rsid w:val="00BA4454"/>
    <w:rsid w:val="00BA48AE"/>
    <w:rsid w:val="00BB0036"/>
    <w:rsid w:val="00BB02F0"/>
    <w:rsid w:val="00BB2ED5"/>
    <w:rsid w:val="00BB2F65"/>
    <w:rsid w:val="00BB4905"/>
    <w:rsid w:val="00BB5474"/>
    <w:rsid w:val="00BB77E5"/>
    <w:rsid w:val="00BB7855"/>
    <w:rsid w:val="00BC0305"/>
    <w:rsid w:val="00BC26C2"/>
    <w:rsid w:val="00BC2AF3"/>
    <w:rsid w:val="00BC2B5A"/>
    <w:rsid w:val="00BC31F7"/>
    <w:rsid w:val="00BC3201"/>
    <w:rsid w:val="00BC344C"/>
    <w:rsid w:val="00BC3B1D"/>
    <w:rsid w:val="00BD0653"/>
    <w:rsid w:val="00BD235C"/>
    <w:rsid w:val="00BD26CA"/>
    <w:rsid w:val="00BD28EE"/>
    <w:rsid w:val="00BD450D"/>
    <w:rsid w:val="00BD4841"/>
    <w:rsid w:val="00BD4DD0"/>
    <w:rsid w:val="00BD7650"/>
    <w:rsid w:val="00BE1A04"/>
    <w:rsid w:val="00BE3FBD"/>
    <w:rsid w:val="00BE404E"/>
    <w:rsid w:val="00BE589E"/>
    <w:rsid w:val="00BE58BB"/>
    <w:rsid w:val="00BE5C2C"/>
    <w:rsid w:val="00BE5CDE"/>
    <w:rsid w:val="00BE6A1E"/>
    <w:rsid w:val="00BF1F56"/>
    <w:rsid w:val="00BF4589"/>
    <w:rsid w:val="00BF4A2F"/>
    <w:rsid w:val="00BF5332"/>
    <w:rsid w:val="00BF580B"/>
    <w:rsid w:val="00BF6AC8"/>
    <w:rsid w:val="00BF7F12"/>
    <w:rsid w:val="00C00306"/>
    <w:rsid w:val="00C00774"/>
    <w:rsid w:val="00C02FAC"/>
    <w:rsid w:val="00C02FEE"/>
    <w:rsid w:val="00C04A71"/>
    <w:rsid w:val="00C04FCF"/>
    <w:rsid w:val="00C05521"/>
    <w:rsid w:val="00C06691"/>
    <w:rsid w:val="00C07166"/>
    <w:rsid w:val="00C07C65"/>
    <w:rsid w:val="00C10B80"/>
    <w:rsid w:val="00C114D2"/>
    <w:rsid w:val="00C12D96"/>
    <w:rsid w:val="00C13584"/>
    <w:rsid w:val="00C13ACC"/>
    <w:rsid w:val="00C15E85"/>
    <w:rsid w:val="00C17D8C"/>
    <w:rsid w:val="00C20AE6"/>
    <w:rsid w:val="00C222C1"/>
    <w:rsid w:val="00C2263B"/>
    <w:rsid w:val="00C22AE0"/>
    <w:rsid w:val="00C23A7F"/>
    <w:rsid w:val="00C24061"/>
    <w:rsid w:val="00C25617"/>
    <w:rsid w:val="00C269B6"/>
    <w:rsid w:val="00C2783E"/>
    <w:rsid w:val="00C27C6B"/>
    <w:rsid w:val="00C308C0"/>
    <w:rsid w:val="00C318B0"/>
    <w:rsid w:val="00C323EF"/>
    <w:rsid w:val="00C32892"/>
    <w:rsid w:val="00C33089"/>
    <w:rsid w:val="00C33C33"/>
    <w:rsid w:val="00C348E5"/>
    <w:rsid w:val="00C34904"/>
    <w:rsid w:val="00C36731"/>
    <w:rsid w:val="00C377B1"/>
    <w:rsid w:val="00C41194"/>
    <w:rsid w:val="00C41AE6"/>
    <w:rsid w:val="00C43049"/>
    <w:rsid w:val="00C4441B"/>
    <w:rsid w:val="00C4466B"/>
    <w:rsid w:val="00C4755D"/>
    <w:rsid w:val="00C47583"/>
    <w:rsid w:val="00C47A09"/>
    <w:rsid w:val="00C50AA2"/>
    <w:rsid w:val="00C5140E"/>
    <w:rsid w:val="00C526C2"/>
    <w:rsid w:val="00C528B9"/>
    <w:rsid w:val="00C52CF6"/>
    <w:rsid w:val="00C548C6"/>
    <w:rsid w:val="00C553BB"/>
    <w:rsid w:val="00C55600"/>
    <w:rsid w:val="00C57C5C"/>
    <w:rsid w:val="00C60D02"/>
    <w:rsid w:val="00C61ABB"/>
    <w:rsid w:val="00C64448"/>
    <w:rsid w:val="00C6752B"/>
    <w:rsid w:val="00C676D5"/>
    <w:rsid w:val="00C67D0C"/>
    <w:rsid w:val="00C7291D"/>
    <w:rsid w:val="00C73D2E"/>
    <w:rsid w:val="00C752E1"/>
    <w:rsid w:val="00C75F73"/>
    <w:rsid w:val="00C77694"/>
    <w:rsid w:val="00C77E25"/>
    <w:rsid w:val="00C80C77"/>
    <w:rsid w:val="00C81C4E"/>
    <w:rsid w:val="00C81C63"/>
    <w:rsid w:val="00C83986"/>
    <w:rsid w:val="00C8504D"/>
    <w:rsid w:val="00C85F77"/>
    <w:rsid w:val="00C860CF"/>
    <w:rsid w:val="00C86430"/>
    <w:rsid w:val="00C86C64"/>
    <w:rsid w:val="00C904F3"/>
    <w:rsid w:val="00C92AEF"/>
    <w:rsid w:val="00C92F77"/>
    <w:rsid w:val="00C9494C"/>
    <w:rsid w:val="00C956C5"/>
    <w:rsid w:val="00C967BC"/>
    <w:rsid w:val="00C96CA2"/>
    <w:rsid w:val="00CA0560"/>
    <w:rsid w:val="00CA0576"/>
    <w:rsid w:val="00CA29AC"/>
    <w:rsid w:val="00CA39A9"/>
    <w:rsid w:val="00CA3B0D"/>
    <w:rsid w:val="00CA596E"/>
    <w:rsid w:val="00CA5BE4"/>
    <w:rsid w:val="00CB05B1"/>
    <w:rsid w:val="00CB0B68"/>
    <w:rsid w:val="00CB19DD"/>
    <w:rsid w:val="00CB28BD"/>
    <w:rsid w:val="00CB2BEF"/>
    <w:rsid w:val="00CB2D82"/>
    <w:rsid w:val="00CB4315"/>
    <w:rsid w:val="00CB525C"/>
    <w:rsid w:val="00CB73F5"/>
    <w:rsid w:val="00CB7B4F"/>
    <w:rsid w:val="00CB7B8E"/>
    <w:rsid w:val="00CB7D61"/>
    <w:rsid w:val="00CC038F"/>
    <w:rsid w:val="00CC0418"/>
    <w:rsid w:val="00CC3928"/>
    <w:rsid w:val="00CC3FEC"/>
    <w:rsid w:val="00CC4013"/>
    <w:rsid w:val="00CC44D5"/>
    <w:rsid w:val="00CC6204"/>
    <w:rsid w:val="00CC6E44"/>
    <w:rsid w:val="00CC763C"/>
    <w:rsid w:val="00CC7851"/>
    <w:rsid w:val="00CD0CA1"/>
    <w:rsid w:val="00CD221E"/>
    <w:rsid w:val="00CD33E0"/>
    <w:rsid w:val="00CD5710"/>
    <w:rsid w:val="00CD624B"/>
    <w:rsid w:val="00CD629F"/>
    <w:rsid w:val="00CD65C4"/>
    <w:rsid w:val="00CD78F7"/>
    <w:rsid w:val="00CE0166"/>
    <w:rsid w:val="00CE01D7"/>
    <w:rsid w:val="00CE0353"/>
    <w:rsid w:val="00CE355D"/>
    <w:rsid w:val="00CE4C9B"/>
    <w:rsid w:val="00CE5308"/>
    <w:rsid w:val="00CE66F0"/>
    <w:rsid w:val="00CE7672"/>
    <w:rsid w:val="00CE7B63"/>
    <w:rsid w:val="00CF1F4F"/>
    <w:rsid w:val="00CF31F1"/>
    <w:rsid w:val="00CF5441"/>
    <w:rsid w:val="00CF5AD6"/>
    <w:rsid w:val="00CF5F3A"/>
    <w:rsid w:val="00CF5F7A"/>
    <w:rsid w:val="00CF76E5"/>
    <w:rsid w:val="00D01183"/>
    <w:rsid w:val="00D02D0F"/>
    <w:rsid w:val="00D036AF"/>
    <w:rsid w:val="00D05156"/>
    <w:rsid w:val="00D06118"/>
    <w:rsid w:val="00D06153"/>
    <w:rsid w:val="00D065D0"/>
    <w:rsid w:val="00D07D32"/>
    <w:rsid w:val="00D1006C"/>
    <w:rsid w:val="00D136DF"/>
    <w:rsid w:val="00D14B5C"/>
    <w:rsid w:val="00D15944"/>
    <w:rsid w:val="00D159CE"/>
    <w:rsid w:val="00D15A4E"/>
    <w:rsid w:val="00D16247"/>
    <w:rsid w:val="00D166AF"/>
    <w:rsid w:val="00D16C55"/>
    <w:rsid w:val="00D17438"/>
    <w:rsid w:val="00D17CFE"/>
    <w:rsid w:val="00D17F8B"/>
    <w:rsid w:val="00D21895"/>
    <w:rsid w:val="00D21B4C"/>
    <w:rsid w:val="00D23304"/>
    <w:rsid w:val="00D2502D"/>
    <w:rsid w:val="00D26632"/>
    <w:rsid w:val="00D269D5"/>
    <w:rsid w:val="00D27851"/>
    <w:rsid w:val="00D3106B"/>
    <w:rsid w:val="00D3125F"/>
    <w:rsid w:val="00D3611D"/>
    <w:rsid w:val="00D40E53"/>
    <w:rsid w:val="00D4217E"/>
    <w:rsid w:val="00D4325C"/>
    <w:rsid w:val="00D43BF8"/>
    <w:rsid w:val="00D43EBC"/>
    <w:rsid w:val="00D46459"/>
    <w:rsid w:val="00D4713C"/>
    <w:rsid w:val="00D479B6"/>
    <w:rsid w:val="00D50539"/>
    <w:rsid w:val="00D50CAE"/>
    <w:rsid w:val="00D5229D"/>
    <w:rsid w:val="00D528F9"/>
    <w:rsid w:val="00D52C82"/>
    <w:rsid w:val="00D540D4"/>
    <w:rsid w:val="00D54765"/>
    <w:rsid w:val="00D571DA"/>
    <w:rsid w:val="00D575BD"/>
    <w:rsid w:val="00D613E3"/>
    <w:rsid w:val="00D62182"/>
    <w:rsid w:val="00D62239"/>
    <w:rsid w:val="00D626E0"/>
    <w:rsid w:val="00D6344F"/>
    <w:rsid w:val="00D6469D"/>
    <w:rsid w:val="00D658F1"/>
    <w:rsid w:val="00D662AE"/>
    <w:rsid w:val="00D71A8F"/>
    <w:rsid w:val="00D73293"/>
    <w:rsid w:val="00D73858"/>
    <w:rsid w:val="00D739FE"/>
    <w:rsid w:val="00D7767D"/>
    <w:rsid w:val="00D80174"/>
    <w:rsid w:val="00D8036C"/>
    <w:rsid w:val="00D80838"/>
    <w:rsid w:val="00D80E18"/>
    <w:rsid w:val="00D8155E"/>
    <w:rsid w:val="00D83032"/>
    <w:rsid w:val="00D8464C"/>
    <w:rsid w:val="00D861BC"/>
    <w:rsid w:val="00D90AAF"/>
    <w:rsid w:val="00D92D4B"/>
    <w:rsid w:val="00D9373D"/>
    <w:rsid w:val="00D93CAD"/>
    <w:rsid w:val="00D94630"/>
    <w:rsid w:val="00D9512D"/>
    <w:rsid w:val="00D95399"/>
    <w:rsid w:val="00D9558B"/>
    <w:rsid w:val="00D97DAA"/>
    <w:rsid w:val="00DA0548"/>
    <w:rsid w:val="00DA0726"/>
    <w:rsid w:val="00DA0BE5"/>
    <w:rsid w:val="00DA12E9"/>
    <w:rsid w:val="00DA24B6"/>
    <w:rsid w:val="00DA2BBE"/>
    <w:rsid w:val="00DA3CA3"/>
    <w:rsid w:val="00DA4D9D"/>
    <w:rsid w:val="00DA5124"/>
    <w:rsid w:val="00DA5F79"/>
    <w:rsid w:val="00DA6ED6"/>
    <w:rsid w:val="00DA7461"/>
    <w:rsid w:val="00DB00CB"/>
    <w:rsid w:val="00DB18EA"/>
    <w:rsid w:val="00DB3172"/>
    <w:rsid w:val="00DB6C33"/>
    <w:rsid w:val="00DC0541"/>
    <w:rsid w:val="00DC0549"/>
    <w:rsid w:val="00DC0ABF"/>
    <w:rsid w:val="00DC0F7B"/>
    <w:rsid w:val="00DC177C"/>
    <w:rsid w:val="00DC1816"/>
    <w:rsid w:val="00DC1A4A"/>
    <w:rsid w:val="00DC36F2"/>
    <w:rsid w:val="00DC460A"/>
    <w:rsid w:val="00DC4DF2"/>
    <w:rsid w:val="00DC4E4B"/>
    <w:rsid w:val="00DC5373"/>
    <w:rsid w:val="00DC564E"/>
    <w:rsid w:val="00DC6D07"/>
    <w:rsid w:val="00DC7110"/>
    <w:rsid w:val="00DD0498"/>
    <w:rsid w:val="00DD06B1"/>
    <w:rsid w:val="00DD1355"/>
    <w:rsid w:val="00DD23DF"/>
    <w:rsid w:val="00DD4A14"/>
    <w:rsid w:val="00DD4A58"/>
    <w:rsid w:val="00DD4FB5"/>
    <w:rsid w:val="00DD6325"/>
    <w:rsid w:val="00DD767D"/>
    <w:rsid w:val="00DE077A"/>
    <w:rsid w:val="00DE0B0F"/>
    <w:rsid w:val="00DE0B53"/>
    <w:rsid w:val="00DE1A5B"/>
    <w:rsid w:val="00DE2206"/>
    <w:rsid w:val="00DE472D"/>
    <w:rsid w:val="00DE4D3F"/>
    <w:rsid w:val="00DE4D9A"/>
    <w:rsid w:val="00DE536A"/>
    <w:rsid w:val="00DE59DC"/>
    <w:rsid w:val="00DE5DA7"/>
    <w:rsid w:val="00DE6043"/>
    <w:rsid w:val="00DE7A54"/>
    <w:rsid w:val="00DF25E8"/>
    <w:rsid w:val="00DF2636"/>
    <w:rsid w:val="00DF36B7"/>
    <w:rsid w:val="00DF38F9"/>
    <w:rsid w:val="00DF39FC"/>
    <w:rsid w:val="00DF40F5"/>
    <w:rsid w:val="00DF48E1"/>
    <w:rsid w:val="00DF4DD1"/>
    <w:rsid w:val="00DF69D2"/>
    <w:rsid w:val="00DF78B1"/>
    <w:rsid w:val="00E00DAF"/>
    <w:rsid w:val="00E01B45"/>
    <w:rsid w:val="00E0474A"/>
    <w:rsid w:val="00E0570C"/>
    <w:rsid w:val="00E0597A"/>
    <w:rsid w:val="00E0686C"/>
    <w:rsid w:val="00E10261"/>
    <w:rsid w:val="00E10FB1"/>
    <w:rsid w:val="00E11F73"/>
    <w:rsid w:val="00E12AFB"/>
    <w:rsid w:val="00E12D55"/>
    <w:rsid w:val="00E134E5"/>
    <w:rsid w:val="00E136ED"/>
    <w:rsid w:val="00E152A5"/>
    <w:rsid w:val="00E1653D"/>
    <w:rsid w:val="00E17F82"/>
    <w:rsid w:val="00E22022"/>
    <w:rsid w:val="00E22FBA"/>
    <w:rsid w:val="00E23490"/>
    <w:rsid w:val="00E23555"/>
    <w:rsid w:val="00E235B0"/>
    <w:rsid w:val="00E245B3"/>
    <w:rsid w:val="00E24993"/>
    <w:rsid w:val="00E24A8B"/>
    <w:rsid w:val="00E253FF"/>
    <w:rsid w:val="00E25529"/>
    <w:rsid w:val="00E2673B"/>
    <w:rsid w:val="00E26C71"/>
    <w:rsid w:val="00E274F1"/>
    <w:rsid w:val="00E2793C"/>
    <w:rsid w:val="00E27E44"/>
    <w:rsid w:val="00E32485"/>
    <w:rsid w:val="00E33226"/>
    <w:rsid w:val="00E33C3E"/>
    <w:rsid w:val="00E35264"/>
    <w:rsid w:val="00E35504"/>
    <w:rsid w:val="00E359E4"/>
    <w:rsid w:val="00E37268"/>
    <w:rsid w:val="00E3745F"/>
    <w:rsid w:val="00E40108"/>
    <w:rsid w:val="00E402AF"/>
    <w:rsid w:val="00E40E45"/>
    <w:rsid w:val="00E4159F"/>
    <w:rsid w:val="00E416ED"/>
    <w:rsid w:val="00E417F2"/>
    <w:rsid w:val="00E42178"/>
    <w:rsid w:val="00E42615"/>
    <w:rsid w:val="00E427A8"/>
    <w:rsid w:val="00E4332B"/>
    <w:rsid w:val="00E46C24"/>
    <w:rsid w:val="00E477BE"/>
    <w:rsid w:val="00E50A4C"/>
    <w:rsid w:val="00E52631"/>
    <w:rsid w:val="00E53257"/>
    <w:rsid w:val="00E53663"/>
    <w:rsid w:val="00E53E63"/>
    <w:rsid w:val="00E55736"/>
    <w:rsid w:val="00E56E51"/>
    <w:rsid w:val="00E57610"/>
    <w:rsid w:val="00E61316"/>
    <w:rsid w:val="00E613DA"/>
    <w:rsid w:val="00E61821"/>
    <w:rsid w:val="00E61DD6"/>
    <w:rsid w:val="00E623DB"/>
    <w:rsid w:val="00E636DB"/>
    <w:rsid w:val="00E648CA"/>
    <w:rsid w:val="00E65CBA"/>
    <w:rsid w:val="00E67488"/>
    <w:rsid w:val="00E67E65"/>
    <w:rsid w:val="00E70787"/>
    <w:rsid w:val="00E72159"/>
    <w:rsid w:val="00E73D1D"/>
    <w:rsid w:val="00E75272"/>
    <w:rsid w:val="00E7699D"/>
    <w:rsid w:val="00E76CAC"/>
    <w:rsid w:val="00E76E95"/>
    <w:rsid w:val="00E77698"/>
    <w:rsid w:val="00E77A12"/>
    <w:rsid w:val="00E80080"/>
    <w:rsid w:val="00E80621"/>
    <w:rsid w:val="00E80C10"/>
    <w:rsid w:val="00E8148A"/>
    <w:rsid w:val="00E82549"/>
    <w:rsid w:val="00E82799"/>
    <w:rsid w:val="00E832B0"/>
    <w:rsid w:val="00E83532"/>
    <w:rsid w:val="00E84EB9"/>
    <w:rsid w:val="00E852AC"/>
    <w:rsid w:val="00E9090C"/>
    <w:rsid w:val="00E911C5"/>
    <w:rsid w:val="00E92026"/>
    <w:rsid w:val="00E9643D"/>
    <w:rsid w:val="00EA0517"/>
    <w:rsid w:val="00EA0B15"/>
    <w:rsid w:val="00EA2C34"/>
    <w:rsid w:val="00EA3D34"/>
    <w:rsid w:val="00EA460A"/>
    <w:rsid w:val="00EA4F17"/>
    <w:rsid w:val="00EA5221"/>
    <w:rsid w:val="00EA546C"/>
    <w:rsid w:val="00EA5E7F"/>
    <w:rsid w:val="00EA6246"/>
    <w:rsid w:val="00EA745B"/>
    <w:rsid w:val="00EA7E5B"/>
    <w:rsid w:val="00EB04CE"/>
    <w:rsid w:val="00EB0502"/>
    <w:rsid w:val="00EB129E"/>
    <w:rsid w:val="00EB1B6D"/>
    <w:rsid w:val="00EB2819"/>
    <w:rsid w:val="00EB29B2"/>
    <w:rsid w:val="00EB3AC2"/>
    <w:rsid w:val="00EB7A36"/>
    <w:rsid w:val="00EC012E"/>
    <w:rsid w:val="00EC0BB4"/>
    <w:rsid w:val="00EC128B"/>
    <w:rsid w:val="00EC1FE7"/>
    <w:rsid w:val="00EC291F"/>
    <w:rsid w:val="00EC3C90"/>
    <w:rsid w:val="00EC4790"/>
    <w:rsid w:val="00EC4C1D"/>
    <w:rsid w:val="00EC4E2F"/>
    <w:rsid w:val="00EC5EA4"/>
    <w:rsid w:val="00EC75AD"/>
    <w:rsid w:val="00ED119A"/>
    <w:rsid w:val="00ED1AA5"/>
    <w:rsid w:val="00ED1B6E"/>
    <w:rsid w:val="00ED2D81"/>
    <w:rsid w:val="00ED3329"/>
    <w:rsid w:val="00ED4715"/>
    <w:rsid w:val="00ED4BE7"/>
    <w:rsid w:val="00ED52F3"/>
    <w:rsid w:val="00ED5B76"/>
    <w:rsid w:val="00ED705B"/>
    <w:rsid w:val="00EE0C13"/>
    <w:rsid w:val="00EE150A"/>
    <w:rsid w:val="00EE441A"/>
    <w:rsid w:val="00EE46E0"/>
    <w:rsid w:val="00EE4AA8"/>
    <w:rsid w:val="00EE5151"/>
    <w:rsid w:val="00EE5EDB"/>
    <w:rsid w:val="00EE6489"/>
    <w:rsid w:val="00EE6F7F"/>
    <w:rsid w:val="00EE7137"/>
    <w:rsid w:val="00EE7678"/>
    <w:rsid w:val="00EF0282"/>
    <w:rsid w:val="00EF12C7"/>
    <w:rsid w:val="00EF3997"/>
    <w:rsid w:val="00EF3E54"/>
    <w:rsid w:val="00EF40CC"/>
    <w:rsid w:val="00EF5BF5"/>
    <w:rsid w:val="00EF6453"/>
    <w:rsid w:val="00EF6AD4"/>
    <w:rsid w:val="00EF6F3C"/>
    <w:rsid w:val="00EF6F76"/>
    <w:rsid w:val="00EF7F29"/>
    <w:rsid w:val="00F004F3"/>
    <w:rsid w:val="00F00A38"/>
    <w:rsid w:val="00F01990"/>
    <w:rsid w:val="00F02FCF"/>
    <w:rsid w:val="00F038BD"/>
    <w:rsid w:val="00F03F49"/>
    <w:rsid w:val="00F04854"/>
    <w:rsid w:val="00F05A74"/>
    <w:rsid w:val="00F06054"/>
    <w:rsid w:val="00F102FB"/>
    <w:rsid w:val="00F1216B"/>
    <w:rsid w:val="00F12FF3"/>
    <w:rsid w:val="00F13125"/>
    <w:rsid w:val="00F13272"/>
    <w:rsid w:val="00F14A77"/>
    <w:rsid w:val="00F1579F"/>
    <w:rsid w:val="00F165C8"/>
    <w:rsid w:val="00F165F6"/>
    <w:rsid w:val="00F16B53"/>
    <w:rsid w:val="00F1796F"/>
    <w:rsid w:val="00F2375A"/>
    <w:rsid w:val="00F23CD0"/>
    <w:rsid w:val="00F24284"/>
    <w:rsid w:val="00F24870"/>
    <w:rsid w:val="00F26179"/>
    <w:rsid w:val="00F26779"/>
    <w:rsid w:val="00F26B15"/>
    <w:rsid w:val="00F27740"/>
    <w:rsid w:val="00F302D6"/>
    <w:rsid w:val="00F30398"/>
    <w:rsid w:val="00F310CF"/>
    <w:rsid w:val="00F32144"/>
    <w:rsid w:val="00F324C9"/>
    <w:rsid w:val="00F324FD"/>
    <w:rsid w:val="00F33E08"/>
    <w:rsid w:val="00F33E71"/>
    <w:rsid w:val="00F346C4"/>
    <w:rsid w:val="00F351A6"/>
    <w:rsid w:val="00F35671"/>
    <w:rsid w:val="00F372AC"/>
    <w:rsid w:val="00F37BD8"/>
    <w:rsid w:val="00F4099E"/>
    <w:rsid w:val="00F40DAD"/>
    <w:rsid w:val="00F40E06"/>
    <w:rsid w:val="00F40E6D"/>
    <w:rsid w:val="00F412DE"/>
    <w:rsid w:val="00F41A1B"/>
    <w:rsid w:val="00F41BC5"/>
    <w:rsid w:val="00F41E8D"/>
    <w:rsid w:val="00F42DCC"/>
    <w:rsid w:val="00F468DC"/>
    <w:rsid w:val="00F5021D"/>
    <w:rsid w:val="00F509DC"/>
    <w:rsid w:val="00F516D8"/>
    <w:rsid w:val="00F530F9"/>
    <w:rsid w:val="00F53356"/>
    <w:rsid w:val="00F53912"/>
    <w:rsid w:val="00F553D5"/>
    <w:rsid w:val="00F56889"/>
    <w:rsid w:val="00F56C29"/>
    <w:rsid w:val="00F57623"/>
    <w:rsid w:val="00F61225"/>
    <w:rsid w:val="00F62009"/>
    <w:rsid w:val="00F63300"/>
    <w:rsid w:val="00F642B5"/>
    <w:rsid w:val="00F656AF"/>
    <w:rsid w:val="00F659BF"/>
    <w:rsid w:val="00F66E45"/>
    <w:rsid w:val="00F671CC"/>
    <w:rsid w:val="00F70533"/>
    <w:rsid w:val="00F713D1"/>
    <w:rsid w:val="00F715BC"/>
    <w:rsid w:val="00F77343"/>
    <w:rsid w:val="00F80E98"/>
    <w:rsid w:val="00F83D6F"/>
    <w:rsid w:val="00F84026"/>
    <w:rsid w:val="00F8409A"/>
    <w:rsid w:val="00F84E60"/>
    <w:rsid w:val="00F86714"/>
    <w:rsid w:val="00F86A8F"/>
    <w:rsid w:val="00F86DD4"/>
    <w:rsid w:val="00F92177"/>
    <w:rsid w:val="00F92910"/>
    <w:rsid w:val="00F929A0"/>
    <w:rsid w:val="00F9355F"/>
    <w:rsid w:val="00F93C77"/>
    <w:rsid w:val="00F94935"/>
    <w:rsid w:val="00F96599"/>
    <w:rsid w:val="00F96974"/>
    <w:rsid w:val="00F96CDB"/>
    <w:rsid w:val="00FA0C61"/>
    <w:rsid w:val="00FA14D8"/>
    <w:rsid w:val="00FA2BA1"/>
    <w:rsid w:val="00FA3587"/>
    <w:rsid w:val="00FA3DA9"/>
    <w:rsid w:val="00FA4457"/>
    <w:rsid w:val="00FA4F7E"/>
    <w:rsid w:val="00FA5206"/>
    <w:rsid w:val="00FA57EF"/>
    <w:rsid w:val="00FA614F"/>
    <w:rsid w:val="00FA687F"/>
    <w:rsid w:val="00FA6CC6"/>
    <w:rsid w:val="00FB0EAF"/>
    <w:rsid w:val="00FB1520"/>
    <w:rsid w:val="00FB1F71"/>
    <w:rsid w:val="00FB4C50"/>
    <w:rsid w:val="00FB507D"/>
    <w:rsid w:val="00FB6470"/>
    <w:rsid w:val="00FB705C"/>
    <w:rsid w:val="00FC0507"/>
    <w:rsid w:val="00FC0831"/>
    <w:rsid w:val="00FC0D87"/>
    <w:rsid w:val="00FC1EA8"/>
    <w:rsid w:val="00FC21BE"/>
    <w:rsid w:val="00FC3242"/>
    <w:rsid w:val="00FC5183"/>
    <w:rsid w:val="00FC5F67"/>
    <w:rsid w:val="00FC63B0"/>
    <w:rsid w:val="00FC6FB5"/>
    <w:rsid w:val="00FC78BA"/>
    <w:rsid w:val="00FD0123"/>
    <w:rsid w:val="00FD16CE"/>
    <w:rsid w:val="00FD4D0B"/>
    <w:rsid w:val="00FD5BB6"/>
    <w:rsid w:val="00FD7201"/>
    <w:rsid w:val="00FE04A2"/>
    <w:rsid w:val="00FE1985"/>
    <w:rsid w:val="00FE1A8E"/>
    <w:rsid w:val="00FE4385"/>
    <w:rsid w:val="00FE498F"/>
    <w:rsid w:val="00FE58AC"/>
    <w:rsid w:val="00FE5FC7"/>
    <w:rsid w:val="00FE6CC4"/>
    <w:rsid w:val="00FF06F6"/>
    <w:rsid w:val="00FF262F"/>
    <w:rsid w:val="00FF2F5C"/>
    <w:rsid w:val="00FF3816"/>
    <w:rsid w:val="00FF4545"/>
    <w:rsid w:val="00FF566C"/>
    <w:rsid w:val="00FF5964"/>
    <w:rsid w:val="00FF78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4"/>
    <o:shapelayout v:ext="edit">
      <o:idmap v:ext="edit" data="1"/>
    </o:shapelayout>
  </w:shapeDefaults>
  <w:decimalSymbol w:val="."/>
  <w:listSeparator w:val=","/>
  <w14:docId w14:val="635B1729"/>
  <w15:chartTrackingRefBased/>
  <w15:docId w15:val="{E923547E-D68C-4616-8B21-C0B4CE4EE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AB"/>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C23AB"/>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rsid w:val="005C23AB"/>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rsid w:val="005C23AB"/>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rsid w:val="005C23AB"/>
    <w:pPr>
      <w:spacing w:before="200" w:after="0"/>
      <w:outlineLvl w:val="3"/>
    </w:pPr>
    <w:rPr>
      <w:rFonts w:ascii="Cambria" w:hAnsi="Cambria"/>
      <w:b/>
      <w:bCs/>
      <w:i/>
      <w:iCs/>
    </w:rPr>
  </w:style>
  <w:style w:type="paragraph" w:styleId="Heading5">
    <w:name w:val="heading 5"/>
    <w:basedOn w:val="Normal"/>
    <w:next w:val="Normal"/>
    <w:link w:val="Heading5Char"/>
    <w:uiPriority w:val="9"/>
    <w:qFormat/>
    <w:rsid w:val="005C23AB"/>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rsid w:val="005C23AB"/>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rsid w:val="005C23AB"/>
    <w:pPr>
      <w:spacing w:after="0"/>
      <w:outlineLvl w:val="6"/>
    </w:pPr>
    <w:rPr>
      <w:rFonts w:ascii="Cambria" w:hAnsi="Cambria"/>
      <w:i/>
      <w:iCs/>
    </w:rPr>
  </w:style>
  <w:style w:type="paragraph" w:styleId="Heading8">
    <w:name w:val="heading 8"/>
    <w:basedOn w:val="Normal"/>
    <w:next w:val="Normal"/>
    <w:link w:val="Heading8Char"/>
    <w:uiPriority w:val="9"/>
    <w:qFormat/>
    <w:rsid w:val="005C23AB"/>
    <w:pPr>
      <w:spacing w:after="0"/>
      <w:outlineLvl w:val="7"/>
    </w:pPr>
    <w:rPr>
      <w:rFonts w:ascii="Cambria" w:hAnsi="Cambria"/>
      <w:sz w:val="20"/>
      <w:szCs w:val="20"/>
    </w:rPr>
  </w:style>
  <w:style w:type="paragraph" w:styleId="Heading9">
    <w:name w:val="heading 9"/>
    <w:basedOn w:val="Normal"/>
    <w:next w:val="Normal"/>
    <w:link w:val="Heading9Char"/>
    <w:uiPriority w:val="9"/>
    <w:qFormat/>
    <w:rsid w:val="005C23AB"/>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C23AB"/>
    <w:rPr>
      <w:rFonts w:ascii="Cambria" w:eastAsia="Times New Roman" w:hAnsi="Cambria" w:cs="Times New Roman"/>
      <w:b/>
      <w:bCs/>
      <w:sz w:val="28"/>
      <w:szCs w:val="28"/>
    </w:rPr>
  </w:style>
  <w:style w:type="character" w:customStyle="1" w:styleId="Heading2Char">
    <w:name w:val="Heading 2 Char"/>
    <w:link w:val="Heading2"/>
    <w:uiPriority w:val="9"/>
    <w:locked/>
    <w:rsid w:val="005C23AB"/>
    <w:rPr>
      <w:rFonts w:ascii="Cambria" w:eastAsia="Times New Roman" w:hAnsi="Cambria" w:cs="Times New Roman"/>
      <w:b/>
      <w:bCs/>
      <w:sz w:val="26"/>
      <w:szCs w:val="26"/>
    </w:rPr>
  </w:style>
  <w:style w:type="character" w:customStyle="1" w:styleId="Heading3Char">
    <w:name w:val="Heading 3 Char"/>
    <w:link w:val="Heading3"/>
    <w:uiPriority w:val="9"/>
    <w:locked/>
    <w:rsid w:val="005C23AB"/>
    <w:rPr>
      <w:rFonts w:ascii="Cambria" w:eastAsia="Times New Roman" w:hAnsi="Cambria" w:cs="Times New Roman"/>
      <w:b/>
      <w:bCs/>
    </w:rPr>
  </w:style>
  <w:style w:type="character" w:customStyle="1" w:styleId="Heading4Char">
    <w:name w:val="Heading 4 Char"/>
    <w:link w:val="Heading4"/>
    <w:uiPriority w:val="9"/>
    <w:locked/>
    <w:rsid w:val="005C23AB"/>
    <w:rPr>
      <w:rFonts w:ascii="Cambria" w:eastAsia="Times New Roman" w:hAnsi="Cambria" w:cs="Times New Roman"/>
      <w:b/>
      <w:bCs/>
      <w:i/>
      <w:iCs/>
    </w:rPr>
  </w:style>
  <w:style w:type="character" w:customStyle="1" w:styleId="Heading5Char">
    <w:name w:val="Heading 5 Char"/>
    <w:link w:val="Heading5"/>
    <w:uiPriority w:val="9"/>
    <w:locked/>
    <w:rsid w:val="005C23AB"/>
    <w:rPr>
      <w:rFonts w:ascii="Cambria" w:eastAsia="Times New Roman" w:hAnsi="Cambria" w:cs="Times New Roman"/>
      <w:b/>
      <w:bCs/>
      <w:color w:val="7F7F7F"/>
    </w:rPr>
  </w:style>
  <w:style w:type="character" w:customStyle="1" w:styleId="Heading6Char">
    <w:name w:val="Heading 6 Char"/>
    <w:link w:val="Heading6"/>
    <w:uiPriority w:val="9"/>
    <w:locked/>
    <w:rsid w:val="005C23AB"/>
    <w:rPr>
      <w:rFonts w:ascii="Cambria" w:eastAsia="Times New Roman" w:hAnsi="Cambria" w:cs="Times New Roman"/>
      <w:b/>
      <w:bCs/>
      <w:i/>
      <w:iCs/>
      <w:color w:val="7F7F7F"/>
    </w:rPr>
  </w:style>
  <w:style w:type="character" w:customStyle="1" w:styleId="Heading7Char">
    <w:name w:val="Heading 7 Char"/>
    <w:link w:val="Heading7"/>
    <w:uiPriority w:val="9"/>
    <w:locked/>
    <w:rsid w:val="005C23AB"/>
    <w:rPr>
      <w:rFonts w:ascii="Cambria" w:eastAsia="Times New Roman" w:hAnsi="Cambria" w:cs="Times New Roman"/>
      <w:i/>
      <w:iCs/>
    </w:rPr>
  </w:style>
  <w:style w:type="character" w:customStyle="1" w:styleId="Heading8Char">
    <w:name w:val="Heading 8 Char"/>
    <w:link w:val="Heading8"/>
    <w:uiPriority w:val="9"/>
    <w:locked/>
    <w:rsid w:val="005C23AB"/>
    <w:rPr>
      <w:rFonts w:ascii="Cambria" w:eastAsia="Times New Roman" w:hAnsi="Cambria" w:cs="Times New Roman"/>
      <w:sz w:val="20"/>
      <w:szCs w:val="20"/>
    </w:rPr>
  </w:style>
  <w:style w:type="character" w:customStyle="1" w:styleId="Heading9Char">
    <w:name w:val="Heading 9 Char"/>
    <w:link w:val="Heading9"/>
    <w:uiPriority w:val="9"/>
    <w:locked/>
    <w:rsid w:val="005C23AB"/>
    <w:rPr>
      <w:rFonts w:ascii="Cambria" w:eastAsia="Times New Roman" w:hAnsi="Cambria" w:cs="Times New Roman"/>
      <w:i/>
      <w:iCs/>
      <w:spacing w:val="5"/>
      <w:sz w:val="20"/>
      <w:szCs w:val="20"/>
    </w:rPr>
  </w:style>
  <w:style w:type="paragraph" w:customStyle="1" w:styleId="A11">
    <w:name w:val="A1.1"/>
    <w:basedOn w:val="Heading2"/>
    <w:uiPriority w:val="99"/>
    <w:rsid w:val="00EC1FE7"/>
    <w:pPr>
      <w:keepLines/>
      <w:jc w:val="both"/>
    </w:pPr>
    <w:rPr>
      <w:rFonts w:ascii="Arial Narrow" w:hAnsi="Arial Narrow" w:cs="Arial Narrow"/>
      <w:i/>
      <w:iCs/>
      <w:color w:val="333399"/>
      <w:sz w:val="31"/>
      <w:szCs w:val="31"/>
    </w:rPr>
  </w:style>
  <w:style w:type="paragraph" w:styleId="Header">
    <w:name w:val="header"/>
    <w:basedOn w:val="Normal"/>
    <w:link w:val="HeaderChar"/>
    <w:rsid w:val="00EC1FE7"/>
    <w:pPr>
      <w:tabs>
        <w:tab w:val="center" w:pos="4320"/>
        <w:tab w:val="right" w:pos="8640"/>
      </w:tabs>
    </w:pPr>
  </w:style>
  <w:style w:type="character" w:customStyle="1" w:styleId="HeaderChar">
    <w:name w:val="Header Char"/>
    <w:link w:val="Header"/>
    <w:locked/>
    <w:rPr>
      <w:lang w:val="x-none" w:eastAsia="ro-RO"/>
    </w:rPr>
  </w:style>
  <w:style w:type="character" w:styleId="PageNumber">
    <w:name w:val="page number"/>
    <w:basedOn w:val="DefaultParagraphFont"/>
    <w:uiPriority w:val="99"/>
    <w:rsid w:val="00EC1FE7"/>
  </w:style>
  <w:style w:type="paragraph" w:styleId="BodyText3">
    <w:name w:val="Body Text 3"/>
    <w:basedOn w:val="Normal"/>
    <w:link w:val="BodyText3Char"/>
    <w:uiPriority w:val="99"/>
    <w:rsid w:val="00EC1FE7"/>
    <w:pPr>
      <w:widowControl w:val="0"/>
      <w:jc w:val="center"/>
    </w:pPr>
    <w:rPr>
      <w:b/>
      <w:bCs/>
      <w:sz w:val="28"/>
      <w:szCs w:val="28"/>
    </w:rPr>
  </w:style>
  <w:style w:type="character" w:customStyle="1" w:styleId="BodyText3Char">
    <w:name w:val="Body Text 3 Char"/>
    <w:link w:val="BodyText3"/>
    <w:uiPriority w:val="99"/>
    <w:semiHidden/>
    <w:locked/>
    <w:rPr>
      <w:sz w:val="16"/>
      <w:szCs w:val="16"/>
      <w:lang w:val="x-none" w:eastAsia="ro-RO"/>
    </w:rPr>
  </w:style>
  <w:style w:type="paragraph" w:styleId="BodyText">
    <w:name w:val="Body Text"/>
    <w:basedOn w:val="Normal"/>
    <w:link w:val="BodyTextChar"/>
    <w:uiPriority w:val="99"/>
    <w:rsid w:val="00EC1FE7"/>
    <w:pPr>
      <w:spacing w:after="120"/>
    </w:pPr>
  </w:style>
  <w:style w:type="character" w:customStyle="1" w:styleId="BodyTextChar">
    <w:name w:val="Body Text Char"/>
    <w:link w:val="BodyText"/>
    <w:uiPriority w:val="99"/>
    <w:semiHidden/>
    <w:locked/>
    <w:rPr>
      <w:lang w:val="x-none" w:eastAsia="ro-RO"/>
    </w:rPr>
  </w:style>
  <w:style w:type="paragraph" w:styleId="NormalWeb">
    <w:name w:val="Normal (Web)"/>
    <w:basedOn w:val="Normal"/>
    <w:uiPriority w:val="99"/>
    <w:rsid w:val="00EC1FE7"/>
    <w:pPr>
      <w:spacing w:before="100" w:beforeAutospacing="1" w:after="100" w:afterAutospacing="1"/>
    </w:pPr>
    <w:rPr>
      <w:rFonts w:ascii="Arial Unicode MS" w:eastAsia="Arial Unicode MS" w:hAnsi="Arial Unicode MS" w:cs="Arial Unicode MS"/>
      <w:sz w:val="24"/>
      <w:szCs w:val="24"/>
      <w:lang w:val="ro-RO"/>
    </w:rPr>
  </w:style>
  <w:style w:type="paragraph" w:styleId="BodyText2">
    <w:name w:val="Body Text 2"/>
    <w:basedOn w:val="Normal"/>
    <w:link w:val="BodyText2Char"/>
    <w:uiPriority w:val="99"/>
    <w:rsid w:val="00EC1FE7"/>
    <w:pPr>
      <w:spacing w:after="120" w:line="480" w:lineRule="auto"/>
    </w:pPr>
  </w:style>
  <w:style w:type="character" w:customStyle="1" w:styleId="BodyText2Char">
    <w:name w:val="Body Text 2 Char"/>
    <w:link w:val="BodyText2"/>
    <w:uiPriority w:val="99"/>
    <w:semiHidden/>
    <w:locked/>
    <w:rPr>
      <w:lang w:val="x-none" w:eastAsia="ro-RO"/>
    </w:rPr>
  </w:style>
  <w:style w:type="paragraph" w:styleId="Footer">
    <w:name w:val="footer"/>
    <w:basedOn w:val="Normal"/>
    <w:link w:val="FooterChar"/>
    <w:uiPriority w:val="99"/>
    <w:rsid w:val="00EC1FE7"/>
    <w:pPr>
      <w:tabs>
        <w:tab w:val="center" w:pos="4320"/>
        <w:tab w:val="right" w:pos="8640"/>
      </w:tabs>
    </w:pPr>
  </w:style>
  <w:style w:type="character" w:customStyle="1" w:styleId="FooterChar">
    <w:name w:val="Footer Char"/>
    <w:link w:val="Footer"/>
    <w:uiPriority w:val="99"/>
    <w:semiHidden/>
    <w:locked/>
    <w:rPr>
      <w:lang w:val="x-none" w:eastAsia="ro-RO"/>
    </w:rPr>
  </w:style>
  <w:style w:type="paragraph" w:styleId="BalloonText">
    <w:name w:val="Balloon Text"/>
    <w:basedOn w:val="Normal"/>
    <w:link w:val="BalloonTextChar"/>
    <w:uiPriority w:val="99"/>
    <w:semiHidden/>
    <w:rsid w:val="00EC1FE7"/>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ro-RO"/>
    </w:rPr>
  </w:style>
  <w:style w:type="paragraph" w:styleId="TOC3">
    <w:name w:val="toc 3"/>
    <w:basedOn w:val="Normal"/>
    <w:next w:val="Normal"/>
    <w:autoRedefine/>
    <w:uiPriority w:val="99"/>
    <w:semiHidden/>
    <w:rsid w:val="00250429"/>
    <w:pPr>
      <w:ind w:left="200"/>
    </w:pPr>
  </w:style>
  <w:style w:type="character" w:styleId="Hyperlink">
    <w:name w:val="Hyperlink"/>
    <w:uiPriority w:val="99"/>
    <w:rsid w:val="00257C1A"/>
    <w:rPr>
      <w:color w:val="0000FF"/>
      <w:u w:val="single"/>
    </w:rPr>
  </w:style>
  <w:style w:type="paragraph" w:styleId="TOC1">
    <w:name w:val="toc 1"/>
    <w:basedOn w:val="Normal"/>
    <w:next w:val="Normal"/>
    <w:autoRedefine/>
    <w:uiPriority w:val="39"/>
    <w:rsid w:val="00C2783E"/>
    <w:pPr>
      <w:tabs>
        <w:tab w:val="left" w:pos="600"/>
        <w:tab w:val="right" w:leader="dot" w:pos="9753"/>
      </w:tabs>
      <w:spacing w:before="360" w:line="240" w:lineRule="auto"/>
    </w:pPr>
    <w:rPr>
      <w:rFonts w:ascii="Arial" w:hAnsi="Arial" w:cs="Arial"/>
      <w:b/>
      <w:bCs/>
      <w:caps/>
      <w:sz w:val="24"/>
      <w:szCs w:val="24"/>
    </w:rPr>
  </w:style>
  <w:style w:type="paragraph" w:styleId="TOC2">
    <w:name w:val="toc 2"/>
    <w:basedOn w:val="Normal"/>
    <w:next w:val="Normal"/>
    <w:autoRedefine/>
    <w:uiPriority w:val="39"/>
    <w:rsid w:val="003D6471"/>
    <w:pPr>
      <w:spacing w:before="240"/>
    </w:pPr>
    <w:rPr>
      <w:b/>
      <w:bCs/>
    </w:rPr>
  </w:style>
  <w:style w:type="paragraph" w:styleId="TOC4">
    <w:name w:val="toc 4"/>
    <w:basedOn w:val="Normal"/>
    <w:next w:val="Normal"/>
    <w:autoRedefine/>
    <w:uiPriority w:val="99"/>
    <w:semiHidden/>
    <w:rsid w:val="003D6471"/>
    <w:pPr>
      <w:ind w:left="400"/>
    </w:pPr>
  </w:style>
  <w:style w:type="paragraph" w:styleId="TOC5">
    <w:name w:val="toc 5"/>
    <w:basedOn w:val="Normal"/>
    <w:next w:val="Normal"/>
    <w:autoRedefine/>
    <w:uiPriority w:val="99"/>
    <w:semiHidden/>
    <w:rsid w:val="003D6471"/>
    <w:pPr>
      <w:ind w:left="600"/>
    </w:pPr>
  </w:style>
  <w:style w:type="paragraph" w:styleId="TOC6">
    <w:name w:val="toc 6"/>
    <w:basedOn w:val="Normal"/>
    <w:next w:val="Normal"/>
    <w:autoRedefine/>
    <w:uiPriority w:val="99"/>
    <w:semiHidden/>
    <w:rsid w:val="003D6471"/>
    <w:pPr>
      <w:ind w:left="800"/>
    </w:pPr>
  </w:style>
  <w:style w:type="paragraph" w:styleId="TOC7">
    <w:name w:val="toc 7"/>
    <w:basedOn w:val="Normal"/>
    <w:next w:val="Normal"/>
    <w:autoRedefine/>
    <w:uiPriority w:val="99"/>
    <w:semiHidden/>
    <w:rsid w:val="003D6471"/>
    <w:pPr>
      <w:ind w:left="1000"/>
    </w:pPr>
  </w:style>
  <w:style w:type="paragraph" w:styleId="TOC8">
    <w:name w:val="toc 8"/>
    <w:basedOn w:val="Normal"/>
    <w:next w:val="Normal"/>
    <w:autoRedefine/>
    <w:uiPriority w:val="99"/>
    <w:semiHidden/>
    <w:rsid w:val="003D6471"/>
    <w:pPr>
      <w:ind w:left="1200"/>
    </w:pPr>
  </w:style>
  <w:style w:type="paragraph" w:styleId="TOC9">
    <w:name w:val="toc 9"/>
    <w:basedOn w:val="Normal"/>
    <w:next w:val="Normal"/>
    <w:autoRedefine/>
    <w:uiPriority w:val="99"/>
    <w:semiHidden/>
    <w:rsid w:val="003D6471"/>
    <w:pPr>
      <w:ind w:left="1400"/>
    </w:pPr>
  </w:style>
  <w:style w:type="paragraph" w:styleId="BodyTextIndent">
    <w:name w:val="Body Text Indent"/>
    <w:basedOn w:val="Normal"/>
    <w:link w:val="BodyTextIndentChar"/>
    <w:uiPriority w:val="99"/>
    <w:rsid w:val="001D0AC1"/>
    <w:pPr>
      <w:spacing w:after="120"/>
      <w:ind w:left="283"/>
    </w:pPr>
  </w:style>
  <w:style w:type="character" w:customStyle="1" w:styleId="BodyTextIndentChar">
    <w:name w:val="Body Text Indent Char"/>
    <w:link w:val="BodyTextIndent"/>
    <w:uiPriority w:val="99"/>
    <w:semiHidden/>
    <w:locked/>
    <w:rPr>
      <w:lang w:val="x-none" w:eastAsia="ro-RO"/>
    </w:rPr>
  </w:style>
  <w:style w:type="paragraph" w:styleId="MessageHeader">
    <w:name w:val="Message Header"/>
    <w:basedOn w:val="BodyText"/>
    <w:link w:val="MessageHeaderChar"/>
    <w:uiPriority w:val="99"/>
    <w:rsid w:val="00502104"/>
    <w:pPr>
      <w:keepLines/>
      <w:spacing w:after="40" w:line="140" w:lineRule="atLeast"/>
      <w:ind w:left="360"/>
    </w:pPr>
    <w:rPr>
      <w:rFonts w:ascii="Garamond" w:hAnsi="Garamond" w:cs="Garamond"/>
      <w:spacing w:val="-5"/>
      <w:sz w:val="24"/>
      <w:szCs w:val="24"/>
    </w:rPr>
  </w:style>
  <w:style w:type="character" w:customStyle="1" w:styleId="MessageHeaderChar">
    <w:name w:val="Message Header Char"/>
    <w:link w:val="MessageHeader"/>
    <w:uiPriority w:val="99"/>
    <w:locked/>
    <w:rsid w:val="00DA2BBE"/>
    <w:rPr>
      <w:rFonts w:ascii="Garamond" w:hAnsi="Garamond" w:cs="Garamond"/>
      <w:spacing w:val="-5"/>
      <w:sz w:val="24"/>
      <w:szCs w:val="24"/>
    </w:rPr>
  </w:style>
  <w:style w:type="character" w:styleId="CommentReference">
    <w:name w:val="annotation reference"/>
    <w:uiPriority w:val="99"/>
    <w:semiHidden/>
    <w:rsid w:val="00A55738"/>
    <w:rPr>
      <w:sz w:val="16"/>
      <w:szCs w:val="16"/>
    </w:rPr>
  </w:style>
  <w:style w:type="paragraph" w:styleId="CommentText">
    <w:name w:val="annotation text"/>
    <w:basedOn w:val="Normal"/>
    <w:link w:val="CommentTextChar"/>
    <w:uiPriority w:val="99"/>
    <w:semiHidden/>
    <w:rsid w:val="00A55738"/>
  </w:style>
  <w:style w:type="character" w:customStyle="1" w:styleId="CommentTextChar">
    <w:name w:val="Comment Text Char"/>
    <w:link w:val="CommentText"/>
    <w:uiPriority w:val="99"/>
    <w:semiHidden/>
    <w:locked/>
    <w:rPr>
      <w:lang w:val="x-none" w:eastAsia="ro-RO"/>
    </w:rPr>
  </w:style>
  <w:style w:type="paragraph" w:styleId="CommentSubject">
    <w:name w:val="annotation subject"/>
    <w:basedOn w:val="CommentText"/>
    <w:next w:val="CommentText"/>
    <w:link w:val="CommentSubjectChar"/>
    <w:uiPriority w:val="99"/>
    <w:semiHidden/>
    <w:rsid w:val="00A55738"/>
    <w:rPr>
      <w:b/>
      <w:bCs/>
    </w:rPr>
  </w:style>
  <w:style w:type="character" w:customStyle="1" w:styleId="CommentSubjectChar">
    <w:name w:val="Comment Subject Char"/>
    <w:link w:val="CommentSubject"/>
    <w:uiPriority w:val="99"/>
    <w:semiHidden/>
    <w:locked/>
    <w:rPr>
      <w:b/>
      <w:bCs/>
      <w:lang w:val="x-none" w:eastAsia="ro-RO"/>
    </w:rPr>
  </w:style>
  <w:style w:type="character" w:styleId="Emphasis">
    <w:name w:val="Emphasis"/>
    <w:uiPriority w:val="20"/>
    <w:qFormat/>
    <w:rsid w:val="005C23AB"/>
    <w:rPr>
      <w:b/>
      <w:bCs/>
      <w:i/>
      <w:iCs/>
      <w:spacing w:val="10"/>
      <w:bdr w:val="none" w:sz="0" w:space="0" w:color="auto"/>
      <w:shd w:val="clear" w:color="auto" w:fill="auto"/>
    </w:rPr>
  </w:style>
  <w:style w:type="paragraph" w:customStyle="1" w:styleId="DocumentLabel">
    <w:name w:val="Document Label"/>
    <w:next w:val="Normal"/>
    <w:uiPriority w:val="99"/>
    <w:rsid w:val="00C12D96"/>
    <w:pPr>
      <w:pBdr>
        <w:top w:val="double" w:sz="6" w:space="8" w:color="auto"/>
        <w:bottom w:val="double" w:sz="6" w:space="8" w:color="auto"/>
      </w:pBdr>
      <w:spacing w:after="40" w:line="240" w:lineRule="atLeast"/>
      <w:jc w:val="center"/>
    </w:pPr>
    <w:rPr>
      <w:rFonts w:ascii="Garamond" w:hAnsi="Garamond" w:cs="Garamond"/>
      <w:b/>
      <w:bCs/>
      <w:caps/>
      <w:spacing w:val="20"/>
      <w:sz w:val="18"/>
      <w:szCs w:val="18"/>
      <w:lang w:val="en-US" w:eastAsia="en-US"/>
    </w:rPr>
  </w:style>
  <w:style w:type="paragraph" w:customStyle="1" w:styleId="MessageHeaderFirst">
    <w:name w:val="Message Header First"/>
    <w:basedOn w:val="MessageHeader"/>
    <w:next w:val="MessageHeader"/>
    <w:uiPriority w:val="99"/>
    <w:rsid w:val="00C12D96"/>
    <w:rPr>
      <w:lang w:eastAsia="ro-RO"/>
    </w:rPr>
  </w:style>
  <w:style w:type="paragraph" w:customStyle="1" w:styleId="MessageHeaderLabel">
    <w:name w:val="Message Header Label"/>
    <w:basedOn w:val="MessageHeader"/>
    <w:next w:val="MessageHeader"/>
    <w:uiPriority w:val="99"/>
    <w:rsid w:val="00C12D96"/>
    <w:pPr>
      <w:spacing w:before="40" w:after="0"/>
      <w:ind w:left="0"/>
    </w:pPr>
    <w:rPr>
      <w:caps/>
      <w:spacing w:val="6"/>
      <w:sz w:val="14"/>
      <w:szCs w:val="14"/>
      <w:lang w:eastAsia="ro-RO"/>
    </w:rPr>
  </w:style>
  <w:style w:type="paragraph" w:customStyle="1" w:styleId="MessageHeaderLast">
    <w:name w:val="Message Header Last"/>
    <w:basedOn w:val="MessageHeader"/>
    <w:next w:val="BodyText"/>
    <w:uiPriority w:val="99"/>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uiPriority w:val="99"/>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uiPriority w:val="99"/>
    <w:rsid w:val="008E3A4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uiPriority w:val="99"/>
    <w:rsid w:val="008D247A"/>
    <w:rPr>
      <w:noProof/>
      <w:sz w:val="24"/>
      <w:szCs w:val="24"/>
      <w:lang w:val="pl-PL" w:eastAsia="pl-PL"/>
    </w:rPr>
  </w:style>
  <w:style w:type="paragraph" w:styleId="ListParagraph">
    <w:name w:val="List Paragraph"/>
    <w:basedOn w:val="Normal"/>
    <w:uiPriority w:val="34"/>
    <w:qFormat/>
    <w:rsid w:val="005C23AB"/>
    <w:pPr>
      <w:ind w:left="720"/>
      <w:contextualSpacing/>
    </w:pPr>
  </w:style>
  <w:style w:type="paragraph" w:styleId="Revision">
    <w:name w:val="Revision"/>
    <w:hidden/>
    <w:uiPriority w:val="99"/>
    <w:semiHidden/>
    <w:rsid w:val="001601CF"/>
    <w:pPr>
      <w:spacing w:after="200" w:line="276" w:lineRule="auto"/>
    </w:pPr>
    <w:rPr>
      <w:sz w:val="22"/>
      <w:szCs w:val="22"/>
      <w:lang w:val="en-US"/>
    </w:rPr>
  </w:style>
  <w:style w:type="paragraph" w:customStyle="1" w:styleId="CM4">
    <w:name w:val="CM4"/>
    <w:basedOn w:val="Normal"/>
    <w:uiPriority w:val="99"/>
    <w:rsid w:val="00DA0726"/>
    <w:pPr>
      <w:autoSpaceDE w:val="0"/>
      <w:autoSpaceDN w:val="0"/>
    </w:pPr>
    <w:rPr>
      <w:rFonts w:ascii="EUAlbertina" w:hAnsi="EUAlbertina" w:cs="EUAlbertina"/>
      <w:sz w:val="24"/>
      <w:szCs w:val="24"/>
      <w:lang w:val="en-GB" w:eastAsia="en-GB"/>
    </w:rPr>
  </w:style>
  <w:style w:type="paragraph" w:styleId="DocumentMap">
    <w:name w:val="Document Map"/>
    <w:basedOn w:val="Normal"/>
    <w:link w:val="DocumentMapChar"/>
    <w:uiPriority w:val="99"/>
    <w:semiHidden/>
    <w:rsid w:val="00E24993"/>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ro-RO"/>
    </w:rPr>
  </w:style>
  <w:style w:type="paragraph" w:styleId="Title">
    <w:name w:val="Title"/>
    <w:basedOn w:val="Normal"/>
    <w:next w:val="Normal"/>
    <w:link w:val="TitleChar"/>
    <w:uiPriority w:val="10"/>
    <w:qFormat/>
    <w:locked/>
    <w:rsid w:val="005C23AB"/>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5C23AB"/>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locked/>
    <w:rsid w:val="005C23AB"/>
    <w:pPr>
      <w:spacing w:after="600"/>
    </w:pPr>
    <w:rPr>
      <w:rFonts w:ascii="Cambria" w:hAnsi="Cambria"/>
      <w:i/>
      <w:iCs/>
      <w:spacing w:val="13"/>
      <w:sz w:val="24"/>
      <w:szCs w:val="24"/>
    </w:rPr>
  </w:style>
  <w:style w:type="character" w:customStyle="1" w:styleId="SubtitleChar">
    <w:name w:val="Subtitle Char"/>
    <w:link w:val="Subtitle"/>
    <w:uiPriority w:val="11"/>
    <w:rsid w:val="005C23AB"/>
    <w:rPr>
      <w:rFonts w:ascii="Cambria" w:eastAsia="Times New Roman" w:hAnsi="Cambria" w:cs="Times New Roman"/>
      <w:i/>
      <w:iCs/>
      <w:spacing w:val="13"/>
      <w:sz w:val="24"/>
      <w:szCs w:val="24"/>
    </w:rPr>
  </w:style>
  <w:style w:type="character" w:styleId="Strong">
    <w:name w:val="Strong"/>
    <w:uiPriority w:val="22"/>
    <w:qFormat/>
    <w:locked/>
    <w:rsid w:val="005C23AB"/>
    <w:rPr>
      <w:b/>
      <w:bCs/>
    </w:rPr>
  </w:style>
  <w:style w:type="paragraph" w:styleId="NoSpacing">
    <w:name w:val="No Spacing"/>
    <w:basedOn w:val="Normal"/>
    <w:uiPriority w:val="1"/>
    <w:qFormat/>
    <w:rsid w:val="005C23AB"/>
    <w:pPr>
      <w:spacing w:after="0" w:line="240" w:lineRule="auto"/>
    </w:pPr>
  </w:style>
  <w:style w:type="paragraph" w:styleId="Quote">
    <w:name w:val="Quote"/>
    <w:basedOn w:val="Normal"/>
    <w:next w:val="Normal"/>
    <w:link w:val="QuoteChar"/>
    <w:uiPriority w:val="29"/>
    <w:qFormat/>
    <w:rsid w:val="005C23AB"/>
    <w:pPr>
      <w:spacing w:before="200" w:after="0"/>
      <w:ind w:left="360" w:right="360"/>
    </w:pPr>
    <w:rPr>
      <w:i/>
      <w:iCs/>
    </w:rPr>
  </w:style>
  <w:style w:type="character" w:customStyle="1" w:styleId="QuoteChar">
    <w:name w:val="Quote Char"/>
    <w:link w:val="Quote"/>
    <w:uiPriority w:val="29"/>
    <w:rsid w:val="005C23AB"/>
    <w:rPr>
      <w:i/>
      <w:iCs/>
    </w:rPr>
  </w:style>
  <w:style w:type="paragraph" w:styleId="IntenseQuote">
    <w:name w:val="Intense Quote"/>
    <w:basedOn w:val="Normal"/>
    <w:next w:val="Normal"/>
    <w:link w:val="IntenseQuoteChar"/>
    <w:uiPriority w:val="30"/>
    <w:qFormat/>
    <w:rsid w:val="005C23AB"/>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5C23AB"/>
    <w:rPr>
      <w:b/>
      <w:bCs/>
      <w:i/>
      <w:iCs/>
    </w:rPr>
  </w:style>
  <w:style w:type="character" w:styleId="SubtleEmphasis">
    <w:name w:val="Subtle Emphasis"/>
    <w:uiPriority w:val="19"/>
    <w:qFormat/>
    <w:rsid w:val="005C23AB"/>
    <w:rPr>
      <w:i/>
      <w:iCs/>
    </w:rPr>
  </w:style>
  <w:style w:type="character" w:styleId="IntenseEmphasis">
    <w:name w:val="Intense Emphasis"/>
    <w:uiPriority w:val="21"/>
    <w:qFormat/>
    <w:rsid w:val="005C23AB"/>
    <w:rPr>
      <w:b/>
      <w:bCs/>
    </w:rPr>
  </w:style>
  <w:style w:type="character" w:styleId="SubtleReference">
    <w:name w:val="Subtle Reference"/>
    <w:uiPriority w:val="31"/>
    <w:qFormat/>
    <w:rsid w:val="005C23AB"/>
    <w:rPr>
      <w:smallCaps/>
    </w:rPr>
  </w:style>
  <w:style w:type="character" w:styleId="IntenseReference">
    <w:name w:val="Intense Reference"/>
    <w:uiPriority w:val="32"/>
    <w:qFormat/>
    <w:rsid w:val="005C23AB"/>
    <w:rPr>
      <w:smallCaps/>
      <w:spacing w:val="5"/>
      <w:u w:val="single"/>
    </w:rPr>
  </w:style>
  <w:style w:type="character" w:styleId="BookTitle">
    <w:name w:val="Book Title"/>
    <w:uiPriority w:val="33"/>
    <w:qFormat/>
    <w:rsid w:val="005C23AB"/>
    <w:rPr>
      <w:i/>
      <w:iCs/>
      <w:smallCaps/>
      <w:spacing w:val="5"/>
    </w:rPr>
  </w:style>
  <w:style w:type="paragraph" w:styleId="TOCHeading">
    <w:name w:val="TOC Heading"/>
    <w:basedOn w:val="Heading1"/>
    <w:next w:val="Normal"/>
    <w:uiPriority w:val="39"/>
    <w:qFormat/>
    <w:rsid w:val="005C23AB"/>
    <w:pPr>
      <w:outlineLvl w:val="9"/>
    </w:pPr>
    <w:rPr>
      <w:lang w:bidi="en-US"/>
    </w:rPr>
  </w:style>
  <w:style w:type="character" w:customStyle="1" w:styleId="rvts2">
    <w:name w:val="rvts2"/>
    <w:rsid w:val="00A56447"/>
  </w:style>
  <w:style w:type="character" w:styleId="UnresolvedMention">
    <w:name w:val="Unresolved Mention"/>
    <w:uiPriority w:val="99"/>
    <w:semiHidden/>
    <w:unhideWhenUsed/>
    <w:rsid w:val="009E4ADA"/>
    <w:rPr>
      <w:color w:val="605E5C"/>
      <w:shd w:val="clear" w:color="auto" w:fill="E1DFDD"/>
    </w:rPr>
  </w:style>
  <w:style w:type="character" w:customStyle="1" w:styleId="rvts21">
    <w:name w:val="rvts21"/>
    <w:rsid w:val="008F7DC5"/>
    <w:rPr>
      <w:rFonts w:ascii="Times New Roman" w:hAnsi="Times New Roman" w:cs="Times New Roman" w:hint="default"/>
      <w:sz w:val="24"/>
      <w:szCs w:val="24"/>
    </w:rPr>
  </w:style>
  <w:style w:type="character" w:customStyle="1" w:styleId="rvts91">
    <w:name w:val="rvts91"/>
    <w:rsid w:val="008F7DC5"/>
    <w:rPr>
      <w:rFonts w:ascii="Times New Roman" w:hAnsi="Times New Roman" w:cs="Times New Roman" w:hint="default"/>
      <w:b/>
      <w:bCs/>
      <w:i/>
      <w:iCs/>
      <w:sz w:val="24"/>
      <w:szCs w:val="24"/>
    </w:rPr>
  </w:style>
  <w:style w:type="character" w:customStyle="1" w:styleId="rvts101">
    <w:name w:val="rvts101"/>
    <w:rsid w:val="008F7DC5"/>
    <w:rPr>
      <w:rFonts w:ascii="Times New Roman" w:hAnsi="Times New Roman" w:cs="Times New Roman" w:hint="default"/>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32638">
      <w:bodyDiv w:val="1"/>
      <w:marLeft w:val="0"/>
      <w:marRight w:val="0"/>
      <w:marTop w:val="0"/>
      <w:marBottom w:val="0"/>
      <w:divBdr>
        <w:top w:val="none" w:sz="0" w:space="0" w:color="auto"/>
        <w:left w:val="none" w:sz="0" w:space="0" w:color="auto"/>
        <w:bottom w:val="none" w:sz="0" w:space="0" w:color="auto"/>
        <w:right w:val="none" w:sz="0" w:space="0" w:color="auto"/>
      </w:divBdr>
    </w:div>
    <w:div w:id="2042172030">
      <w:marLeft w:val="0"/>
      <w:marRight w:val="0"/>
      <w:marTop w:val="0"/>
      <w:marBottom w:val="0"/>
      <w:divBdr>
        <w:top w:val="none" w:sz="0" w:space="0" w:color="auto"/>
        <w:left w:val="none" w:sz="0" w:space="0" w:color="auto"/>
        <w:bottom w:val="none" w:sz="0" w:space="0" w:color="auto"/>
        <w:right w:val="none" w:sz="0" w:space="0" w:color="auto"/>
      </w:divBdr>
    </w:div>
    <w:div w:id="2042172031">
      <w:marLeft w:val="0"/>
      <w:marRight w:val="0"/>
      <w:marTop w:val="150"/>
      <w:marBottom w:val="0"/>
      <w:divBdr>
        <w:top w:val="none" w:sz="0" w:space="0" w:color="auto"/>
        <w:left w:val="none" w:sz="0" w:space="0" w:color="auto"/>
        <w:bottom w:val="none" w:sz="0" w:space="0" w:color="auto"/>
        <w:right w:val="none" w:sz="0" w:space="0" w:color="auto"/>
      </w:divBdr>
      <w:divsChild>
        <w:div w:id="2042172037">
          <w:marLeft w:val="0"/>
          <w:marRight w:val="0"/>
          <w:marTop w:val="0"/>
          <w:marBottom w:val="0"/>
          <w:divBdr>
            <w:top w:val="none" w:sz="0" w:space="0" w:color="auto"/>
            <w:left w:val="none" w:sz="0" w:space="0" w:color="auto"/>
            <w:bottom w:val="none" w:sz="0" w:space="0" w:color="auto"/>
            <w:right w:val="none" w:sz="0" w:space="0" w:color="auto"/>
          </w:divBdr>
          <w:divsChild>
            <w:div w:id="2042172033">
              <w:marLeft w:val="0"/>
              <w:marRight w:val="0"/>
              <w:marTop w:val="100"/>
              <w:marBottom w:val="100"/>
              <w:divBdr>
                <w:top w:val="none" w:sz="0" w:space="0" w:color="auto"/>
                <w:left w:val="none" w:sz="0" w:space="0" w:color="auto"/>
                <w:bottom w:val="none" w:sz="0" w:space="0" w:color="auto"/>
                <w:right w:val="none" w:sz="0" w:space="0" w:color="auto"/>
              </w:divBdr>
              <w:divsChild>
                <w:div w:id="2042172036">
                  <w:marLeft w:val="0"/>
                  <w:marRight w:val="0"/>
                  <w:marTop w:val="75"/>
                  <w:marBottom w:val="15"/>
                  <w:divBdr>
                    <w:top w:val="single" w:sz="6" w:space="0" w:color="EBEDEF"/>
                    <w:left w:val="single" w:sz="6" w:space="0" w:color="EBEDEF"/>
                    <w:bottom w:val="single" w:sz="6" w:space="0" w:color="EBEDEF"/>
                    <w:right w:val="single" w:sz="6" w:space="0" w:color="EBEDEF"/>
                  </w:divBdr>
                  <w:divsChild>
                    <w:div w:id="20421720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2032">
      <w:marLeft w:val="0"/>
      <w:marRight w:val="0"/>
      <w:marTop w:val="0"/>
      <w:marBottom w:val="0"/>
      <w:divBdr>
        <w:top w:val="none" w:sz="0" w:space="0" w:color="auto"/>
        <w:left w:val="none" w:sz="0" w:space="0" w:color="auto"/>
        <w:bottom w:val="none" w:sz="0" w:space="0" w:color="auto"/>
        <w:right w:val="none" w:sz="0" w:space="0" w:color="auto"/>
      </w:divBdr>
    </w:div>
    <w:div w:id="2042172035">
      <w:marLeft w:val="0"/>
      <w:marRight w:val="0"/>
      <w:marTop w:val="0"/>
      <w:marBottom w:val="0"/>
      <w:divBdr>
        <w:top w:val="none" w:sz="0" w:space="0" w:color="auto"/>
        <w:left w:val="none" w:sz="0" w:space="0" w:color="auto"/>
        <w:bottom w:val="none" w:sz="0" w:space="0" w:color="auto"/>
        <w:right w:val="none" w:sz="0" w:space="0" w:color="auto"/>
      </w:divBdr>
    </w:div>
    <w:div w:id="2042172038">
      <w:marLeft w:val="0"/>
      <w:marRight w:val="0"/>
      <w:marTop w:val="0"/>
      <w:marBottom w:val="0"/>
      <w:divBdr>
        <w:top w:val="none" w:sz="0" w:space="0" w:color="auto"/>
        <w:left w:val="none" w:sz="0" w:space="0" w:color="auto"/>
        <w:bottom w:val="none" w:sz="0" w:space="0" w:color="auto"/>
        <w:right w:val="none" w:sz="0" w:space="0" w:color="auto"/>
      </w:divBdr>
    </w:div>
    <w:div w:id="2042172039">
      <w:marLeft w:val="0"/>
      <w:marRight w:val="0"/>
      <w:marTop w:val="0"/>
      <w:marBottom w:val="0"/>
      <w:divBdr>
        <w:top w:val="none" w:sz="0" w:space="0" w:color="auto"/>
        <w:left w:val="none" w:sz="0" w:space="0" w:color="auto"/>
        <w:bottom w:val="none" w:sz="0" w:space="0" w:color="auto"/>
        <w:right w:val="none" w:sz="0" w:space="0" w:color="auto"/>
      </w:divBdr>
    </w:div>
    <w:div w:id="2042172040">
      <w:marLeft w:val="0"/>
      <w:marRight w:val="0"/>
      <w:marTop w:val="0"/>
      <w:marBottom w:val="0"/>
      <w:divBdr>
        <w:top w:val="none" w:sz="0" w:space="0" w:color="auto"/>
        <w:left w:val="none" w:sz="0" w:space="0" w:color="auto"/>
        <w:bottom w:val="none" w:sz="0" w:space="0" w:color="auto"/>
        <w:right w:val="none" w:sz="0" w:space="0" w:color="auto"/>
      </w:divBdr>
    </w:div>
    <w:div w:id="2042172042">
      <w:marLeft w:val="0"/>
      <w:marRight w:val="0"/>
      <w:marTop w:val="0"/>
      <w:marBottom w:val="0"/>
      <w:divBdr>
        <w:top w:val="none" w:sz="0" w:space="0" w:color="auto"/>
        <w:left w:val="none" w:sz="0" w:space="0" w:color="auto"/>
        <w:bottom w:val="none" w:sz="0" w:space="0" w:color="auto"/>
        <w:right w:val="none" w:sz="0" w:space="0" w:color="auto"/>
      </w:divBdr>
    </w:div>
    <w:div w:id="2042172043">
      <w:marLeft w:val="0"/>
      <w:marRight w:val="0"/>
      <w:marTop w:val="0"/>
      <w:marBottom w:val="0"/>
      <w:divBdr>
        <w:top w:val="none" w:sz="0" w:space="0" w:color="auto"/>
        <w:left w:val="none" w:sz="0" w:space="0" w:color="auto"/>
        <w:bottom w:val="none" w:sz="0" w:space="0" w:color="auto"/>
        <w:right w:val="none" w:sz="0" w:space="0" w:color="auto"/>
      </w:divBdr>
    </w:div>
    <w:div w:id="2042172044">
      <w:marLeft w:val="0"/>
      <w:marRight w:val="0"/>
      <w:marTop w:val="0"/>
      <w:marBottom w:val="0"/>
      <w:divBdr>
        <w:top w:val="none" w:sz="0" w:space="0" w:color="auto"/>
        <w:left w:val="none" w:sz="0" w:space="0" w:color="auto"/>
        <w:bottom w:val="none" w:sz="0" w:space="0" w:color="auto"/>
        <w:right w:val="none" w:sz="0" w:space="0" w:color="auto"/>
      </w:divBdr>
    </w:div>
    <w:div w:id="2042172046">
      <w:marLeft w:val="0"/>
      <w:marRight w:val="0"/>
      <w:marTop w:val="0"/>
      <w:marBottom w:val="0"/>
      <w:divBdr>
        <w:top w:val="none" w:sz="0" w:space="0" w:color="auto"/>
        <w:left w:val="none" w:sz="0" w:space="0" w:color="auto"/>
        <w:bottom w:val="none" w:sz="0" w:space="0" w:color="auto"/>
        <w:right w:val="none" w:sz="0" w:space="0" w:color="auto"/>
      </w:divBdr>
    </w:div>
    <w:div w:id="2042172047">
      <w:marLeft w:val="0"/>
      <w:marRight w:val="0"/>
      <w:marTop w:val="0"/>
      <w:marBottom w:val="0"/>
      <w:divBdr>
        <w:top w:val="none" w:sz="0" w:space="0" w:color="auto"/>
        <w:left w:val="none" w:sz="0" w:space="0" w:color="auto"/>
        <w:bottom w:val="none" w:sz="0" w:space="0" w:color="auto"/>
        <w:right w:val="none" w:sz="0" w:space="0" w:color="auto"/>
      </w:divBdr>
    </w:div>
    <w:div w:id="2042172048">
      <w:marLeft w:val="0"/>
      <w:marRight w:val="0"/>
      <w:marTop w:val="0"/>
      <w:marBottom w:val="0"/>
      <w:divBdr>
        <w:top w:val="none" w:sz="0" w:space="0" w:color="auto"/>
        <w:left w:val="none" w:sz="0" w:space="0" w:color="auto"/>
        <w:bottom w:val="none" w:sz="0" w:space="0" w:color="auto"/>
        <w:right w:val="none" w:sz="0" w:space="0" w:color="auto"/>
      </w:divBdr>
      <w:divsChild>
        <w:div w:id="2042172034">
          <w:marLeft w:val="0"/>
          <w:marRight w:val="0"/>
          <w:marTop w:val="0"/>
          <w:marBottom w:val="0"/>
          <w:divBdr>
            <w:top w:val="none" w:sz="0" w:space="0" w:color="auto"/>
            <w:left w:val="none" w:sz="0" w:space="0" w:color="auto"/>
            <w:bottom w:val="none" w:sz="0" w:space="0" w:color="auto"/>
            <w:right w:val="none" w:sz="0" w:space="0" w:color="auto"/>
          </w:divBdr>
          <w:divsChild>
            <w:div w:id="2042172049">
              <w:marLeft w:val="0"/>
              <w:marRight w:val="0"/>
              <w:marTop w:val="0"/>
              <w:marBottom w:val="0"/>
              <w:divBdr>
                <w:top w:val="none" w:sz="0" w:space="0" w:color="auto"/>
                <w:left w:val="none" w:sz="0" w:space="0" w:color="auto"/>
                <w:bottom w:val="none" w:sz="0" w:space="0" w:color="auto"/>
                <w:right w:val="none" w:sz="0" w:space="0" w:color="auto"/>
              </w:divBdr>
              <w:divsChild>
                <w:div w:id="2042172041">
                  <w:marLeft w:val="67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tcgn@opcom.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tcgn@opcom.ro" TargetMode="External"/><Relationship Id="rId12" Type="http://schemas.openxmlformats.org/officeDocument/2006/relationships/hyperlink" Target="mailto:otcgn@opcom.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com.ro"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otcgn@opcom.ro" TargetMode="External"/><Relationship Id="rId4" Type="http://schemas.openxmlformats.org/officeDocument/2006/relationships/webSettings" Target="webSettings.xml"/><Relationship Id="rId9" Type="http://schemas.openxmlformats.org/officeDocument/2006/relationships/hyperlink" Target="mailto:otcgn@opcom.r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26</Pages>
  <Words>8014</Words>
  <Characters>46483</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Global Solutions</Company>
  <LinksUpToDate>false</LinksUpToDate>
  <CharactersWithSpaces>54389</CharactersWithSpaces>
  <SharedDoc>false</SharedDoc>
  <HLinks>
    <vt:vector size="132" baseType="variant">
      <vt:variant>
        <vt:i4>1245224</vt:i4>
      </vt:variant>
      <vt:variant>
        <vt:i4>114</vt:i4>
      </vt:variant>
      <vt:variant>
        <vt:i4>0</vt:i4>
      </vt:variant>
      <vt:variant>
        <vt:i4>5</vt:i4>
      </vt:variant>
      <vt:variant>
        <vt:lpwstr>mailto:otcgn@opcom.ro</vt:lpwstr>
      </vt:variant>
      <vt:variant>
        <vt:lpwstr/>
      </vt:variant>
      <vt:variant>
        <vt:i4>1507342</vt:i4>
      </vt:variant>
      <vt:variant>
        <vt:i4>111</vt:i4>
      </vt:variant>
      <vt:variant>
        <vt:i4>0</vt:i4>
      </vt:variant>
      <vt:variant>
        <vt:i4>5</vt:i4>
      </vt:variant>
      <vt:variant>
        <vt:lpwstr>http://www.opcom.ro/</vt:lpwstr>
      </vt:variant>
      <vt:variant>
        <vt:lpwstr/>
      </vt:variant>
      <vt:variant>
        <vt:i4>1245224</vt:i4>
      </vt:variant>
      <vt:variant>
        <vt:i4>108</vt:i4>
      </vt:variant>
      <vt:variant>
        <vt:i4>0</vt:i4>
      </vt:variant>
      <vt:variant>
        <vt:i4>5</vt:i4>
      </vt:variant>
      <vt:variant>
        <vt:lpwstr>mailto:otcgn@opcom.ro</vt:lpwstr>
      </vt:variant>
      <vt:variant>
        <vt:lpwstr/>
      </vt:variant>
      <vt:variant>
        <vt:i4>1245224</vt:i4>
      </vt:variant>
      <vt:variant>
        <vt:i4>105</vt:i4>
      </vt:variant>
      <vt:variant>
        <vt:i4>0</vt:i4>
      </vt:variant>
      <vt:variant>
        <vt:i4>5</vt:i4>
      </vt:variant>
      <vt:variant>
        <vt:lpwstr>mailto:otcgn@opcom.ro</vt:lpwstr>
      </vt:variant>
      <vt:variant>
        <vt:lpwstr/>
      </vt:variant>
      <vt:variant>
        <vt:i4>1245224</vt:i4>
      </vt:variant>
      <vt:variant>
        <vt:i4>102</vt:i4>
      </vt:variant>
      <vt:variant>
        <vt:i4>0</vt:i4>
      </vt:variant>
      <vt:variant>
        <vt:i4>5</vt:i4>
      </vt:variant>
      <vt:variant>
        <vt:lpwstr>mailto:otcgn@opcom.ro</vt:lpwstr>
      </vt:variant>
      <vt:variant>
        <vt:lpwstr/>
      </vt:variant>
      <vt:variant>
        <vt:i4>1245224</vt:i4>
      </vt:variant>
      <vt:variant>
        <vt:i4>99</vt:i4>
      </vt:variant>
      <vt:variant>
        <vt:i4>0</vt:i4>
      </vt:variant>
      <vt:variant>
        <vt:i4>5</vt:i4>
      </vt:variant>
      <vt:variant>
        <vt:lpwstr>mailto:otcgn@opcom.ro</vt:lpwstr>
      </vt:variant>
      <vt:variant>
        <vt:lpwstr/>
      </vt:variant>
      <vt:variant>
        <vt:i4>1441842</vt:i4>
      </vt:variant>
      <vt:variant>
        <vt:i4>92</vt:i4>
      </vt:variant>
      <vt:variant>
        <vt:i4>0</vt:i4>
      </vt:variant>
      <vt:variant>
        <vt:i4>5</vt:i4>
      </vt:variant>
      <vt:variant>
        <vt:lpwstr/>
      </vt:variant>
      <vt:variant>
        <vt:lpwstr>_Toc408495702</vt:lpwstr>
      </vt:variant>
      <vt:variant>
        <vt:i4>1441842</vt:i4>
      </vt:variant>
      <vt:variant>
        <vt:i4>86</vt:i4>
      </vt:variant>
      <vt:variant>
        <vt:i4>0</vt:i4>
      </vt:variant>
      <vt:variant>
        <vt:i4>5</vt:i4>
      </vt:variant>
      <vt:variant>
        <vt:lpwstr/>
      </vt:variant>
      <vt:variant>
        <vt:lpwstr>_Toc408495701</vt:lpwstr>
      </vt:variant>
      <vt:variant>
        <vt:i4>1441842</vt:i4>
      </vt:variant>
      <vt:variant>
        <vt:i4>80</vt:i4>
      </vt:variant>
      <vt:variant>
        <vt:i4>0</vt:i4>
      </vt:variant>
      <vt:variant>
        <vt:i4>5</vt:i4>
      </vt:variant>
      <vt:variant>
        <vt:lpwstr/>
      </vt:variant>
      <vt:variant>
        <vt:lpwstr>_Toc408495700</vt:lpwstr>
      </vt:variant>
      <vt:variant>
        <vt:i4>2031667</vt:i4>
      </vt:variant>
      <vt:variant>
        <vt:i4>74</vt:i4>
      </vt:variant>
      <vt:variant>
        <vt:i4>0</vt:i4>
      </vt:variant>
      <vt:variant>
        <vt:i4>5</vt:i4>
      </vt:variant>
      <vt:variant>
        <vt:lpwstr/>
      </vt:variant>
      <vt:variant>
        <vt:lpwstr>_Toc408495699</vt:lpwstr>
      </vt:variant>
      <vt:variant>
        <vt:i4>2031667</vt:i4>
      </vt:variant>
      <vt:variant>
        <vt:i4>68</vt:i4>
      </vt:variant>
      <vt:variant>
        <vt:i4>0</vt:i4>
      </vt:variant>
      <vt:variant>
        <vt:i4>5</vt:i4>
      </vt:variant>
      <vt:variant>
        <vt:lpwstr/>
      </vt:variant>
      <vt:variant>
        <vt:lpwstr>_Toc408495698</vt:lpwstr>
      </vt:variant>
      <vt:variant>
        <vt:i4>2031667</vt:i4>
      </vt:variant>
      <vt:variant>
        <vt:i4>62</vt:i4>
      </vt:variant>
      <vt:variant>
        <vt:i4>0</vt:i4>
      </vt:variant>
      <vt:variant>
        <vt:i4>5</vt:i4>
      </vt:variant>
      <vt:variant>
        <vt:lpwstr/>
      </vt:variant>
      <vt:variant>
        <vt:lpwstr>_Toc408495697</vt:lpwstr>
      </vt:variant>
      <vt:variant>
        <vt:i4>2031667</vt:i4>
      </vt:variant>
      <vt:variant>
        <vt:i4>56</vt:i4>
      </vt:variant>
      <vt:variant>
        <vt:i4>0</vt:i4>
      </vt:variant>
      <vt:variant>
        <vt:i4>5</vt:i4>
      </vt:variant>
      <vt:variant>
        <vt:lpwstr/>
      </vt:variant>
      <vt:variant>
        <vt:lpwstr>_Toc408495696</vt:lpwstr>
      </vt:variant>
      <vt:variant>
        <vt:i4>2031667</vt:i4>
      </vt:variant>
      <vt:variant>
        <vt:i4>50</vt:i4>
      </vt:variant>
      <vt:variant>
        <vt:i4>0</vt:i4>
      </vt:variant>
      <vt:variant>
        <vt:i4>5</vt:i4>
      </vt:variant>
      <vt:variant>
        <vt:lpwstr/>
      </vt:variant>
      <vt:variant>
        <vt:lpwstr>_Toc408495695</vt:lpwstr>
      </vt:variant>
      <vt:variant>
        <vt:i4>2031667</vt:i4>
      </vt:variant>
      <vt:variant>
        <vt:i4>44</vt:i4>
      </vt:variant>
      <vt:variant>
        <vt:i4>0</vt:i4>
      </vt:variant>
      <vt:variant>
        <vt:i4>5</vt:i4>
      </vt:variant>
      <vt:variant>
        <vt:lpwstr/>
      </vt:variant>
      <vt:variant>
        <vt:lpwstr>_Toc408495694</vt:lpwstr>
      </vt:variant>
      <vt:variant>
        <vt:i4>2031667</vt:i4>
      </vt:variant>
      <vt:variant>
        <vt:i4>38</vt:i4>
      </vt:variant>
      <vt:variant>
        <vt:i4>0</vt:i4>
      </vt:variant>
      <vt:variant>
        <vt:i4>5</vt:i4>
      </vt:variant>
      <vt:variant>
        <vt:lpwstr/>
      </vt:variant>
      <vt:variant>
        <vt:lpwstr>_Toc408495693</vt:lpwstr>
      </vt:variant>
      <vt:variant>
        <vt:i4>2031667</vt:i4>
      </vt:variant>
      <vt:variant>
        <vt:i4>32</vt:i4>
      </vt:variant>
      <vt:variant>
        <vt:i4>0</vt:i4>
      </vt:variant>
      <vt:variant>
        <vt:i4>5</vt:i4>
      </vt:variant>
      <vt:variant>
        <vt:lpwstr/>
      </vt:variant>
      <vt:variant>
        <vt:lpwstr>_Toc408495692</vt:lpwstr>
      </vt:variant>
      <vt:variant>
        <vt:i4>2031667</vt:i4>
      </vt:variant>
      <vt:variant>
        <vt:i4>26</vt:i4>
      </vt:variant>
      <vt:variant>
        <vt:i4>0</vt:i4>
      </vt:variant>
      <vt:variant>
        <vt:i4>5</vt:i4>
      </vt:variant>
      <vt:variant>
        <vt:lpwstr/>
      </vt:variant>
      <vt:variant>
        <vt:lpwstr>_Toc408495691</vt:lpwstr>
      </vt:variant>
      <vt:variant>
        <vt:i4>2031667</vt:i4>
      </vt:variant>
      <vt:variant>
        <vt:i4>20</vt:i4>
      </vt:variant>
      <vt:variant>
        <vt:i4>0</vt:i4>
      </vt:variant>
      <vt:variant>
        <vt:i4>5</vt:i4>
      </vt:variant>
      <vt:variant>
        <vt:lpwstr/>
      </vt:variant>
      <vt:variant>
        <vt:lpwstr>_Toc408495690</vt:lpwstr>
      </vt:variant>
      <vt:variant>
        <vt:i4>1966131</vt:i4>
      </vt:variant>
      <vt:variant>
        <vt:i4>14</vt:i4>
      </vt:variant>
      <vt:variant>
        <vt:i4>0</vt:i4>
      </vt:variant>
      <vt:variant>
        <vt:i4>5</vt:i4>
      </vt:variant>
      <vt:variant>
        <vt:lpwstr/>
      </vt:variant>
      <vt:variant>
        <vt:lpwstr>_Toc408495689</vt:lpwstr>
      </vt:variant>
      <vt:variant>
        <vt:i4>1966131</vt:i4>
      </vt:variant>
      <vt:variant>
        <vt:i4>8</vt:i4>
      </vt:variant>
      <vt:variant>
        <vt:i4>0</vt:i4>
      </vt:variant>
      <vt:variant>
        <vt:i4>5</vt:i4>
      </vt:variant>
      <vt:variant>
        <vt:lpwstr/>
      </vt:variant>
      <vt:variant>
        <vt:lpwstr>_Toc408495688</vt:lpwstr>
      </vt:variant>
      <vt:variant>
        <vt:i4>1966131</vt:i4>
      </vt:variant>
      <vt:variant>
        <vt:i4>2</vt:i4>
      </vt:variant>
      <vt:variant>
        <vt:i4>0</vt:i4>
      </vt:variant>
      <vt:variant>
        <vt:i4>5</vt:i4>
      </vt:variant>
      <vt:variant>
        <vt:lpwstr/>
      </vt:variant>
      <vt:variant>
        <vt:lpwstr>_Toc408495687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subject/>
  <dc:creator>dgerendy</dc:creator>
  <cp:keywords/>
  <cp:lastModifiedBy>Claudiu Anghelescu</cp:lastModifiedBy>
  <cp:revision>24</cp:revision>
  <cp:lastPrinted>2018-12-13T08:19:00Z</cp:lastPrinted>
  <dcterms:created xsi:type="dcterms:W3CDTF">2018-12-12T16:16:00Z</dcterms:created>
  <dcterms:modified xsi:type="dcterms:W3CDTF">2021-12-14T12:43:00Z</dcterms:modified>
</cp:coreProperties>
</file>